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11384" w14:textId="3F510A39" w:rsidR="0071297A" w:rsidRPr="00A45E5F" w:rsidRDefault="0071297A" w:rsidP="00A45E5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A45E5F">
        <w:rPr>
          <w:rFonts w:ascii="Arial" w:hAnsi="Arial" w:cs="Arial"/>
          <w:b/>
          <w:bCs/>
        </w:rPr>
        <w:t>EDITAL LICITAÇÃO CAIXA 0101/2026</w:t>
      </w:r>
      <w:r w:rsidRPr="00A45E5F">
        <w:rPr>
          <w:rFonts w:ascii="Arial" w:hAnsi="Arial" w:cs="Arial"/>
        </w:rPr>
        <w:t xml:space="preserve"> </w:t>
      </w:r>
      <w:r w:rsidRPr="00A45E5F">
        <w:rPr>
          <w:rFonts w:ascii="Arial" w:hAnsi="Arial" w:cs="Arial"/>
          <w:b/>
        </w:rPr>
        <w:t>– CECOT/BU</w:t>
      </w:r>
    </w:p>
    <w:p w14:paraId="178C9C33" w14:textId="77777777" w:rsidR="0071297A" w:rsidRPr="00A45E5F" w:rsidRDefault="0071297A" w:rsidP="00A45E5F">
      <w:pPr>
        <w:widowControl w:val="0"/>
        <w:autoSpaceDE w:val="0"/>
        <w:autoSpaceDN w:val="0"/>
        <w:adjustRightInd w:val="0"/>
        <w:jc w:val="center"/>
        <w:rPr>
          <w:rFonts w:ascii="Arial" w:hAnsi="Arial" w:cs="Arial"/>
          <w:b/>
          <w:color w:val="FF0000"/>
        </w:rPr>
      </w:pPr>
    </w:p>
    <w:p w14:paraId="0BC63687" w14:textId="77777777" w:rsidR="005D25DD" w:rsidRPr="00A45E5F" w:rsidRDefault="005D25DD" w:rsidP="00A45E5F">
      <w:pPr>
        <w:widowControl w:val="0"/>
        <w:autoSpaceDE w:val="0"/>
        <w:autoSpaceDN w:val="0"/>
        <w:adjustRightInd w:val="0"/>
        <w:jc w:val="center"/>
        <w:rPr>
          <w:rFonts w:ascii="Arial" w:hAnsi="Arial" w:cs="Arial"/>
          <w:b/>
          <w:color w:val="FF0000"/>
        </w:rPr>
      </w:pPr>
    </w:p>
    <w:p w14:paraId="37991F9C" w14:textId="77777777" w:rsidR="005D25DD" w:rsidRPr="00A45E5F" w:rsidRDefault="005D25DD" w:rsidP="00A45E5F">
      <w:pPr>
        <w:widowControl w:val="0"/>
        <w:autoSpaceDE w:val="0"/>
        <w:autoSpaceDN w:val="0"/>
        <w:adjustRightInd w:val="0"/>
        <w:jc w:val="center"/>
        <w:rPr>
          <w:rFonts w:ascii="Arial" w:hAnsi="Arial" w:cs="Arial"/>
          <w:b/>
          <w:color w:val="FF0000"/>
        </w:rPr>
      </w:pPr>
    </w:p>
    <w:p w14:paraId="387FD0F2" w14:textId="2BCDF715" w:rsidR="00D1666D" w:rsidRPr="00A45E5F" w:rsidRDefault="00D1666D" w:rsidP="00A45E5F">
      <w:pPr>
        <w:widowControl w:val="0"/>
        <w:autoSpaceDE w:val="0"/>
        <w:autoSpaceDN w:val="0"/>
        <w:adjustRightInd w:val="0"/>
        <w:jc w:val="center"/>
        <w:rPr>
          <w:rFonts w:ascii="Arial" w:hAnsi="Arial" w:cs="Arial"/>
          <w:b/>
          <w:bCs/>
          <w:color w:val="FF0000"/>
        </w:rPr>
      </w:pPr>
      <w:r w:rsidRPr="00A45E5F">
        <w:rPr>
          <w:rFonts w:ascii="Arial" w:hAnsi="Arial" w:cs="Arial"/>
          <w:b/>
          <w:color w:val="FF0000"/>
        </w:rPr>
        <w:t>AVISO</w:t>
      </w:r>
      <w:r w:rsidRPr="00A45E5F">
        <w:rPr>
          <w:rFonts w:ascii="Arial" w:hAnsi="Arial" w:cs="Arial"/>
          <w:b/>
          <w:bCs/>
          <w:color w:val="FF0000"/>
        </w:rPr>
        <w:t>S</w:t>
      </w:r>
    </w:p>
    <w:p w14:paraId="3B8652DD" w14:textId="77777777" w:rsidR="005643F6" w:rsidRPr="00A45E5F" w:rsidRDefault="005643F6" w:rsidP="00A45E5F">
      <w:pPr>
        <w:widowControl w:val="0"/>
        <w:autoSpaceDE w:val="0"/>
        <w:autoSpaceDN w:val="0"/>
        <w:adjustRightInd w:val="0"/>
        <w:jc w:val="center"/>
        <w:rPr>
          <w:rFonts w:ascii="Arial" w:hAnsi="Arial" w:cs="Arial"/>
          <w:b/>
          <w:bCs/>
          <w:color w:val="FF0000"/>
        </w:rPr>
      </w:pPr>
    </w:p>
    <w:p w14:paraId="1CAFBF2B" w14:textId="5B4AC68E" w:rsidR="00222595" w:rsidRPr="00A45E5F" w:rsidRDefault="00222595" w:rsidP="00A45E5F">
      <w:pPr>
        <w:widowControl w:val="0"/>
        <w:autoSpaceDE w:val="0"/>
        <w:autoSpaceDN w:val="0"/>
        <w:adjustRightInd w:val="0"/>
        <w:jc w:val="both"/>
        <w:rPr>
          <w:rFonts w:ascii="Arial" w:hAnsi="Arial" w:cs="Arial"/>
          <w:b/>
          <w:bCs/>
          <w:color w:val="FF0000"/>
          <w:u w:val="single"/>
        </w:rPr>
      </w:pPr>
      <w:bookmarkStart w:id="3" w:name="Aviso"/>
      <w:bookmarkStart w:id="4" w:name="_Hlk121753672"/>
      <w:bookmarkEnd w:id="3"/>
      <w:r w:rsidRPr="00A45E5F">
        <w:rPr>
          <w:rFonts w:ascii="Arial" w:hAnsi="Arial" w:cs="Arial"/>
          <w:b/>
          <w:bCs/>
          <w:color w:val="FF0000"/>
          <w:u w:val="single"/>
        </w:rPr>
        <w:t>AVISO 1:</w:t>
      </w:r>
    </w:p>
    <w:p w14:paraId="2429F050" w14:textId="77777777" w:rsidR="00222595" w:rsidRPr="00A45E5F" w:rsidRDefault="00222595" w:rsidP="00A45E5F">
      <w:pPr>
        <w:widowControl w:val="0"/>
        <w:autoSpaceDE w:val="0"/>
        <w:autoSpaceDN w:val="0"/>
        <w:adjustRightInd w:val="0"/>
        <w:jc w:val="both"/>
        <w:rPr>
          <w:rFonts w:ascii="Arial" w:hAnsi="Arial" w:cs="Arial"/>
          <w:b/>
          <w:bCs/>
          <w:color w:val="FF0000"/>
        </w:rPr>
      </w:pPr>
    </w:p>
    <w:bookmarkEnd w:id="0"/>
    <w:bookmarkEnd w:id="1"/>
    <w:bookmarkEnd w:id="2"/>
    <w:bookmarkEnd w:id="4"/>
    <w:p w14:paraId="01BAA9E6" w14:textId="77777777" w:rsidR="00222595" w:rsidRPr="00A45E5F" w:rsidRDefault="00222595" w:rsidP="00A45E5F">
      <w:pPr>
        <w:widowControl w:val="0"/>
        <w:autoSpaceDE w:val="0"/>
        <w:autoSpaceDN w:val="0"/>
        <w:adjustRightInd w:val="0"/>
        <w:jc w:val="both"/>
        <w:rPr>
          <w:rFonts w:ascii="Arial" w:hAnsi="Arial" w:cs="Arial"/>
          <w:b/>
          <w:bCs/>
          <w:color w:val="FF0000"/>
          <w:highlight w:val="yellow"/>
        </w:rPr>
      </w:pPr>
      <w:r w:rsidRPr="00A45E5F">
        <w:rPr>
          <w:rFonts w:ascii="Arial" w:hAnsi="Arial" w:cs="Arial"/>
          <w:b/>
          <w:bCs/>
          <w:color w:val="FF0000"/>
          <w:highlight w:val="yellow"/>
        </w:rPr>
        <w:t xml:space="preserve">As licitações realizadas pela CAIXA ocorrem, exclusivamente, por meio eletrônico. </w:t>
      </w:r>
    </w:p>
    <w:p w14:paraId="71149952" w14:textId="77777777" w:rsidR="00222595" w:rsidRPr="00A45E5F" w:rsidRDefault="00222595" w:rsidP="00A45E5F">
      <w:pPr>
        <w:widowControl w:val="0"/>
        <w:autoSpaceDE w:val="0"/>
        <w:autoSpaceDN w:val="0"/>
        <w:adjustRightInd w:val="0"/>
        <w:jc w:val="both"/>
        <w:rPr>
          <w:rFonts w:ascii="Arial" w:hAnsi="Arial" w:cs="Arial"/>
          <w:color w:val="FF0000"/>
          <w:highlight w:val="yellow"/>
        </w:rPr>
      </w:pPr>
    </w:p>
    <w:p w14:paraId="3E4AC48B" w14:textId="77777777" w:rsidR="00222595" w:rsidRPr="00A45E5F" w:rsidRDefault="00222595" w:rsidP="00A45E5F">
      <w:pPr>
        <w:widowControl w:val="0"/>
        <w:autoSpaceDE w:val="0"/>
        <w:autoSpaceDN w:val="0"/>
        <w:adjustRightInd w:val="0"/>
        <w:jc w:val="both"/>
        <w:rPr>
          <w:rFonts w:ascii="Arial" w:hAnsi="Arial" w:cs="Arial"/>
          <w:color w:val="FF0000"/>
          <w:highlight w:val="yellow"/>
        </w:rPr>
      </w:pPr>
      <w:r w:rsidRPr="00A45E5F">
        <w:rPr>
          <w:rFonts w:ascii="Arial" w:hAnsi="Arial" w:cs="Arial"/>
          <w:color w:val="FF0000"/>
          <w:highlight w:val="yellow"/>
        </w:rPr>
        <w:t>Para participar do certame, o interessado deve se cadastrar no Portal Licitações CAIXA (</w:t>
      </w:r>
      <w:hyperlink r:id="rId12" w:history="1">
        <w:r w:rsidRPr="00A45E5F">
          <w:rPr>
            <w:rStyle w:val="Hyperlink"/>
            <w:rFonts w:ascii="Arial" w:hAnsi="Arial" w:cs="Arial"/>
            <w:highlight w:val="yellow"/>
          </w:rPr>
          <w:t>www.licitacoes.caixa.gov.br</w:t>
        </w:r>
      </w:hyperlink>
      <w:r w:rsidRPr="00A45E5F">
        <w:rPr>
          <w:rFonts w:ascii="Arial" w:hAnsi="Arial" w:cs="Arial"/>
          <w:color w:val="FF0000"/>
          <w:highlight w:val="yellow"/>
        </w:rPr>
        <w:t>), conforme procedimento descrito no item 3 deste Edital, não sendo necessário comparecer a uma agência da CAIXA.</w:t>
      </w:r>
    </w:p>
    <w:p w14:paraId="5562ECAD" w14:textId="77777777" w:rsidR="00222595" w:rsidRPr="00A45E5F" w:rsidRDefault="00222595" w:rsidP="00A45E5F">
      <w:pPr>
        <w:widowControl w:val="0"/>
        <w:autoSpaceDE w:val="0"/>
        <w:autoSpaceDN w:val="0"/>
        <w:adjustRightInd w:val="0"/>
        <w:jc w:val="both"/>
        <w:rPr>
          <w:rFonts w:ascii="Arial" w:hAnsi="Arial" w:cs="Arial"/>
          <w:color w:val="FF0000"/>
          <w:highlight w:val="yellow"/>
        </w:rPr>
      </w:pPr>
    </w:p>
    <w:p w14:paraId="4F1E7D11" w14:textId="77777777" w:rsidR="00222595" w:rsidRPr="00A45E5F" w:rsidRDefault="00222595" w:rsidP="00A45E5F">
      <w:pPr>
        <w:keepNext/>
        <w:widowControl w:val="0"/>
        <w:rPr>
          <w:rFonts w:ascii="Arial" w:hAnsi="Arial" w:cs="Arial"/>
          <w:b/>
          <w:bCs/>
          <w:color w:val="FF0000"/>
          <w:highlight w:val="yellow"/>
        </w:rPr>
      </w:pPr>
    </w:p>
    <w:p w14:paraId="5FB0D54F" w14:textId="77777777" w:rsidR="00222595" w:rsidRPr="00A45E5F" w:rsidRDefault="00222595" w:rsidP="00A45E5F">
      <w:pPr>
        <w:keepNext/>
        <w:widowControl w:val="0"/>
        <w:jc w:val="both"/>
        <w:rPr>
          <w:rFonts w:ascii="Arial" w:hAnsi="Arial" w:cs="Arial"/>
          <w:color w:val="FF0000"/>
        </w:rPr>
      </w:pPr>
      <w:r w:rsidRPr="00A45E5F">
        <w:rPr>
          <w:rFonts w:ascii="Arial" w:hAnsi="Arial" w:cs="Arial"/>
          <w:b/>
          <w:bCs/>
          <w:color w:val="FF0000"/>
          <w:u w:val="single"/>
        </w:rPr>
        <w:t>AVISO 2</w:t>
      </w:r>
      <w:r w:rsidRPr="00A45E5F">
        <w:rPr>
          <w:rFonts w:ascii="Arial" w:hAnsi="Arial" w:cs="Arial"/>
          <w:b/>
          <w:bCs/>
          <w:color w:val="FF0000"/>
        </w:rPr>
        <w:t>:</w:t>
      </w:r>
      <w:r w:rsidRPr="00A45E5F">
        <w:rPr>
          <w:rFonts w:ascii="Arial" w:hAnsi="Arial" w:cs="Arial"/>
          <w:color w:val="FF0000"/>
        </w:rPr>
        <w:t xml:space="preserve"> </w:t>
      </w:r>
    </w:p>
    <w:p w14:paraId="3793C9D5" w14:textId="77777777" w:rsidR="00222595" w:rsidRPr="00A45E5F" w:rsidRDefault="00222595" w:rsidP="00A45E5F">
      <w:pPr>
        <w:keepNext/>
        <w:widowControl w:val="0"/>
        <w:jc w:val="both"/>
        <w:rPr>
          <w:rFonts w:ascii="Arial" w:hAnsi="Arial" w:cs="Arial"/>
          <w:color w:val="FF0000"/>
          <w:highlight w:val="yellow"/>
        </w:rPr>
      </w:pPr>
    </w:p>
    <w:p w14:paraId="3BB2B7B6" w14:textId="77777777" w:rsidR="00222595" w:rsidRPr="00A45E5F" w:rsidRDefault="00222595" w:rsidP="00A45E5F">
      <w:pPr>
        <w:keepNext/>
        <w:widowControl w:val="0"/>
        <w:jc w:val="both"/>
        <w:rPr>
          <w:rFonts w:ascii="Arial" w:hAnsi="Arial" w:cs="Arial"/>
          <w:color w:val="FF0000"/>
          <w:highlight w:val="yellow"/>
        </w:rPr>
      </w:pPr>
      <w:r w:rsidRPr="00A45E5F">
        <w:rPr>
          <w:rFonts w:ascii="Arial" w:hAnsi="Arial" w:cs="Arial"/>
          <w:color w:val="FF0000"/>
          <w:highlight w:val="yellow"/>
        </w:rPr>
        <w:t>O Portal de Licitações CAIXA ((</w:t>
      </w:r>
      <w:hyperlink r:id="rId13" w:history="1">
        <w:r w:rsidRPr="00A45E5F">
          <w:rPr>
            <w:rStyle w:val="Hyperlink"/>
            <w:rFonts w:ascii="Arial" w:hAnsi="Arial" w:cs="Arial"/>
            <w:highlight w:val="yellow"/>
          </w:rPr>
          <w:t>www.licitacoes.caixa.gov.br</w:t>
        </w:r>
      </w:hyperlink>
      <w:r w:rsidRPr="00A45E5F">
        <w:rPr>
          <w:rStyle w:val="Hyperlink"/>
          <w:rFonts w:ascii="Arial" w:hAnsi="Arial" w:cs="Arial"/>
          <w:highlight w:val="yellow"/>
        </w:rPr>
        <w:t xml:space="preserve">) </w:t>
      </w:r>
      <w:r w:rsidRPr="00A45E5F">
        <w:rPr>
          <w:rFonts w:ascii="Arial" w:hAnsi="Arial" w:cs="Arial"/>
          <w:color w:val="FF0000"/>
          <w:highlight w:val="yellow"/>
        </w:rPr>
        <w:t xml:space="preserve">disponibiliza a ferramenta </w:t>
      </w:r>
      <w:r w:rsidRPr="00A45E5F">
        <w:rPr>
          <w:rFonts w:ascii="Arial" w:hAnsi="Arial" w:cs="Arial"/>
          <w:b/>
          <w:bCs/>
          <w:color w:val="FF0000"/>
          <w:highlight w:val="yellow"/>
        </w:rPr>
        <w:t>Guarda de Documentos de Habilitação</w:t>
      </w:r>
      <w:r w:rsidRPr="00A45E5F">
        <w:rPr>
          <w:rFonts w:ascii="Arial" w:hAnsi="Arial" w:cs="Arial"/>
          <w:color w:val="FF0000"/>
          <w:highlight w:val="yellow"/>
        </w:rPr>
        <w:t>, na qual o licitante deve anexar e manter atualizada a sua documentação de habilitação.</w:t>
      </w:r>
    </w:p>
    <w:p w14:paraId="523E97F5" w14:textId="77777777" w:rsidR="00222595" w:rsidRPr="00A45E5F" w:rsidRDefault="00222595" w:rsidP="00A45E5F">
      <w:pPr>
        <w:keepNext/>
        <w:widowControl w:val="0"/>
        <w:jc w:val="both"/>
        <w:rPr>
          <w:rFonts w:ascii="Arial" w:hAnsi="Arial" w:cs="Arial"/>
          <w:color w:val="FF0000"/>
          <w:highlight w:val="yellow"/>
        </w:rPr>
      </w:pPr>
    </w:p>
    <w:p w14:paraId="46587FD9" w14:textId="77777777" w:rsidR="00222595" w:rsidRPr="00A45E5F" w:rsidRDefault="00222595" w:rsidP="00A45E5F">
      <w:pPr>
        <w:keepNext/>
        <w:widowControl w:val="0"/>
        <w:jc w:val="both"/>
        <w:rPr>
          <w:rFonts w:ascii="Arial" w:hAnsi="Arial" w:cs="Arial"/>
          <w:color w:val="FF0000"/>
        </w:rPr>
      </w:pPr>
      <w:r w:rsidRPr="00A45E5F">
        <w:rPr>
          <w:rFonts w:ascii="Arial" w:hAnsi="Arial" w:cs="Arial"/>
          <w:color w:val="FF0000"/>
          <w:highlight w:val="yellow"/>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6432D56C" w14:textId="77777777" w:rsidR="0021162E" w:rsidRPr="00A45E5F" w:rsidRDefault="0021162E" w:rsidP="00A45E5F">
      <w:pPr>
        <w:keepNext/>
        <w:widowControl w:val="0"/>
        <w:jc w:val="both"/>
        <w:rPr>
          <w:rFonts w:ascii="Arial" w:hAnsi="Arial" w:cs="Arial"/>
          <w:color w:val="FF0000"/>
        </w:rPr>
      </w:pPr>
    </w:p>
    <w:p w14:paraId="0D326DF9" w14:textId="77777777" w:rsidR="0021162E" w:rsidRPr="00A45E5F" w:rsidRDefault="0021162E" w:rsidP="00A45E5F">
      <w:pPr>
        <w:keepNext/>
        <w:widowControl w:val="0"/>
        <w:jc w:val="both"/>
        <w:rPr>
          <w:rFonts w:ascii="Arial" w:hAnsi="Arial" w:cs="Arial"/>
          <w:color w:val="FF0000"/>
        </w:rPr>
      </w:pPr>
    </w:p>
    <w:p w14:paraId="62B1A5D9" w14:textId="77777777" w:rsidR="00180AB0" w:rsidRPr="00A45E5F" w:rsidRDefault="00180AB0" w:rsidP="00A45E5F">
      <w:pPr>
        <w:keepNext/>
        <w:widowControl w:val="0"/>
        <w:jc w:val="both"/>
        <w:rPr>
          <w:rFonts w:ascii="Arial" w:hAnsi="Arial" w:cs="Arial"/>
          <w:color w:val="FF0000"/>
        </w:rPr>
      </w:pPr>
    </w:p>
    <w:p w14:paraId="54345F1B" w14:textId="77777777" w:rsidR="006D5514" w:rsidRPr="00A45E5F" w:rsidRDefault="006D5514" w:rsidP="00A45E5F">
      <w:pPr>
        <w:jc w:val="center"/>
        <w:rPr>
          <w:rFonts w:ascii="Arial" w:hAnsi="Arial" w:cs="Arial"/>
          <w:b/>
          <w:bCs/>
        </w:rPr>
      </w:pPr>
    </w:p>
    <w:p w14:paraId="78317083" w14:textId="77777777" w:rsidR="006D5514" w:rsidRPr="00A45E5F" w:rsidRDefault="006D5514" w:rsidP="00A45E5F">
      <w:pPr>
        <w:jc w:val="center"/>
        <w:rPr>
          <w:rFonts w:ascii="Arial" w:hAnsi="Arial" w:cs="Arial"/>
          <w:b/>
          <w:bCs/>
        </w:rPr>
      </w:pPr>
    </w:p>
    <w:p w14:paraId="1BB64C66" w14:textId="77777777" w:rsidR="006D5514" w:rsidRPr="00A45E5F" w:rsidRDefault="006D5514" w:rsidP="00A45E5F">
      <w:pPr>
        <w:jc w:val="center"/>
        <w:rPr>
          <w:rFonts w:ascii="Arial" w:hAnsi="Arial" w:cs="Arial"/>
          <w:b/>
          <w:bCs/>
        </w:rPr>
      </w:pPr>
    </w:p>
    <w:p w14:paraId="3B9DB3CE" w14:textId="77777777" w:rsidR="006D5514" w:rsidRPr="00A45E5F" w:rsidRDefault="006D5514" w:rsidP="00A45E5F">
      <w:pPr>
        <w:jc w:val="center"/>
        <w:rPr>
          <w:rFonts w:ascii="Arial" w:hAnsi="Arial" w:cs="Arial"/>
          <w:b/>
          <w:bCs/>
        </w:rPr>
      </w:pPr>
    </w:p>
    <w:p w14:paraId="2C07BC01" w14:textId="77777777" w:rsidR="006D5514" w:rsidRPr="00A45E5F" w:rsidRDefault="006D5514" w:rsidP="00A45E5F">
      <w:pPr>
        <w:jc w:val="center"/>
        <w:rPr>
          <w:rFonts w:ascii="Arial" w:hAnsi="Arial" w:cs="Arial"/>
          <w:b/>
          <w:bCs/>
        </w:rPr>
      </w:pPr>
    </w:p>
    <w:p w14:paraId="3FC447DB" w14:textId="77777777" w:rsidR="006D5514" w:rsidRPr="00A45E5F" w:rsidRDefault="006D5514" w:rsidP="00A45E5F">
      <w:pPr>
        <w:jc w:val="center"/>
        <w:rPr>
          <w:rFonts w:ascii="Arial" w:hAnsi="Arial" w:cs="Arial"/>
          <w:b/>
          <w:bCs/>
        </w:rPr>
      </w:pPr>
    </w:p>
    <w:p w14:paraId="68058010" w14:textId="77777777" w:rsidR="006D5514" w:rsidRPr="00A45E5F" w:rsidRDefault="006D5514" w:rsidP="00A45E5F">
      <w:pPr>
        <w:jc w:val="center"/>
        <w:rPr>
          <w:rFonts w:ascii="Arial" w:hAnsi="Arial" w:cs="Arial"/>
          <w:b/>
          <w:bCs/>
        </w:rPr>
      </w:pPr>
    </w:p>
    <w:p w14:paraId="360EC80B" w14:textId="77777777" w:rsidR="006D5514" w:rsidRPr="00A45E5F" w:rsidRDefault="006D5514" w:rsidP="00A45E5F">
      <w:pPr>
        <w:rPr>
          <w:rFonts w:ascii="Arial" w:hAnsi="Arial" w:cs="Arial"/>
          <w:b/>
          <w:bCs/>
        </w:rPr>
      </w:pPr>
    </w:p>
    <w:p w14:paraId="0035DE95" w14:textId="77777777" w:rsidR="00992DDE" w:rsidRPr="00A45E5F" w:rsidRDefault="00617C56" w:rsidP="00A45E5F">
      <w:pPr>
        <w:jc w:val="center"/>
        <w:rPr>
          <w:rFonts w:ascii="Arial" w:hAnsi="Arial" w:cs="Arial"/>
          <w:b/>
          <w:bCs/>
        </w:rPr>
      </w:pPr>
      <w:r w:rsidRPr="00A45E5F">
        <w:rPr>
          <w:rFonts w:ascii="Arial" w:hAnsi="Arial" w:cs="Arial"/>
          <w:b/>
          <w:bCs/>
        </w:rPr>
        <w:br w:type="page"/>
      </w:r>
    </w:p>
    <w:p w14:paraId="5707C568" w14:textId="2DA89BFF" w:rsidR="00F6294D" w:rsidRPr="00A45E5F" w:rsidRDefault="00F6294D" w:rsidP="00A45E5F">
      <w:pPr>
        <w:jc w:val="center"/>
        <w:rPr>
          <w:rFonts w:ascii="Arial" w:hAnsi="Arial" w:cs="Arial"/>
          <w:b/>
          <w:bCs/>
        </w:rPr>
      </w:pPr>
      <w:r w:rsidRPr="00A45E5F">
        <w:rPr>
          <w:rFonts w:ascii="Arial" w:hAnsi="Arial" w:cs="Arial"/>
          <w:b/>
          <w:bCs/>
        </w:rPr>
        <w:lastRenderedPageBreak/>
        <w:t>RESPONSABILIDADE SOCIAL, AMBIENTAL E CLIMÁTICA</w:t>
      </w:r>
    </w:p>
    <w:p w14:paraId="7DFC5D03" w14:textId="77777777" w:rsidR="00F6294D" w:rsidRPr="00A45E5F" w:rsidRDefault="00F6294D" w:rsidP="00A45E5F">
      <w:pPr>
        <w:jc w:val="center"/>
        <w:rPr>
          <w:rFonts w:ascii="Arial" w:hAnsi="Arial" w:cs="Arial"/>
          <w:b/>
          <w:bCs/>
        </w:rPr>
      </w:pPr>
    </w:p>
    <w:p w14:paraId="602D07E3" w14:textId="77777777" w:rsidR="00F6294D" w:rsidRPr="00A45E5F" w:rsidRDefault="00F6294D" w:rsidP="00A45E5F">
      <w:pPr>
        <w:jc w:val="both"/>
        <w:rPr>
          <w:rFonts w:ascii="Arial" w:hAnsi="Arial" w:cs="Arial"/>
        </w:rPr>
      </w:pPr>
      <w:r w:rsidRPr="00A45E5F">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A9478E4" w14:textId="77777777" w:rsidR="00F6294D" w:rsidRPr="00A45E5F" w:rsidRDefault="00F6294D" w:rsidP="00A45E5F">
      <w:pPr>
        <w:rPr>
          <w:rFonts w:ascii="Arial" w:hAnsi="Arial" w:cs="Arial"/>
        </w:rPr>
      </w:pPr>
      <w:r w:rsidRPr="00A45E5F">
        <w:rPr>
          <w:rFonts w:ascii="Arial" w:hAnsi="Arial" w:cs="Arial"/>
        </w:rPr>
        <w:t xml:space="preserve">Acesse e conheça a PRSAC: </w:t>
      </w:r>
      <w:hyperlink r:id="rId14" w:history="1">
        <w:r w:rsidRPr="00A45E5F">
          <w:rPr>
            <w:rStyle w:val="Hyperlink"/>
            <w:rFonts w:ascii="Arial" w:hAnsi="Arial" w:cs="Arial"/>
          </w:rPr>
          <w:t>https://www.caixa.gov.br/Downloads/sustentabilidade/PRSAC_CAIXA.pdf</w:t>
        </w:r>
      </w:hyperlink>
      <w:r w:rsidRPr="00A45E5F">
        <w:rPr>
          <w:rFonts w:ascii="Arial" w:hAnsi="Arial" w:cs="Arial"/>
        </w:rPr>
        <w:t xml:space="preserve"> </w:t>
      </w:r>
    </w:p>
    <w:p w14:paraId="6CEE8C1B" w14:textId="77777777" w:rsidR="00F6294D" w:rsidRPr="00A45E5F" w:rsidRDefault="00F6294D" w:rsidP="00A45E5F">
      <w:pPr>
        <w:rPr>
          <w:rFonts w:ascii="Arial" w:hAnsi="Arial" w:cs="Arial"/>
        </w:rPr>
      </w:pPr>
    </w:p>
    <w:p w14:paraId="1681DA60" w14:textId="77777777" w:rsidR="00F6294D" w:rsidRPr="00A45E5F" w:rsidRDefault="00F6294D" w:rsidP="00A45E5F">
      <w:pPr>
        <w:keepNext/>
        <w:widowControl w:val="0"/>
        <w:jc w:val="center"/>
        <w:rPr>
          <w:rFonts w:ascii="Arial" w:hAnsi="Arial" w:cs="Arial"/>
          <w:b/>
          <w:snapToGrid w:val="0"/>
        </w:rPr>
      </w:pPr>
      <w:r w:rsidRPr="00A45E5F">
        <w:rPr>
          <w:rFonts w:ascii="Arial" w:hAnsi="Arial" w:cs="Arial"/>
          <w:b/>
          <w:snapToGrid w:val="0"/>
        </w:rPr>
        <w:t>NOSSOS VALORES ÉTICOS</w:t>
      </w:r>
    </w:p>
    <w:p w14:paraId="0EA36461" w14:textId="77777777" w:rsidR="00F6294D" w:rsidRPr="00A45E5F" w:rsidRDefault="00F6294D" w:rsidP="00A45E5F">
      <w:pPr>
        <w:keepNext/>
        <w:widowControl w:val="0"/>
        <w:autoSpaceDE w:val="0"/>
        <w:autoSpaceDN w:val="0"/>
        <w:adjustRightInd w:val="0"/>
        <w:jc w:val="both"/>
        <w:rPr>
          <w:rFonts w:ascii="Arial" w:hAnsi="Arial" w:cs="Arial"/>
        </w:rPr>
      </w:pPr>
      <w:r w:rsidRPr="00A45E5F">
        <w:rPr>
          <w:rFonts w:ascii="Arial" w:hAnsi="Arial" w:cs="Arial"/>
        </w:rPr>
        <w:t>A CAIXA elaborou o seu Código de Ética,</w:t>
      </w:r>
      <w:r w:rsidRPr="00A45E5F">
        <w:rPr>
          <w:rFonts w:ascii="Arial" w:hAnsi="Arial" w:cs="Arial"/>
          <w:snapToGrid w:val="0"/>
        </w:rPr>
        <w:t xml:space="preserve"> que </w:t>
      </w:r>
      <w:r w:rsidRPr="00A45E5F">
        <w:rPr>
          <w:rFonts w:ascii="Arial" w:hAnsi="Arial" w:cs="Arial"/>
        </w:rPr>
        <w:t>tem por objetivo sistematizar os valores éticos que devem nortear a condução dos negócios, orientar as ações e o relacionamento com os interlocutores internos e externos.</w:t>
      </w:r>
    </w:p>
    <w:p w14:paraId="2D4E8600" w14:textId="77777777" w:rsidR="00F6294D" w:rsidRPr="00A45E5F" w:rsidRDefault="00F6294D" w:rsidP="00A45E5F">
      <w:pPr>
        <w:keepNext/>
        <w:widowControl w:val="0"/>
        <w:autoSpaceDE w:val="0"/>
        <w:autoSpaceDN w:val="0"/>
        <w:adjustRightInd w:val="0"/>
        <w:jc w:val="both"/>
        <w:rPr>
          <w:rFonts w:ascii="Arial" w:hAnsi="Arial" w:cs="Arial"/>
          <w:snapToGrid w:val="0"/>
        </w:rPr>
      </w:pPr>
      <w:r w:rsidRPr="00A45E5F">
        <w:rPr>
          <w:rFonts w:ascii="Arial" w:hAnsi="Arial" w:cs="Arial"/>
          <w:snapToGrid w:val="0"/>
        </w:rPr>
        <w:t>Compartilhamos com você, que poderá ser um parceiro da CAIXA, os valores éticos que nortearão a nossa relação:</w:t>
      </w:r>
    </w:p>
    <w:p w14:paraId="387780A6" w14:textId="77777777" w:rsidR="00F6294D" w:rsidRPr="00A45E5F" w:rsidRDefault="00F6294D" w:rsidP="00A45E5F">
      <w:pPr>
        <w:keepNext/>
        <w:widowControl w:val="0"/>
        <w:jc w:val="both"/>
        <w:rPr>
          <w:rFonts w:ascii="Arial" w:hAnsi="Arial" w:cs="Arial"/>
          <w:b/>
          <w:snapToGrid w:val="0"/>
        </w:rPr>
      </w:pPr>
      <w:r w:rsidRPr="00A45E5F">
        <w:rPr>
          <w:rFonts w:ascii="Arial" w:hAnsi="Arial" w:cs="Arial"/>
          <w:b/>
          <w:snapToGrid w:val="0"/>
        </w:rPr>
        <w:t>RESPEITO</w:t>
      </w:r>
    </w:p>
    <w:p w14:paraId="5B8F2131" w14:textId="77777777" w:rsidR="00F6294D" w:rsidRPr="00A45E5F" w:rsidRDefault="00F6294D" w:rsidP="00A45E5F">
      <w:pPr>
        <w:keepNext/>
        <w:widowControl w:val="0"/>
        <w:jc w:val="both"/>
        <w:rPr>
          <w:rFonts w:ascii="Arial" w:hAnsi="Arial" w:cs="Arial"/>
          <w:b/>
          <w:snapToGrid w:val="0"/>
        </w:rPr>
      </w:pPr>
      <w:r w:rsidRPr="00A45E5F">
        <w:rPr>
          <w:rFonts w:ascii="Arial" w:hAnsi="Arial" w:cs="Arial"/>
          <w:b/>
          <w:snapToGrid w:val="0"/>
        </w:rPr>
        <w:t>HONESTIDADE</w:t>
      </w:r>
    </w:p>
    <w:p w14:paraId="1CF93A2E" w14:textId="77777777" w:rsidR="00F6294D" w:rsidRPr="00A45E5F" w:rsidRDefault="00F6294D" w:rsidP="00A45E5F">
      <w:pPr>
        <w:keepNext/>
        <w:widowControl w:val="0"/>
        <w:jc w:val="both"/>
        <w:rPr>
          <w:rFonts w:ascii="Arial" w:hAnsi="Arial" w:cs="Arial"/>
          <w:b/>
          <w:snapToGrid w:val="0"/>
        </w:rPr>
      </w:pPr>
      <w:r w:rsidRPr="00A45E5F">
        <w:rPr>
          <w:rFonts w:ascii="Arial" w:hAnsi="Arial" w:cs="Arial"/>
          <w:b/>
          <w:snapToGrid w:val="0"/>
        </w:rPr>
        <w:t>COMPROMISSO</w:t>
      </w:r>
    </w:p>
    <w:p w14:paraId="2039C756" w14:textId="77777777" w:rsidR="00F6294D" w:rsidRPr="00A45E5F" w:rsidRDefault="00F6294D" w:rsidP="00A45E5F">
      <w:pPr>
        <w:keepNext/>
        <w:widowControl w:val="0"/>
        <w:jc w:val="both"/>
        <w:rPr>
          <w:rFonts w:ascii="Arial" w:hAnsi="Arial" w:cs="Arial"/>
          <w:b/>
          <w:snapToGrid w:val="0"/>
        </w:rPr>
      </w:pPr>
      <w:r w:rsidRPr="00A45E5F">
        <w:rPr>
          <w:rFonts w:ascii="Arial" w:hAnsi="Arial" w:cs="Arial"/>
          <w:b/>
          <w:snapToGrid w:val="0"/>
        </w:rPr>
        <w:t>TRANSPARÊNCIA</w:t>
      </w:r>
    </w:p>
    <w:p w14:paraId="63A0F2CD" w14:textId="77777777" w:rsidR="00F6294D" w:rsidRPr="00A45E5F" w:rsidRDefault="00F6294D" w:rsidP="00A45E5F">
      <w:pPr>
        <w:keepNext/>
        <w:widowControl w:val="0"/>
        <w:jc w:val="both"/>
        <w:rPr>
          <w:rFonts w:ascii="Arial" w:hAnsi="Arial" w:cs="Arial"/>
          <w:b/>
          <w:snapToGrid w:val="0"/>
        </w:rPr>
      </w:pPr>
      <w:r w:rsidRPr="00A45E5F">
        <w:rPr>
          <w:rFonts w:ascii="Arial" w:hAnsi="Arial" w:cs="Arial"/>
          <w:b/>
          <w:snapToGrid w:val="0"/>
        </w:rPr>
        <w:t>RESPONSABILIDADE</w:t>
      </w:r>
    </w:p>
    <w:p w14:paraId="308F8408" w14:textId="77777777" w:rsidR="00F6294D" w:rsidRPr="00A45E5F" w:rsidRDefault="00F6294D" w:rsidP="00A45E5F">
      <w:pPr>
        <w:keepNext/>
        <w:widowControl w:val="0"/>
        <w:jc w:val="both"/>
        <w:rPr>
          <w:rFonts w:ascii="Arial" w:hAnsi="Arial" w:cs="Arial"/>
          <w:bCs/>
          <w:snapToGrid w:val="0"/>
        </w:rPr>
      </w:pPr>
      <w:r w:rsidRPr="00A45E5F">
        <w:rPr>
          <w:rFonts w:ascii="Arial" w:hAnsi="Arial" w:cs="Arial"/>
          <w:bCs/>
          <w:snapToGrid w:val="0"/>
        </w:rPr>
        <w:t xml:space="preserve">Acesse e saiba mais: </w:t>
      </w:r>
      <w:hyperlink r:id="rId15" w:history="1">
        <w:r w:rsidRPr="00A45E5F">
          <w:rPr>
            <w:rStyle w:val="Hyperlink"/>
            <w:rFonts w:ascii="Arial" w:hAnsi="Arial" w:cs="Arial"/>
            <w:bCs/>
            <w:snapToGrid w:val="0"/>
          </w:rPr>
          <w:t>Código de Ética CAIXA</w:t>
        </w:r>
      </w:hyperlink>
    </w:p>
    <w:p w14:paraId="0CC8ED6B" w14:textId="77777777" w:rsidR="00F6294D" w:rsidRPr="00A45E5F" w:rsidRDefault="00F6294D" w:rsidP="00A45E5F">
      <w:pPr>
        <w:keepNext/>
        <w:widowControl w:val="0"/>
        <w:jc w:val="center"/>
        <w:rPr>
          <w:rFonts w:ascii="Arial" w:hAnsi="Arial" w:cs="Arial"/>
          <w:snapToGrid w:val="0"/>
        </w:rPr>
      </w:pPr>
    </w:p>
    <w:p w14:paraId="1348D26D" w14:textId="77777777" w:rsidR="00F6294D" w:rsidRPr="00A45E5F" w:rsidRDefault="00F6294D" w:rsidP="00A45E5F">
      <w:pPr>
        <w:jc w:val="both"/>
        <w:rPr>
          <w:rFonts w:ascii="Arial" w:hAnsi="Arial" w:cs="Arial"/>
          <w:snapToGrid w:val="0"/>
        </w:rPr>
      </w:pPr>
      <w:bookmarkStart w:id="5" w:name="_Hlk121753211"/>
    </w:p>
    <w:p w14:paraId="6BBD6E0C" w14:textId="77777777" w:rsidR="00F6294D" w:rsidRPr="00A45E5F" w:rsidRDefault="00F6294D" w:rsidP="00A45E5F">
      <w:pPr>
        <w:jc w:val="both"/>
        <w:rPr>
          <w:rFonts w:ascii="Arial" w:hAnsi="Arial" w:cs="Arial"/>
          <w:snapToGrid w:val="0"/>
        </w:rPr>
      </w:pPr>
      <w:r w:rsidRPr="00A45E5F">
        <w:rPr>
          <w:rFonts w:ascii="Arial" w:hAnsi="Arial" w:cs="Arial"/>
          <w:snapToGrid w:val="0"/>
        </w:rPr>
        <w:t>Alô CAIXA</w:t>
      </w:r>
    </w:p>
    <w:p w14:paraId="5D33A304" w14:textId="77777777" w:rsidR="00F6294D" w:rsidRPr="00A45E5F" w:rsidRDefault="00F6294D" w:rsidP="00A45E5F">
      <w:pPr>
        <w:jc w:val="both"/>
        <w:rPr>
          <w:rFonts w:ascii="Arial" w:hAnsi="Arial" w:cs="Arial"/>
          <w:snapToGrid w:val="0"/>
        </w:rPr>
      </w:pPr>
      <w:r w:rsidRPr="00A45E5F">
        <w:rPr>
          <w:rFonts w:ascii="Arial" w:hAnsi="Arial" w:cs="Arial"/>
          <w:snapToGrid w:val="0"/>
        </w:rPr>
        <w:t>4004 0104 (Capitais e Regiões Metropolitanas)</w:t>
      </w:r>
    </w:p>
    <w:p w14:paraId="2101B695" w14:textId="77777777" w:rsidR="00F6294D" w:rsidRPr="00A45E5F" w:rsidRDefault="00F6294D" w:rsidP="00A45E5F">
      <w:pPr>
        <w:jc w:val="both"/>
        <w:rPr>
          <w:rFonts w:ascii="Arial" w:hAnsi="Arial" w:cs="Arial"/>
          <w:snapToGrid w:val="0"/>
        </w:rPr>
      </w:pPr>
      <w:r w:rsidRPr="00A45E5F">
        <w:rPr>
          <w:rFonts w:ascii="Arial" w:hAnsi="Arial" w:cs="Arial"/>
          <w:snapToGrid w:val="0"/>
        </w:rPr>
        <w:t>0800 104 0104 (Demais Regiões)</w:t>
      </w:r>
    </w:p>
    <w:p w14:paraId="59C63BB5" w14:textId="77777777" w:rsidR="00F6294D" w:rsidRPr="00A45E5F" w:rsidRDefault="00F6294D" w:rsidP="00A45E5F">
      <w:pPr>
        <w:jc w:val="both"/>
        <w:rPr>
          <w:rFonts w:ascii="Arial" w:hAnsi="Arial" w:cs="Arial"/>
          <w:snapToGrid w:val="0"/>
        </w:rPr>
      </w:pPr>
    </w:p>
    <w:p w14:paraId="24ED76D5" w14:textId="77777777" w:rsidR="00F6294D" w:rsidRPr="00A45E5F" w:rsidRDefault="00F6294D" w:rsidP="00A45E5F">
      <w:pPr>
        <w:jc w:val="both"/>
        <w:rPr>
          <w:rFonts w:ascii="Arial" w:hAnsi="Arial" w:cs="Arial"/>
          <w:snapToGrid w:val="0"/>
        </w:rPr>
      </w:pPr>
      <w:r w:rsidRPr="00A45E5F">
        <w:rPr>
          <w:rFonts w:ascii="Arial" w:hAnsi="Arial" w:cs="Arial"/>
          <w:noProof/>
        </w:rPr>
        <w:drawing>
          <wp:anchor distT="0" distB="0" distL="114300" distR="114300" simplePos="0" relativeHeight="251658240" behindDoc="0" locked="0" layoutInCell="1" allowOverlap="1" wp14:anchorId="58E93037" wp14:editId="04EBA1AC">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A45E5F">
        <w:rPr>
          <w:rFonts w:ascii="Arial" w:hAnsi="Arial" w:cs="Arial"/>
          <w:snapToGrid w:val="0"/>
        </w:rPr>
        <w:t>SAC</w:t>
      </w:r>
    </w:p>
    <w:p w14:paraId="44F48852" w14:textId="77777777" w:rsidR="00F6294D" w:rsidRPr="00A45E5F" w:rsidRDefault="00F6294D" w:rsidP="00A45E5F">
      <w:pPr>
        <w:jc w:val="both"/>
        <w:rPr>
          <w:rFonts w:ascii="Arial" w:hAnsi="Arial" w:cs="Arial"/>
          <w:snapToGrid w:val="0"/>
        </w:rPr>
      </w:pPr>
      <w:r w:rsidRPr="00A45E5F">
        <w:rPr>
          <w:rFonts w:ascii="Arial" w:hAnsi="Arial" w:cs="Arial"/>
          <w:snapToGrid w:val="0"/>
        </w:rPr>
        <w:t>0800 726 0101</w:t>
      </w:r>
    </w:p>
    <w:p w14:paraId="741E7B71" w14:textId="77777777" w:rsidR="00F6294D" w:rsidRPr="00A45E5F" w:rsidRDefault="00F6294D" w:rsidP="00A45E5F">
      <w:pPr>
        <w:jc w:val="both"/>
        <w:rPr>
          <w:rFonts w:ascii="Arial" w:hAnsi="Arial" w:cs="Arial"/>
          <w:snapToGrid w:val="0"/>
        </w:rPr>
      </w:pPr>
    </w:p>
    <w:p w14:paraId="50728D18" w14:textId="77777777" w:rsidR="00F6294D" w:rsidRPr="00A45E5F" w:rsidRDefault="00F6294D" w:rsidP="00A45E5F">
      <w:pPr>
        <w:jc w:val="both"/>
        <w:rPr>
          <w:rFonts w:ascii="Arial" w:hAnsi="Arial" w:cs="Arial"/>
          <w:snapToGrid w:val="0"/>
        </w:rPr>
      </w:pPr>
      <w:r w:rsidRPr="00A45E5F">
        <w:rPr>
          <w:rFonts w:ascii="Arial" w:hAnsi="Arial" w:cs="Arial"/>
          <w:snapToGrid w:val="0"/>
        </w:rPr>
        <w:t>Ouvidoria</w:t>
      </w:r>
    </w:p>
    <w:p w14:paraId="559BB30D" w14:textId="77777777" w:rsidR="00F6294D" w:rsidRPr="00A45E5F" w:rsidRDefault="00F6294D" w:rsidP="00A45E5F">
      <w:pPr>
        <w:jc w:val="both"/>
        <w:rPr>
          <w:rFonts w:ascii="Arial" w:hAnsi="Arial" w:cs="Arial"/>
          <w:snapToGrid w:val="0"/>
        </w:rPr>
      </w:pPr>
      <w:r w:rsidRPr="00A45E5F">
        <w:rPr>
          <w:rFonts w:ascii="Arial" w:hAnsi="Arial" w:cs="Arial"/>
          <w:snapToGrid w:val="0"/>
        </w:rPr>
        <w:t>0800 725 7474</w:t>
      </w:r>
    </w:p>
    <w:bookmarkEnd w:id="5"/>
    <w:p w14:paraId="2A4EA5C0" w14:textId="23CA919D" w:rsidR="00F6294D" w:rsidRPr="00A45E5F" w:rsidRDefault="00F6294D" w:rsidP="00A45E5F">
      <w:pPr>
        <w:rPr>
          <w:rFonts w:ascii="Arial" w:hAnsi="Arial" w:cs="Arial"/>
          <w:b/>
        </w:rPr>
      </w:pPr>
      <w:r w:rsidRPr="00A45E5F">
        <w:rPr>
          <w:rFonts w:ascii="Arial" w:hAnsi="Arial" w:cs="Arial"/>
          <w:b/>
        </w:rPr>
        <w:br w:type="page"/>
      </w:r>
    </w:p>
    <w:p w14:paraId="5942B7B2" w14:textId="10B43942" w:rsidR="00054B80" w:rsidRPr="00A45E5F" w:rsidRDefault="00054B80" w:rsidP="00A45E5F">
      <w:pPr>
        <w:widowControl w:val="0"/>
        <w:jc w:val="center"/>
        <w:rPr>
          <w:rFonts w:ascii="Arial" w:hAnsi="Arial" w:cs="Arial"/>
          <w:b/>
        </w:rPr>
      </w:pPr>
      <w:r w:rsidRPr="00A45E5F">
        <w:rPr>
          <w:rFonts w:ascii="Arial" w:hAnsi="Arial" w:cs="Arial"/>
          <w:b/>
        </w:rPr>
        <w:lastRenderedPageBreak/>
        <w:t>EDITAL</w:t>
      </w:r>
    </w:p>
    <w:p w14:paraId="6F8E0326" w14:textId="77777777" w:rsidR="006D5514" w:rsidRPr="00A45E5F" w:rsidRDefault="006D5514" w:rsidP="00A45E5F">
      <w:pPr>
        <w:widowControl w:val="0"/>
        <w:jc w:val="center"/>
        <w:rPr>
          <w:rFonts w:ascii="Arial" w:hAnsi="Arial" w:cs="Arial"/>
          <w:b/>
        </w:rPr>
      </w:pPr>
    </w:p>
    <w:p w14:paraId="361BC0B1" w14:textId="77777777" w:rsidR="00572F07" w:rsidRPr="00A45E5F" w:rsidRDefault="003E3A64" w:rsidP="00A45E5F">
      <w:pPr>
        <w:widowControl w:val="0"/>
        <w:jc w:val="center"/>
        <w:rPr>
          <w:rFonts w:ascii="Arial" w:hAnsi="Arial" w:cs="Arial"/>
          <w:b/>
          <w:snapToGrid w:val="0"/>
        </w:rPr>
      </w:pPr>
      <w:r w:rsidRPr="00A45E5F">
        <w:rPr>
          <w:rFonts w:ascii="Arial" w:hAnsi="Arial" w:cs="Arial"/>
          <w:b/>
          <w:snapToGrid w:val="0"/>
        </w:rPr>
        <w:t>CENTRALIZADORA NACIONAL CONTRATAÇÕES</w:t>
      </w:r>
      <w:r w:rsidR="00054B80" w:rsidRPr="00A45E5F">
        <w:rPr>
          <w:rFonts w:ascii="Arial" w:hAnsi="Arial" w:cs="Arial"/>
          <w:b/>
          <w:snapToGrid w:val="0"/>
        </w:rPr>
        <w:t xml:space="preserve"> – </w:t>
      </w:r>
      <w:r w:rsidRPr="00A45E5F">
        <w:rPr>
          <w:rFonts w:ascii="Arial" w:hAnsi="Arial" w:cs="Arial"/>
          <w:b/>
          <w:snapToGrid w:val="0"/>
        </w:rPr>
        <w:t>CECOT</w:t>
      </w:r>
    </w:p>
    <w:p w14:paraId="61BC11C0" w14:textId="77777777" w:rsidR="006D5514" w:rsidRPr="00A45E5F" w:rsidRDefault="006D5514" w:rsidP="00A45E5F">
      <w:pPr>
        <w:widowControl w:val="0"/>
        <w:jc w:val="center"/>
        <w:rPr>
          <w:rFonts w:ascii="Arial" w:hAnsi="Arial" w:cs="Arial"/>
          <w:b/>
          <w:snapToGrid w:val="0"/>
        </w:rPr>
      </w:pPr>
    </w:p>
    <w:p w14:paraId="0701EF96" w14:textId="3107F4D3" w:rsidR="006D5514" w:rsidRPr="00A45E5F" w:rsidRDefault="006D5514" w:rsidP="00A45E5F">
      <w:pPr>
        <w:widowControl w:val="0"/>
        <w:jc w:val="center"/>
        <w:rPr>
          <w:rFonts w:ascii="Arial" w:hAnsi="Arial" w:cs="Arial"/>
        </w:rPr>
      </w:pPr>
      <w:r w:rsidRPr="00A45E5F">
        <w:rPr>
          <w:rStyle w:val="normaltextrun"/>
          <w:rFonts w:ascii="Arial" w:hAnsi="Arial" w:cs="Arial"/>
          <w:b/>
          <w:bCs/>
          <w:color w:val="000000"/>
          <w:shd w:val="clear" w:color="auto" w:fill="FFFFFF"/>
        </w:rPr>
        <w:t>LICITAÇÃO CAIXA</w:t>
      </w:r>
      <w:r w:rsidR="00992DDE" w:rsidRPr="00A45E5F">
        <w:rPr>
          <w:rStyle w:val="normaltextrun"/>
          <w:rFonts w:ascii="Arial" w:hAnsi="Arial" w:cs="Arial"/>
          <w:b/>
          <w:bCs/>
          <w:color w:val="000000"/>
          <w:shd w:val="clear" w:color="auto" w:fill="FFFFFF"/>
        </w:rPr>
        <w:t xml:space="preserve"> 0101/2026 </w:t>
      </w:r>
      <w:r w:rsidRPr="00A45E5F">
        <w:rPr>
          <w:rStyle w:val="normaltextrun"/>
          <w:rFonts w:ascii="Arial" w:hAnsi="Arial" w:cs="Arial"/>
          <w:b/>
          <w:bCs/>
          <w:color w:val="000000"/>
          <w:shd w:val="clear" w:color="auto" w:fill="FFFFFF"/>
        </w:rPr>
        <w:t>– CECOT/</w:t>
      </w:r>
      <w:r w:rsidR="00D41E36" w:rsidRPr="00A45E5F">
        <w:rPr>
          <w:rStyle w:val="normaltextrun"/>
          <w:rFonts w:ascii="Arial" w:hAnsi="Arial" w:cs="Arial"/>
          <w:b/>
          <w:bCs/>
          <w:color w:val="000000"/>
          <w:shd w:val="clear" w:color="auto" w:fill="FFFFFF"/>
        </w:rPr>
        <w:t>BU</w:t>
      </w:r>
      <w:r w:rsidRPr="00A45E5F">
        <w:rPr>
          <w:rStyle w:val="normaltextrun"/>
          <w:rFonts w:ascii="Arial" w:hAnsi="Arial" w:cs="Arial"/>
          <w:b/>
          <w:bCs/>
          <w:color w:val="000000"/>
          <w:shd w:val="clear" w:color="auto" w:fill="FFFFFF"/>
        </w:rPr>
        <w:t xml:space="preserve"> tipo</w:t>
      </w:r>
      <w:r w:rsidRPr="00A45E5F">
        <w:rPr>
          <w:rStyle w:val="normaltextrun"/>
          <w:rFonts w:ascii="Arial" w:hAnsi="Arial" w:cs="Arial"/>
          <w:color w:val="000000"/>
          <w:shd w:val="clear" w:color="auto" w:fill="FFFFFF"/>
        </w:rPr>
        <w:t xml:space="preserve"> </w:t>
      </w:r>
      <w:r w:rsidRPr="00A45E5F">
        <w:rPr>
          <w:rStyle w:val="normaltextrun"/>
          <w:rFonts w:ascii="Arial" w:hAnsi="Arial" w:cs="Arial"/>
          <w:b/>
          <w:bCs/>
          <w:color w:val="000000"/>
          <w:shd w:val="clear" w:color="auto" w:fill="FFFFFF"/>
        </w:rPr>
        <w:t>MENOR PREÇO</w:t>
      </w:r>
      <w:r w:rsidRPr="00A45E5F">
        <w:rPr>
          <w:rStyle w:val="eop"/>
          <w:rFonts w:ascii="Arial" w:hAnsi="Arial" w:cs="Arial"/>
          <w:color w:val="000000"/>
          <w:shd w:val="clear" w:color="auto" w:fill="FFFFFF"/>
        </w:rPr>
        <w:t> </w:t>
      </w:r>
    </w:p>
    <w:p w14:paraId="7050F221" w14:textId="77777777" w:rsidR="009C1C54" w:rsidRPr="00A45E5F" w:rsidRDefault="009C1C54" w:rsidP="00A45E5F">
      <w:pPr>
        <w:widowControl w:val="0"/>
        <w:jc w:val="center"/>
        <w:rPr>
          <w:rFonts w:ascii="Arial" w:hAnsi="Arial" w:cs="Arial"/>
          <w:b/>
        </w:rPr>
      </w:pPr>
    </w:p>
    <w:p w14:paraId="6C65D55F" w14:textId="6FFB1AB0" w:rsidR="00AA206B" w:rsidRPr="00FF4635" w:rsidRDefault="00AA206B" w:rsidP="00A45E5F">
      <w:pPr>
        <w:widowControl w:val="0"/>
        <w:jc w:val="center"/>
        <w:rPr>
          <w:rFonts w:ascii="Arial" w:hAnsi="Arial" w:cs="Arial"/>
          <w:b/>
          <w:color w:val="45B0E1" w:themeColor="accent1" w:themeTint="99"/>
        </w:rPr>
      </w:pPr>
      <w:r w:rsidRPr="00A45E5F">
        <w:rPr>
          <w:rFonts w:ascii="Arial" w:hAnsi="Arial" w:cs="Arial"/>
          <w:b/>
        </w:rPr>
        <w:t>AVIS</w:t>
      </w:r>
      <w:r w:rsidR="0035048F" w:rsidRPr="00A45E5F">
        <w:rPr>
          <w:rFonts w:ascii="Arial" w:hAnsi="Arial" w:cs="Arial"/>
          <w:b/>
        </w:rPr>
        <w:t xml:space="preserve">O DE LICITAÇÃO PUBLICADO </w:t>
      </w:r>
      <w:r w:rsidR="00A937A6" w:rsidRPr="00A45E5F">
        <w:rPr>
          <w:rFonts w:ascii="Arial" w:hAnsi="Arial" w:cs="Arial"/>
          <w:b/>
        </w:rPr>
        <w:t xml:space="preserve">NO </w:t>
      </w:r>
      <w:r w:rsidR="00A937A6" w:rsidRPr="00D2758C">
        <w:rPr>
          <w:rFonts w:ascii="Arial" w:hAnsi="Arial" w:cs="Arial"/>
          <w:b/>
        </w:rPr>
        <w:t xml:space="preserve">DOU EM </w:t>
      </w:r>
      <w:r w:rsidR="00FF4635" w:rsidRPr="00D2758C">
        <w:rPr>
          <w:rFonts w:ascii="Arial" w:hAnsi="Arial" w:cs="Arial"/>
          <w:b/>
        </w:rPr>
        <w:t>05</w:t>
      </w:r>
      <w:r w:rsidR="00221150" w:rsidRPr="00D2758C">
        <w:rPr>
          <w:rFonts w:ascii="Arial" w:hAnsi="Arial" w:cs="Arial"/>
          <w:b/>
        </w:rPr>
        <w:t>/0</w:t>
      </w:r>
      <w:r w:rsidR="00014FC5" w:rsidRPr="00D2758C">
        <w:rPr>
          <w:rFonts w:ascii="Arial" w:hAnsi="Arial" w:cs="Arial"/>
          <w:b/>
        </w:rPr>
        <w:t>5</w:t>
      </w:r>
      <w:r w:rsidR="00221150" w:rsidRPr="00D2758C">
        <w:rPr>
          <w:rFonts w:ascii="Arial" w:hAnsi="Arial" w:cs="Arial"/>
          <w:b/>
        </w:rPr>
        <w:t>/2026</w:t>
      </w:r>
    </w:p>
    <w:p w14:paraId="19B7813E" w14:textId="77777777" w:rsidR="00AA206B" w:rsidRPr="00A45E5F" w:rsidRDefault="00AA206B" w:rsidP="00A45E5F">
      <w:pPr>
        <w:widowControl w:val="0"/>
        <w:ind w:left="851" w:hanging="851"/>
        <w:jc w:val="both"/>
        <w:rPr>
          <w:rFonts w:ascii="Arial" w:hAnsi="Arial" w:cs="Arial"/>
          <w:b/>
          <w:u w:val="single"/>
        </w:rPr>
      </w:pPr>
    </w:p>
    <w:p w14:paraId="0087F04B" w14:textId="099605F1" w:rsidR="00205C0E" w:rsidRPr="00A45E5F" w:rsidRDefault="00205C0E" w:rsidP="00A45E5F">
      <w:pPr>
        <w:widowControl w:val="0"/>
        <w:jc w:val="both"/>
        <w:rPr>
          <w:rFonts w:ascii="Arial" w:hAnsi="Arial" w:cs="Arial"/>
        </w:rPr>
      </w:pPr>
      <w:bookmarkStart w:id="6" w:name="Preâmbulo"/>
      <w:bookmarkEnd w:id="6"/>
      <w:r w:rsidRPr="00A45E5F">
        <w:rPr>
          <w:rFonts w:ascii="Arial" w:hAnsi="Arial" w:cs="Arial"/>
        </w:rPr>
        <w:t>A CAIXA ECONÔMICA FEDERAL, daqui por diante denominada simplesmente CAIXA, pela sua Centralizadora Nacional Contratações – CECOT/</w:t>
      </w:r>
      <w:r w:rsidR="00D83C0C" w:rsidRPr="00A45E5F">
        <w:rPr>
          <w:rFonts w:ascii="Arial" w:hAnsi="Arial" w:cs="Arial"/>
        </w:rPr>
        <w:t>BU</w:t>
      </w:r>
      <w:r w:rsidRPr="00A45E5F">
        <w:rPr>
          <w:rFonts w:ascii="Arial" w:hAnsi="Arial" w:cs="Arial"/>
        </w:rPr>
        <w:t>, representada por Licitador (empregado CAIXA designado por Portaria que realiza os procedimentos da Licitação CAIXA), divulga aos interessados a presente licitação.</w:t>
      </w:r>
    </w:p>
    <w:p w14:paraId="7A1A2969" w14:textId="77777777" w:rsidR="00205C0E" w:rsidRPr="00A45E5F" w:rsidRDefault="00205C0E" w:rsidP="00A45E5F">
      <w:pPr>
        <w:widowControl w:val="0"/>
        <w:jc w:val="both"/>
        <w:rPr>
          <w:rFonts w:ascii="Arial" w:hAnsi="Arial" w:cs="Arial"/>
        </w:rPr>
      </w:pPr>
    </w:p>
    <w:p w14:paraId="58B39BE1" w14:textId="28AF7DE0" w:rsidR="00205C0E" w:rsidRPr="00A45E5F" w:rsidRDefault="00205C0E" w:rsidP="00A45E5F">
      <w:pPr>
        <w:widowControl w:val="0"/>
        <w:jc w:val="both"/>
        <w:rPr>
          <w:rFonts w:ascii="Arial" w:hAnsi="Arial" w:cs="Arial"/>
        </w:rPr>
      </w:pPr>
      <w:r w:rsidRPr="00A45E5F">
        <w:rPr>
          <w:rFonts w:ascii="Arial" w:hAnsi="Arial" w:cs="Arial"/>
        </w:rPr>
        <w:t xml:space="preserve">Modalidade </w:t>
      </w:r>
      <w:r w:rsidR="00D41E36" w:rsidRPr="00A45E5F">
        <w:rPr>
          <w:rFonts w:ascii="Arial" w:hAnsi="Arial" w:cs="Arial"/>
          <w:b/>
          <w:bCs/>
        </w:rPr>
        <w:t>LICITAÇÃO CAIXA</w:t>
      </w:r>
      <w:r w:rsidRPr="00A45E5F">
        <w:rPr>
          <w:rFonts w:ascii="Arial" w:hAnsi="Arial" w:cs="Arial"/>
          <w:b/>
          <w:bCs/>
          <w:shd w:val="clear" w:color="auto" w:fill="BFBFBF" w:themeFill="background1" w:themeFillShade="BF"/>
        </w:rPr>
        <w:t xml:space="preserve"> </w:t>
      </w:r>
    </w:p>
    <w:p w14:paraId="7D6FD9FB" w14:textId="77777777" w:rsidR="00205C0E" w:rsidRPr="00A45E5F" w:rsidRDefault="00205C0E" w:rsidP="00A45E5F">
      <w:pPr>
        <w:widowControl w:val="0"/>
        <w:jc w:val="both"/>
        <w:rPr>
          <w:rFonts w:ascii="Arial" w:hAnsi="Arial" w:cs="Arial"/>
        </w:rPr>
      </w:pPr>
    </w:p>
    <w:p w14:paraId="470A6AD1" w14:textId="06B6AD65" w:rsidR="00205C0E" w:rsidRPr="00A45E5F" w:rsidRDefault="00205C0E" w:rsidP="00A45E5F">
      <w:pPr>
        <w:widowControl w:val="0"/>
        <w:jc w:val="both"/>
        <w:rPr>
          <w:rFonts w:ascii="Arial" w:hAnsi="Arial" w:cs="Arial"/>
        </w:rPr>
      </w:pPr>
      <w:r w:rsidRPr="00A45E5F">
        <w:rPr>
          <w:rFonts w:ascii="Arial" w:hAnsi="Arial" w:cs="Arial"/>
        </w:rPr>
        <w:t>Tipo:</w:t>
      </w:r>
      <w:r w:rsidR="00D41E36" w:rsidRPr="00A45E5F">
        <w:rPr>
          <w:rFonts w:ascii="Arial" w:hAnsi="Arial" w:cs="Arial"/>
        </w:rPr>
        <w:t xml:space="preserve"> </w:t>
      </w:r>
      <w:r w:rsidR="00D41E36" w:rsidRPr="00A45E5F">
        <w:rPr>
          <w:rFonts w:ascii="Arial" w:hAnsi="Arial" w:cs="Arial"/>
          <w:b/>
          <w:bCs/>
        </w:rPr>
        <w:t>MENOR PREÇO</w:t>
      </w:r>
      <w:r w:rsidRPr="00A45E5F">
        <w:rPr>
          <w:rFonts w:ascii="Arial" w:hAnsi="Arial" w:cs="Arial"/>
        </w:rPr>
        <w:t xml:space="preserve"> </w:t>
      </w:r>
    </w:p>
    <w:p w14:paraId="75B0BED8" w14:textId="77777777" w:rsidR="00205C0E" w:rsidRPr="00A45E5F" w:rsidRDefault="00205C0E" w:rsidP="00A45E5F">
      <w:pPr>
        <w:widowControl w:val="0"/>
        <w:jc w:val="both"/>
        <w:rPr>
          <w:rFonts w:ascii="Arial" w:hAnsi="Arial" w:cs="Arial"/>
        </w:rPr>
      </w:pPr>
    </w:p>
    <w:p w14:paraId="18966C64" w14:textId="77777777" w:rsidR="00205C0E" w:rsidRPr="00A45E5F" w:rsidRDefault="00205C0E" w:rsidP="00A45E5F">
      <w:pPr>
        <w:widowControl w:val="0"/>
        <w:jc w:val="both"/>
        <w:rPr>
          <w:rFonts w:ascii="Arial" w:hAnsi="Arial" w:cs="Arial"/>
        </w:rPr>
      </w:pPr>
      <w:r w:rsidRPr="00A45E5F">
        <w:rPr>
          <w:rFonts w:ascii="Arial" w:hAnsi="Arial" w:cs="Arial"/>
        </w:rPr>
        <w:t>Legislação aplicável:</w:t>
      </w:r>
    </w:p>
    <w:p w14:paraId="5DC8FEFC"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Regulamento de Licitações e Contratos da CAIXA – RLCC</w:t>
      </w:r>
    </w:p>
    <w:p w14:paraId="02EAEE68"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Lei nº 13.303 de 30/06/2016</w:t>
      </w:r>
    </w:p>
    <w:p w14:paraId="09C8ABA1"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Lei nº 8.429 de 02/06/1992.</w:t>
      </w:r>
    </w:p>
    <w:p w14:paraId="726CFA88"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LC nº 123 de 14/12/2006.</w:t>
      </w:r>
    </w:p>
    <w:p w14:paraId="59D42955"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Decreto nº 8.538 de 06/10/2015.</w:t>
      </w:r>
    </w:p>
    <w:p w14:paraId="037C71E5" w14:textId="77777777" w:rsidR="00205C0E" w:rsidRPr="00A45E5F" w:rsidRDefault="00205C0E" w:rsidP="00A45E5F">
      <w:pPr>
        <w:pStyle w:val="PargrafodaLista"/>
        <w:widowControl w:val="0"/>
        <w:numPr>
          <w:ilvl w:val="0"/>
          <w:numId w:val="19"/>
        </w:numPr>
        <w:suppressAutoHyphens/>
        <w:jc w:val="both"/>
        <w:rPr>
          <w:rFonts w:ascii="Arial" w:hAnsi="Arial" w:cs="Arial"/>
        </w:rPr>
      </w:pPr>
      <w:r w:rsidRPr="00A45E5F">
        <w:rPr>
          <w:rFonts w:ascii="Arial" w:hAnsi="Arial" w:cs="Arial"/>
        </w:rPr>
        <w:t>Resolução Conjunta nº 6 de 21/05/2020 do CNJ e do TSE.</w:t>
      </w:r>
    </w:p>
    <w:p w14:paraId="24762DFA" w14:textId="77777777" w:rsidR="004843CF" w:rsidRPr="00A45E5F" w:rsidRDefault="004843CF" w:rsidP="00A45E5F">
      <w:pPr>
        <w:widowControl w:val="0"/>
        <w:jc w:val="both"/>
        <w:rPr>
          <w:rFonts w:ascii="Arial" w:hAnsi="Arial" w:cs="Arial"/>
        </w:rPr>
      </w:pPr>
    </w:p>
    <w:p w14:paraId="64CEA503" w14:textId="32294706" w:rsidR="00A937A6" w:rsidRPr="00A45E5F" w:rsidRDefault="00A937A6" w:rsidP="00A45E5F">
      <w:pPr>
        <w:pStyle w:val="Corpodetexto"/>
        <w:widowControl w:val="0"/>
        <w:ind w:right="0"/>
        <w:rPr>
          <w:rFonts w:cs="Arial"/>
          <w:b w:val="0"/>
          <w:sz w:val="20"/>
        </w:rPr>
      </w:pPr>
      <w:r w:rsidRPr="00A45E5F">
        <w:rPr>
          <w:rFonts w:cs="Arial"/>
          <w:b w:val="0"/>
          <w:sz w:val="20"/>
        </w:rPr>
        <w:t xml:space="preserve">O </w:t>
      </w:r>
      <w:r w:rsidRPr="00A45E5F">
        <w:rPr>
          <w:rFonts w:cs="Arial"/>
          <w:sz w:val="20"/>
        </w:rPr>
        <w:t xml:space="preserve">CREDENCIAMENTO </w:t>
      </w:r>
      <w:r w:rsidR="00DB21D9" w:rsidRPr="00A45E5F">
        <w:rPr>
          <w:rFonts w:cs="Arial"/>
          <w:b w:val="0"/>
          <w:sz w:val="20"/>
        </w:rPr>
        <w:t xml:space="preserve">para esta Licitação CAIXA </w:t>
      </w:r>
      <w:r w:rsidRPr="00A45E5F">
        <w:rPr>
          <w:rFonts w:cs="Arial"/>
          <w:b w:val="0"/>
          <w:sz w:val="20"/>
        </w:rPr>
        <w:t xml:space="preserve">deverá ser efetuado até às </w:t>
      </w:r>
      <w:r w:rsidR="00131265" w:rsidRPr="00CE3E1E">
        <w:rPr>
          <w:rFonts w:cs="Arial"/>
          <w:bCs/>
          <w:sz w:val="20"/>
        </w:rPr>
        <w:t>09</w:t>
      </w:r>
      <w:r w:rsidR="00CE3E1E" w:rsidRPr="00CE3E1E">
        <w:rPr>
          <w:rFonts w:cs="Arial"/>
          <w:bCs/>
          <w:sz w:val="20"/>
        </w:rPr>
        <w:t>h00min</w:t>
      </w:r>
      <w:r w:rsidRPr="00A45E5F">
        <w:rPr>
          <w:rFonts w:cs="Arial"/>
          <w:b w:val="0"/>
          <w:sz w:val="20"/>
        </w:rPr>
        <w:t xml:space="preserve"> do </w:t>
      </w:r>
      <w:r w:rsidRPr="004B4ABB">
        <w:rPr>
          <w:rFonts w:cs="Arial"/>
          <w:b w:val="0"/>
          <w:sz w:val="20"/>
        </w:rPr>
        <w:t xml:space="preserve">dia </w:t>
      </w:r>
      <w:r w:rsidR="002E013E" w:rsidRPr="004B4ABB">
        <w:rPr>
          <w:rFonts w:cs="Arial"/>
          <w:bCs/>
          <w:sz w:val="20"/>
        </w:rPr>
        <w:t>2</w:t>
      </w:r>
      <w:r w:rsidR="004B4ABB" w:rsidRPr="004B4ABB">
        <w:rPr>
          <w:rFonts w:cs="Arial"/>
          <w:bCs/>
          <w:sz w:val="20"/>
        </w:rPr>
        <w:t>6</w:t>
      </w:r>
      <w:r w:rsidR="00014FC5" w:rsidRPr="004B4ABB">
        <w:rPr>
          <w:rFonts w:cs="Arial"/>
          <w:bCs/>
          <w:sz w:val="20"/>
        </w:rPr>
        <w:t>/</w:t>
      </w:r>
      <w:r w:rsidR="003E5A4E" w:rsidRPr="004B4ABB">
        <w:rPr>
          <w:rFonts w:cs="Arial"/>
          <w:bCs/>
          <w:sz w:val="20"/>
        </w:rPr>
        <w:t>0</w:t>
      </w:r>
      <w:r w:rsidR="00014FC5" w:rsidRPr="004B4ABB">
        <w:rPr>
          <w:rFonts w:cs="Arial"/>
          <w:bCs/>
          <w:sz w:val="20"/>
        </w:rPr>
        <w:t>5</w:t>
      </w:r>
      <w:r w:rsidR="003E5A4E" w:rsidRPr="004B4ABB">
        <w:rPr>
          <w:rFonts w:cs="Arial"/>
          <w:bCs/>
          <w:sz w:val="20"/>
        </w:rPr>
        <w:t>/2026</w:t>
      </w:r>
      <w:r w:rsidRPr="004B4ABB">
        <w:rPr>
          <w:rFonts w:cs="Arial"/>
          <w:b w:val="0"/>
          <w:sz w:val="20"/>
        </w:rPr>
        <w:t xml:space="preserve"> </w:t>
      </w:r>
      <w:r w:rsidRPr="00A45E5F">
        <w:rPr>
          <w:rFonts w:cs="Arial"/>
          <w:b w:val="0"/>
          <w:sz w:val="20"/>
        </w:rPr>
        <w:t xml:space="preserve">- HORÁRIO DE BRASÍLIA/DF, exclusivamente por meio do endereço </w:t>
      </w:r>
      <w:r w:rsidRPr="00A45E5F">
        <w:rPr>
          <w:rFonts w:cs="Arial"/>
          <w:b w:val="0"/>
          <w:color w:val="000000"/>
          <w:sz w:val="20"/>
        </w:rPr>
        <w:t xml:space="preserve">eletrônico, conforme </w:t>
      </w:r>
      <w:r w:rsidRPr="00A45E5F">
        <w:rPr>
          <w:rFonts w:cs="Arial"/>
          <w:color w:val="000000"/>
          <w:sz w:val="20"/>
        </w:rPr>
        <w:t>item 3.4</w:t>
      </w:r>
      <w:r w:rsidRPr="00A45E5F">
        <w:rPr>
          <w:rFonts w:cs="Arial"/>
          <w:b w:val="0"/>
          <w:color w:val="000000"/>
          <w:sz w:val="20"/>
        </w:rPr>
        <w:t xml:space="preserve"> deste edital.</w:t>
      </w:r>
    </w:p>
    <w:p w14:paraId="669D5215" w14:textId="77777777" w:rsidR="00E21885" w:rsidRPr="00A45E5F" w:rsidRDefault="00CD4DE2" w:rsidP="00A45E5F">
      <w:pPr>
        <w:pStyle w:val="Corpodetexto"/>
        <w:widowControl w:val="0"/>
        <w:tabs>
          <w:tab w:val="left" w:pos="6950"/>
        </w:tabs>
        <w:ind w:right="0"/>
        <w:rPr>
          <w:rFonts w:cs="Arial"/>
          <w:b w:val="0"/>
          <w:color w:val="000000"/>
          <w:sz w:val="20"/>
        </w:rPr>
      </w:pPr>
      <w:r w:rsidRPr="00A45E5F">
        <w:rPr>
          <w:rFonts w:cs="Arial"/>
          <w:b w:val="0"/>
          <w:color w:val="000000"/>
          <w:sz w:val="20"/>
        </w:rPr>
        <w:tab/>
      </w:r>
    </w:p>
    <w:p w14:paraId="3C62E258" w14:textId="4DD336D3" w:rsidR="00A52238" w:rsidRPr="00A45E5F" w:rsidRDefault="00057EAC" w:rsidP="00A45E5F">
      <w:pPr>
        <w:pStyle w:val="Corpodetexto"/>
        <w:widowControl w:val="0"/>
        <w:ind w:right="0"/>
        <w:rPr>
          <w:rFonts w:cs="Arial"/>
          <w:b w:val="0"/>
          <w:sz w:val="20"/>
        </w:rPr>
      </w:pPr>
      <w:r w:rsidRPr="00A45E5F">
        <w:rPr>
          <w:rFonts w:cs="Arial"/>
          <w:b w:val="0"/>
          <w:sz w:val="20"/>
        </w:rPr>
        <w:t xml:space="preserve">As </w:t>
      </w:r>
      <w:r w:rsidRPr="00A45E5F">
        <w:rPr>
          <w:rFonts w:cs="Arial"/>
          <w:sz w:val="20"/>
        </w:rPr>
        <w:t>PROPOSTAS COMERCIAIS</w:t>
      </w:r>
      <w:r w:rsidRPr="00A45E5F">
        <w:rPr>
          <w:rFonts w:cs="Arial"/>
          <w:b w:val="0"/>
          <w:sz w:val="20"/>
        </w:rPr>
        <w:t xml:space="preserve"> poderão ser enviadas depois de efetuado o CREDENCIAMENTO e serão recebidas </w:t>
      </w:r>
      <w:r w:rsidRPr="00FC4D16">
        <w:rPr>
          <w:rFonts w:cs="Arial"/>
          <w:b w:val="0"/>
          <w:sz w:val="20"/>
        </w:rPr>
        <w:t>até às</w:t>
      </w:r>
      <w:r w:rsidR="00014FC5" w:rsidRPr="00FC4D16">
        <w:rPr>
          <w:rFonts w:cs="Arial"/>
          <w:b w:val="0"/>
          <w:sz w:val="20"/>
        </w:rPr>
        <w:t xml:space="preserve"> </w:t>
      </w:r>
      <w:r w:rsidR="00014FC5" w:rsidRPr="00FC4D16">
        <w:rPr>
          <w:rFonts w:cs="Arial"/>
          <w:bCs/>
          <w:sz w:val="20"/>
        </w:rPr>
        <w:t>10h00min</w:t>
      </w:r>
      <w:r w:rsidRPr="00FC4D16">
        <w:rPr>
          <w:rFonts w:cs="Arial"/>
          <w:b w:val="0"/>
          <w:sz w:val="20"/>
        </w:rPr>
        <w:t xml:space="preserve"> horas do dia</w:t>
      </w:r>
      <w:r w:rsidR="00823005" w:rsidRPr="00FC4D16">
        <w:rPr>
          <w:rFonts w:cs="Arial"/>
          <w:b w:val="0"/>
          <w:sz w:val="20"/>
        </w:rPr>
        <w:t xml:space="preserve"> </w:t>
      </w:r>
      <w:r w:rsidR="00A05C39" w:rsidRPr="00FC4D16">
        <w:rPr>
          <w:rFonts w:cs="Arial"/>
          <w:bCs/>
          <w:sz w:val="20"/>
        </w:rPr>
        <w:t>2</w:t>
      </w:r>
      <w:r w:rsidR="004B4ABB">
        <w:rPr>
          <w:rFonts w:cs="Arial"/>
          <w:bCs/>
          <w:sz w:val="20"/>
        </w:rPr>
        <w:t>6</w:t>
      </w:r>
      <w:r w:rsidR="00823005" w:rsidRPr="00FC4D16">
        <w:rPr>
          <w:rFonts w:cs="Arial"/>
          <w:bCs/>
          <w:sz w:val="20"/>
        </w:rPr>
        <w:t>/05/2026</w:t>
      </w:r>
      <w:r w:rsidRPr="00FC4D16">
        <w:rPr>
          <w:rFonts w:cs="Arial"/>
          <w:b w:val="0"/>
          <w:sz w:val="20"/>
        </w:rPr>
        <w:t>, HORÁRIO</w:t>
      </w:r>
      <w:r w:rsidRPr="00A45E5F">
        <w:rPr>
          <w:rFonts w:cs="Arial"/>
          <w:b w:val="0"/>
          <w:sz w:val="20"/>
        </w:rPr>
        <w:t xml:space="preserve"> DE BRASÍLIA/DF, exclusivamente por meio eletrônico, conforme formulário disponibilizado no endereço eletrônico, </w:t>
      </w:r>
      <w:r w:rsidRPr="00A45E5F">
        <w:rPr>
          <w:rFonts w:cs="Arial"/>
          <w:b w:val="0"/>
          <w:color w:val="000000"/>
          <w:sz w:val="20"/>
        </w:rPr>
        <w:t>conforme item 5.1 deste edital</w:t>
      </w:r>
      <w:r w:rsidR="00D52206" w:rsidRPr="00A45E5F">
        <w:rPr>
          <w:rFonts w:cs="Arial"/>
          <w:b w:val="0"/>
          <w:color w:val="000000"/>
          <w:sz w:val="20"/>
        </w:rPr>
        <w:t>.</w:t>
      </w:r>
    </w:p>
    <w:p w14:paraId="38922755" w14:textId="77777777" w:rsidR="006A5E20" w:rsidRPr="00A45E5F" w:rsidRDefault="006A5E20" w:rsidP="00A45E5F">
      <w:pPr>
        <w:pStyle w:val="Corpodetexto"/>
        <w:widowControl w:val="0"/>
        <w:ind w:right="0"/>
        <w:rPr>
          <w:rFonts w:cs="Arial"/>
          <w:b w:val="0"/>
          <w:sz w:val="20"/>
        </w:rPr>
      </w:pPr>
    </w:p>
    <w:p w14:paraId="59FBA7CB" w14:textId="50FD1684" w:rsidR="00D52206" w:rsidRPr="00A45E5F" w:rsidRDefault="00057EAC" w:rsidP="00A45E5F">
      <w:pPr>
        <w:pStyle w:val="Recuodecorpodetexto"/>
        <w:widowControl w:val="0"/>
        <w:ind w:firstLine="0"/>
        <w:rPr>
          <w:rFonts w:cs="Arial"/>
          <w:b/>
        </w:rPr>
      </w:pPr>
      <w:r w:rsidRPr="00A45E5F">
        <w:rPr>
          <w:rFonts w:cs="Arial"/>
        </w:rPr>
        <w:t xml:space="preserve">A </w:t>
      </w:r>
      <w:r w:rsidR="003E3A64" w:rsidRPr="00A45E5F">
        <w:rPr>
          <w:rFonts w:cs="Arial"/>
        </w:rPr>
        <w:t xml:space="preserve">abertura da </w:t>
      </w:r>
      <w:r w:rsidRPr="00A45E5F">
        <w:rPr>
          <w:rFonts w:cs="Arial"/>
          <w:b/>
        </w:rPr>
        <w:t>SESSÃO PÚBLICA</w:t>
      </w:r>
      <w:r w:rsidRPr="00A45E5F">
        <w:rPr>
          <w:rFonts w:cs="Arial"/>
        </w:rPr>
        <w:t xml:space="preserve">, para todos os efeitos, inclusive para o fim de impugnação do Edital, </w:t>
      </w:r>
      <w:r w:rsidR="003E3A64" w:rsidRPr="00A45E5F">
        <w:rPr>
          <w:rFonts w:cs="Arial"/>
        </w:rPr>
        <w:t>inicia-se após a data e horário limites para o</w:t>
      </w:r>
      <w:r w:rsidRPr="00A45E5F">
        <w:rPr>
          <w:rFonts w:cs="Arial"/>
        </w:rPr>
        <w:t xml:space="preserve"> recebimento das propostas, </w:t>
      </w:r>
      <w:r w:rsidRPr="001E1942">
        <w:rPr>
          <w:rFonts w:cs="Arial"/>
        </w:rPr>
        <w:t>às</w:t>
      </w:r>
      <w:r w:rsidR="00C27123" w:rsidRPr="001E1942">
        <w:rPr>
          <w:rFonts w:cs="Arial"/>
        </w:rPr>
        <w:t xml:space="preserve"> </w:t>
      </w:r>
      <w:r w:rsidR="00C27123" w:rsidRPr="001E1942">
        <w:rPr>
          <w:rFonts w:cs="Arial"/>
          <w:b/>
        </w:rPr>
        <w:t>10h00min</w:t>
      </w:r>
      <w:r w:rsidRPr="001E1942">
        <w:rPr>
          <w:rFonts w:cs="Arial"/>
        </w:rPr>
        <w:t xml:space="preserve"> do dia</w:t>
      </w:r>
      <w:r w:rsidR="008237F3" w:rsidRPr="001E1942">
        <w:rPr>
          <w:rFonts w:cs="Arial"/>
        </w:rPr>
        <w:t xml:space="preserve"> </w:t>
      </w:r>
      <w:r w:rsidR="00632836" w:rsidRPr="001E1942">
        <w:rPr>
          <w:rFonts w:cs="Arial"/>
          <w:b/>
        </w:rPr>
        <w:t>2</w:t>
      </w:r>
      <w:r w:rsidR="00527B89">
        <w:rPr>
          <w:rFonts w:cs="Arial"/>
          <w:b/>
        </w:rPr>
        <w:t>6</w:t>
      </w:r>
      <w:r w:rsidR="008237F3" w:rsidRPr="001E1942">
        <w:rPr>
          <w:rFonts w:cs="Arial"/>
          <w:b/>
        </w:rPr>
        <w:t>/05/2026</w:t>
      </w:r>
      <w:r w:rsidRPr="001E1942">
        <w:rPr>
          <w:rFonts w:cs="Arial"/>
        </w:rPr>
        <w:t xml:space="preserve">, HORÁRIO </w:t>
      </w:r>
      <w:r w:rsidRPr="00A45E5F">
        <w:rPr>
          <w:rFonts w:cs="Arial"/>
        </w:rPr>
        <w:t xml:space="preserve">DE BRASÍLIA/DF, no endereço eletrônico </w:t>
      </w:r>
      <w:hyperlink r:id="rId18" w:history="1">
        <w:r w:rsidRPr="00A45E5F">
          <w:rPr>
            <w:rStyle w:val="Hyperlink"/>
            <w:rFonts w:cs="Arial"/>
            <w:color w:val="000000"/>
          </w:rPr>
          <w:t>http://licitacoes.caixa.gov.br</w:t>
        </w:r>
      </w:hyperlink>
      <w:r w:rsidR="00D52206" w:rsidRPr="00A45E5F">
        <w:rPr>
          <w:rFonts w:cs="Arial"/>
          <w:b/>
          <w:color w:val="000000"/>
        </w:rPr>
        <w:t>.</w:t>
      </w:r>
    </w:p>
    <w:p w14:paraId="2660EE44" w14:textId="77777777" w:rsidR="00766191" w:rsidRPr="00A45E5F" w:rsidRDefault="00766191" w:rsidP="00A45E5F">
      <w:pPr>
        <w:pStyle w:val="Corpodetexto"/>
        <w:widowControl w:val="0"/>
        <w:ind w:right="0"/>
        <w:rPr>
          <w:rFonts w:cs="Arial"/>
          <w:sz w:val="20"/>
        </w:rPr>
      </w:pPr>
    </w:p>
    <w:p w14:paraId="1CF35E0A" w14:textId="3A3ED534" w:rsidR="00057EAC" w:rsidRPr="00A45E5F" w:rsidRDefault="00057EAC" w:rsidP="00A45E5F">
      <w:pPr>
        <w:pStyle w:val="Corpodetexto"/>
        <w:widowControl w:val="0"/>
        <w:ind w:right="0"/>
        <w:rPr>
          <w:rFonts w:cs="Arial"/>
          <w:b w:val="0"/>
          <w:sz w:val="20"/>
        </w:rPr>
      </w:pPr>
      <w:r w:rsidRPr="00A45E5F">
        <w:rPr>
          <w:rFonts w:cs="Arial"/>
          <w:b w:val="0"/>
          <w:sz w:val="20"/>
        </w:rPr>
        <w:t xml:space="preserve">A etapa de </w:t>
      </w:r>
      <w:r w:rsidRPr="00A45E5F">
        <w:rPr>
          <w:rFonts w:cs="Arial"/>
          <w:sz w:val="20"/>
        </w:rPr>
        <w:t>RECEBIMENTO DOS LANCES</w:t>
      </w:r>
      <w:r w:rsidRPr="00A45E5F">
        <w:rPr>
          <w:rFonts w:cs="Arial"/>
          <w:b w:val="0"/>
          <w:sz w:val="20"/>
        </w:rPr>
        <w:t xml:space="preserve"> na Internet será aberta </w:t>
      </w:r>
      <w:r w:rsidRPr="001E1942">
        <w:rPr>
          <w:rFonts w:cs="Arial"/>
          <w:b w:val="0"/>
          <w:sz w:val="20"/>
        </w:rPr>
        <w:t>das</w:t>
      </w:r>
      <w:r w:rsidR="008050A9" w:rsidRPr="001E1942">
        <w:rPr>
          <w:rFonts w:cs="Arial"/>
          <w:b w:val="0"/>
          <w:sz w:val="20"/>
        </w:rPr>
        <w:t xml:space="preserve"> </w:t>
      </w:r>
      <w:r w:rsidR="008050A9" w:rsidRPr="001E1942">
        <w:rPr>
          <w:rFonts w:cs="Arial"/>
          <w:bCs/>
          <w:sz w:val="20"/>
        </w:rPr>
        <w:t>11h00min às 11h15min</w:t>
      </w:r>
      <w:r w:rsidR="008050A9" w:rsidRPr="001E1942">
        <w:rPr>
          <w:rFonts w:cs="Arial"/>
          <w:b w:val="0"/>
          <w:sz w:val="20"/>
        </w:rPr>
        <w:t xml:space="preserve"> do </w:t>
      </w:r>
      <w:r w:rsidR="008050A9">
        <w:rPr>
          <w:rFonts w:cs="Arial"/>
          <w:b w:val="0"/>
          <w:sz w:val="20"/>
        </w:rPr>
        <w:t>dia</w:t>
      </w:r>
      <w:r w:rsidR="003A1535">
        <w:rPr>
          <w:rFonts w:cs="Arial"/>
          <w:b w:val="0"/>
          <w:sz w:val="20"/>
        </w:rPr>
        <w:t xml:space="preserve"> </w:t>
      </w:r>
      <w:r w:rsidR="00527B89" w:rsidRPr="00527B89">
        <w:rPr>
          <w:rFonts w:cs="Arial"/>
          <w:bCs/>
          <w:sz w:val="20"/>
        </w:rPr>
        <w:t>27</w:t>
      </w:r>
      <w:r w:rsidR="003A1535" w:rsidRPr="00527B89">
        <w:rPr>
          <w:rFonts w:cs="Arial"/>
          <w:bCs/>
          <w:sz w:val="20"/>
        </w:rPr>
        <w:t>/</w:t>
      </w:r>
      <w:r w:rsidR="001A48C1">
        <w:rPr>
          <w:rFonts w:cs="Arial"/>
          <w:bCs/>
          <w:sz w:val="20"/>
        </w:rPr>
        <w:t>05</w:t>
      </w:r>
      <w:r w:rsidR="003A1535" w:rsidRPr="00527B89">
        <w:rPr>
          <w:rFonts w:cs="Arial"/>
          <w:bCs/>
          <w:sz w:val="20"/>
        </w:rPr>
        <w:t>/2026</w:t>
      </w:r>
      <w:r w:rsidRPr="00527B89">
        <w:rPr>
          <w:rFonts w:cs="Arial"/>
          <w:b w:val="0"/>
          <w:sz w:val="20"/>
        </w:rPr>
        <w:t>,</w:t>
      </w:r>
      <w:r w:rsidRPr="00527B89">
        <w:rPr>
          <w:rFonts w:cs="Arial"/>
          <w:sz w:val="20"/>
        </w:rPr>
        <w:t xml:space="preserve"> </w:t>
      </w:r>
      <w:r w:rsidRPr="00527B89">
        <w:rPr>
          <w:rFonts w:cs="Arial"/>
          <w:b w:val="0"/>
          <w:sz w:val="20"/>
        </w:rPr>
        <w:t xml:space="preserve">HORÁRIO </w:t>
      </w:r>
      <w:r w:rsidRPr="00A45E5F">
        <w:rPr>
          <w:rFonts w:cs="Arial"/>
          <w:b w:val="0"/>
          <w:sz w:val="20"/>
        </w:rPr>
        <w:t>DE BRASÍLIA/DF</w:t>
      </w:r>
      <w:r w:rsidRPr="00A45E5F">
        <w:rPr>
          <w:rFonts w:cs="Arial"/>
          <w:sz w:val="20"/>
        </w:rPr>
        <w:t xml:space="preserve">, </w:t>
      </w:r>
      <w:r w:rsidRPr="00A45E5F">
        <w:rPr>
          <w:rFonts w:cs="Arial"/>
          <w:b w:val="0"/>
          <w:sz w:val="20"/>
        </w:rPr>
        <w:t>no endereço eletrônico, conforme item 7.1</w:t>
      </w:r>
      <w:r w:rsidRPr="00A45E5F">
        <w:rPr>
          <w:rFonts w:cs="Arial"/>
          <w:b w:val="0"/>
          <w:color w:val="000000"/>
          <w:sz w:val="20"/>
        </w:rPr>
        <w:t xml:space="preserve"> deste edital.</w:t>
      </w:r>
    </w:p>
    <w:p w14:paraId="3F6B6865" w14:textId="77777777" w:rsidR="00057EAC" w:rsidRPr="00A45E5F" w:rsidRDefault="00057EAC" w:rsidP="00A45E5F">
      <w:pPr>
        <w:pStyle w:val="Corpodetexto"/>
        <w:widowControl w:val="0"/>
        <w:ind w:right="0"/>
        <w:rPr>
          <w:rFonts w:cs="Arial"/>
          <w:sz w:val="20"/>
        </w:rPr>
      </w:pPr>
    </w:p>
    <w:p w14:paraId="031B299F" w14:textId="51BAED0B" w:rsidR="008310F3" w:rsidRPr="00A45E5F" w:rsidRDefault="008310F3" w:rsidP="00A45E5F">
      <w:pPr>
        <w:pStyle w:val="Corpodetexto"/>
        <w:keepNext/>
        <w:widowControl w:val="0"/>
        <w:ind w:right="0"/>
        <w:rPr>
          <w:rFonts w:cs="Arial"/>
          <w:b w:val="0"/>
          <w:sz w:val="20"/>
        </w:rPr>
      </w:pPr>
      <w:r w:rsidRPr="00A45E5F">
        <w:rPr>
          <w:rFonts w:cs="Arial"/>
          <w:b w:val="0"/>
          <w:sz w:val="20"/>
        </w:rPr>
        <w:t xml:space="preserve">Poderá ser apresentada </w:t>
      </w:r>
      <w:r w:rsidRPr="00A45E5F">
        <w:rPr>
          <w:rFonts w:cs="Arial"/>
          <w:sz w:val="20"/>
        </w:rPr>
        <w:t>IMPUGNAÇÃO</w:t>
      </w:r>
      <w:r w:rsidRPr="00A45E5F">
        <w:rPr>
          <w:rFonts w:cs="Arial"/>
          <w:b w:val="0"/>
          <w:sz w:val="20"/>
        </w:rPr>
        <w:t xml:space="preserve"> ao Edital desta Licitação CAIXA até </w:t>
      </w:r>
      <w:r w:rsidR="002C5F14">
        <w:rPr>
          <w:rFonts w:cs="Arial"/>
          <w:b w:val="0"/>
          <w:sz w:val="20"/>
        </w:rPr>
        <w:t xml:space="preserve">o dia </w:t>
      </w:r>
      <w:r w:rsidR="001A48C1">
        <w:rPr>
          <w:rFonts w:cs="Arial"/>
          <w:bCs/>
          <w:sz w:val="20"/>
        </w:rPr>
        <w:t>19</w:t>
      </w:r>
      <w:r w:rsidR="00C33EDD" w:rsidRPr="001A48C1">
        <w:rPr>
          <w:rFonts w:cs="Arial"/>
          <w:bCs/>
          <w:sz w:val="20"/>
        </w:rPr>
        <w:t>/05/2026</w:t>
      </w:r>
      <w:r w:rsidRPr="001A48C1">
        <w:rPr>
          <w:rFonts w:cs="Arial"/>
          <w:b w:val="0"/>
          <w:sz w:val="20"/>
        </w:rPr>
        <w:t xml:space="preserve">, </w:t>
      </w:r>
      <w:r w:rsidRPr="00A45E5F">
        <w:rPr>
          <w:rFonts w:cs="Arial"/>
          <w:b w:val="0"/>
          <w:sz w:val="20"/>
        </w:rPr>
        <w:t>exclusivamente por meio eletrônico, por umas das formas a seguir:</w:t>
      </w:r>
    </w:p>
    <w:p w14:paraId="49E7918E" w14:textId="77777777" w:rsidR="00A4026F" w:rsidRPr="00A45E5F" w:rsidRDefault="00A4026F" w:rsidP="00A45E5F">
      <w:pPr>
        <w:pStyle w:val="Corpodetexto"/>
        <w:widowControl w:val="0"/>
        <w:ind w:right="0"/>
        <w:rPr>
          <w:rFonts w:cs="Arial"/>
          <w:b w:val="0"/>
          <w:color w:val="000000"/>
          <w:sz w:val="20"/>
        </w:rPr>
      </w:pPr>
    </w:p>
    <w:p w14:paraId="53C7C283" w14:textId="293AF49B" w:rsidR="0021162E" w:rsidRDefault="00AA5234" w:rsidP="006F1B11">
      <w:pPr>
        <w:numPr>
          <w:ilvl w:val="0"/>
          <w:numId w:val="14"/>
        </w:numPr>
        <w:ind w:left="851" w:hanging="284"/>
        <w:jc w:val="both"/>
        <w:rPr>
          <w:rFonts w:ascii="Arial" w:hAnsi="Arial" w:cs="Arial"/>
        </w:rPr>
      </w:pPr>
      <w:r w:rsidRPr="00A45E5F">
        <w:rPr>
          <w:rFonts w:ascii="Arial" w:hAnsi="Arial" w:cs="Arial"/>
        </w:rPr>
        <w:t>Se tiver senha de acesso ao sistema, a</w:t>
      </w:r>
      <w:r w:rsidR="0021162E" w:rsidRPr="00A45E5F">
        <w:rPr>
          <w:rFonts w:ascii="Arial" w:hAnsi="Arial" w:cs="Arial"/>
        </w:rPr>
        <w:t xml:space="preserve">cessar o endereço </w:t>
      </w:r>
      <w:hyperlink r:id="rId19" w:history="1">
        <w:r w:rsidR="00AA3D25" w:rsidRPr="00A45E5F">
          <w:rPr>
            <w:rStyle w:val="Hyperlink"/>
            <w:rFonts w:ascii="Arial" w:hAnsi="Arial" w:cs="Arial"/>
          </w:rPr>
          <w:t>http://licitacoes.caixa.gov.br</w:t>
        </w:r>
      </w:hyperlink>
      <w:r w:rsidR="00AA3D25" w:rsidRPr="00A45E5F">
        <w:rPr>
          <w:rFonts w:ascii="Arial" w:hAnsi="Arial" w:cs="Arial"/>
        </w:rPr>
        <w:t xml:space="preserve">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acionar o botão ENTRAR </w:t>
      </w:r>
      <w:r w:rsidR="00F71CFA" w:rsidRPr="0089307C">
        <w:rPr>
          <w:rFonts w:cs="Arial"/>
          <w:color w:val="000000"/>
        </w:rPr>
        <w:sym w:font="Wingdings" w:char="F0E0"/>
      </w:r>
      <w:r w:rsidR="0021162E" w:rsidRPr="00A45E5F">
        <w:rPr>
          <w:rFonts w:ascii="Arial" w:hAnsi="Arial" w:cs="Arial"/>
        </w:rPr>
        <w:t xml:space="preserve"> digitar o CPF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acionar o botão RECEBER CÓDIGO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informar o CÓDIGO recebido no e-mail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digitar a SENHA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acionar o link LOGIN - FORNECEDOR E COMPRADOR, selecionar ACESSAR A ÁREA PESSOA FÍSICA ou ACESSAR A ÁREA PESSOA JURÍDICA </w:t>
      </w:r>
      <w:r w:rsidR="00F71CFA" w:rsidRPr="0089307C">
        <w:rPr>
          <w:rFonts w:cs="Arial"/>
          <w:color w:val="000000"/>
        </w:rPr>
        <w:sym w:font="Wingdings" w:char="F0E0"/>
      </w:r>
      <w:r w:rsidR="00F71CFA" w:rsidRPr="00764FEB">
        <w:rPr>
          <w:rFonts w:cs="Arial"/>
          <w:color w:val="000000"/>
        </w:rPr>
        <w:t xml:space="preserve"> </w:t>
      </w:r>
      <w:r w:rsidR="0021162E" w:rsidRPr="00A45E5F">
        <w:rPr>
          <w:rFonts w:ascii="Arial" w:hAnsi="Arial" w:cs="Arial"/>
        </w:rPr>
        <w:t xml:space="preserve">selecionar o CNPJ desejado </w:t>
      </w:r>
      <w:r w:rsidR="0078487D" w:rsidRPr="0089307C">
        <w:rPr>
          <w:rFonts w:cs="Arial"/>
          <w:color w:val="000000"/>
        </w:rPr>
        <w:sym w:font="Wingdings" w:char="F0E0"/>
      </w:r>
      <w:r w:rsidR="0078487D" w:rsidRPr="00764FEB">
        <w:rPr>
          <w:rFonts w:cs="Arial"/>
          <w:color w:val="000000"/>
        </w:rPr>
        <w:t xml:space="preserve"> </w:t>
      </w:r>
      <w:r w:rsidR="0021162E" w:rsidRPr="00A45E5F">
        <w:rPr>
          <w:rFonts w:ascii="Arial" w:hAnsi="Arial" w:cs="Arial"/>
        </w:rPr>
        <w:t xml:space="preserve">selecionar a MODALIDADE desejada </w:t>
      </w:r>
      <w:r w:rsidR="00706BB1" w:rsidRPr="0089307C">
        <w:rPr>
          <w:rFonts w:cs="Arial"/>
          <w:color w:val="000000"/>
        </w:rPr>
        <w:sym w:font="Wingdings" w:char="F0E0"/>
      </w:r>
      <w:r w:rsidR="00706BB1" w:rsidRPr="00764FEB">
        <w:rPr>
          <w:rFonts w:cs="Arial"/>
          <w:color w:val="000000"/>
        </w:rPr>
        <w:t xml:space="preserve"> </w:t>
      </w:r>
      <w:r w:rsidR="0021162E" w:rsidRPr="00A45E5F">
        <w:rPr>
          <w:rFonts w:ascii="Arial" w:hAnsi="Arial" w:cs="Arial"/>
        </w:rPr>
        <w:t xml:space="preserve">selecionar o link IMPUGNAÇÃO </w:t>
      </w:r>
      <w:r w:rsidR="00706BB1" w:rsidRPr="0089307C">
        <w:rPr>
          <w:rFonts w:cs="Arial"/>
          <w:color w:val="000000"/>
        </w:rPr>
        <w:sym w:font="Wingdings" w:char="F0E0"/>
      </w:r>
      <w:r w:rsidR="00706BB1" w:rsidRPr="00764FEB">
        <w:rPr>
          <w:rFonts w:cs="Arial"/>
          <w:color w:val="000000"/>
        </w:rPr>
        <w:t xml:space="preserve"> </w:t>
      </w:r>
      <w:r w:rsidR="0021162E" w:rsidRPr="00A45E5F">
        <w:rPr>
          <w:rFonts w:ascii="Arial" w:hAnsi="Arial" w:cs="Arial"/>
        </w:rPr>
        <w:t xml:space="preserve">no certame/item desejado selecionar o link </w:t>
      </w:r>
      <w:r w:rsidR="0021162E" w:rsidRPr="00A45E5F">
        <w:rPr>
          <w:rFonts w:ascii="Arial" w:hAnsi="Arial" w:cs="Arial"/>
          <w:bCs/>
        </w:rPr>
        <w:t xml:space="preserve">ENVIAR </w:t>
      </w:r>
      <w:r w:rsidRPr="00A45E5F">
        <w:rPr>
          <w:rFonts w:ascii="Arial" w:hAnsi="Arial" w:cs="Arial"/>
        </w:rPr>
        <w:t>IMPUGNAÇÃO</w:t>
      </w:r>
      <w:r w:rsidR="0021162E" w:rsidRPr="00A45E5F">
        <w:rPr>
          <w:rFonts w:ascii="Arial" w:hAnsi="Arial" w:cs="Arial"/>
        </w:rPr>
        <w:t xml:space="preserve"> </w:t>
      </w:r>
      <w:r w:rsidR="00C63756" w:rsidRPr="0089307C">
        <w:rPr>
          <w:rFonts w:cs="Arial"/>
          <w:color w:val="000000"/>
        </w:rPr>
        <w:sym w:font="Wingdings" w:char="F0E0"/>
      </w:r>
      <w:r w:rsidR="00C63756" w:rsidRPr="00764FEB">
        <w:rPr>
          <w:rFonts w:cs="Arial"/>
          <w:color w:val="000000"/>
        </w:rPr>
        <w:t xml:space="preserve"> </w:t>
      </w:r>
      <w:r w:rsidR="0021162E" w:rsidRPr="00A45E5F">
        <w:rPr>
          <w:rFonts w:ascii="Arial" w:hAnsi="Arial" w:cs="Arial"/>
        </w:rPr>
        <w:t>registrar os argumentos e confirmar.</w:t>
      </w:r>
    </w:p>
    <w:p w14:paraId="68DA8B1B" w14:textId="77777777" w:rsidR="00F52C3D" w:rsidRPr="00A45E5F" w:rsidRDefault="00F52C3D" w:rsidP="006F1B11">
      <w:pPr>
        <w:ind w:left="851" w:hanging="284"/>
        <w:jc w:val="both"/>
        <w:rPr>
          <w:rFonts w:ascii="Arial" w:hAnsi="Arial" w:cs="Arial"/>
        </w:rPr>
      </w:pPr>
    </w:p>
    <w:p w14:paraId="29E7AC1C" w14:textId="7B809622" w:rsidR="007076C9" w:rsidRPr="00A45E5F" w:rsidRDefault="00B56616" w:rsidP="006F1B11">
      <w:pPr>
        <w:pStyle w:val="Corpodetexto"/>
        <w:widowControl w:val="0"/>
        <w:numPr>
          <w:ilvl w:val="0"/>
          <w:numId w:val="14"/>
        </w:numPr>
        <w:ind w:left="851" w:right="0" w:hanging="284"/>
        <w:rPr>
          <w:rFonts w:cs="Arial"/>
          <w:b w:val="0"/>
          <w:sz w:val="20"/>
        </w:rPr>
      </w:pPr>
      <w:r w:rsidRPr="00185E57">
        <w:rPr>
          <w:rFonts w:cs="Arial"/>
          <w:b w:val="0"/>
          <w:bCs/>
          <w:sz w:val="20"/>
        </w:rPr>
        <w:t xml:space="preserve">Caso não tenha senha de acesso ao sistema, acessar o endereço </w:t>
      </w:r>
      <w:hyperlink r:id="rId20" w:history="1">
        <w:r w:rsidRPr="00E2634C">
          <w:rPr>
            <w:rStyle w:val="Hyperlink"/>
            <w:rFonts w:cs="Arial"/>
            <w:b w:val="0"/>
            <w:bCs/>
            <w:sz w:val="20"/>
          </w:rPr>
          <w:t>http://licitacoes.caixa.gov.br</w:t>
        </w:r>
      </w:hyperlink>
      <w:r>
        <w:rPr>
          <w:rFonts w:cs="Arial"/>
          <w:b w:val="0"/>
          <w:bCs/>
          <w:sz w:val="20"/>
        </w:rPr>
        <w:t xml:space="preserve"> </w:t>
      </w:r>
      <w:r w:rsidRPr="0089307C">
        <w:rPr>
          <w:rFonts w:cs="Arial"/>
          <w:b w:val="0"/>
          <w:color w:val="000000"/>
          <w:sz w:val="20"/>
        </w:rPr>
        <w:sym w:font="Wingdings" w:char="F0E0"/>
      </w:r>
      <w:r w:rsidRPr="00185E57">
        <w:rPr>
          <w:rFonts w:cs="Arial"/>
          <w:b w:val="0"/>
          <w:bCs/>
          <w:sz w:val="20"/>
        </w:rPr>
        <w:t xml:space="preserve"> no quadro “PESQUISA DE CERTAME”, localizar a licitação desejada </w:t>
      </w:r>
      <w:r w:rsidRPr="0089307C">
        <w:rPr>
          <w:rFonts w:cs="Arial"/>
          <w:b w:val="0"/>
          <w:color w:val="000000"/>
          <w:sz w:val="20"/>
        </w:rPr>
        <w:sym w:font="Wingdings" w:char="F0E0"/>
      </w:r>
      <w:r w:rsidRPr="00185E57">
        <w:rPr>
          <w:rFonts w:cs="Arial"/>
          <w:b w:val="0"/>
          <w:bCs/>
          <w:sz w:val="20"/>
        </w:rPr>
        <w:t xml:space="preserve"> clicar no Nº Certame </w:t>
      </w:r>
      <w:r w:rsidRPr="0089307C">
        <w:rPr>
          <w:rFonts w:cs="Arial"/>
          <w:b w:val="0"/>
          <w:color w:val="000000"/>
          <w:sz w:val="20"/>
        </w:rPr>
        <w:sym w:font="Wingdings" w:char="F0E0"/>
      </w:r>
      <w:r w:rsidRPr="00185E57">
        <w:rPr>
          <w:rFonts w:cs="Arial"/>
          <w:b w:val="0"/>
          <w:bCs/>
          <w:sz w:val="20"/>
        </w:rPr>
        <w:t xml:space="preserve"> aba “IMPUGNAÇÃO” </w:t>
      </w:r>
      <w:r w:rsidRPr="0089307C">
        <w:rPr>
          <w:rFonts w:cs="Arial"/>
          <w:b w:val="0"/>
          <w:color w:val="000000"/>
          <w:sz w:val="20"/>
        </w:rPr>
        <w:sym w:font="Wingdings" w:char="F0E0"/>
      </w:r>
      <w:r w:rsidRPr="00185E57">
        <w:rPr>
          <w:rFonts w:cs="Arial"/>
          <w:b w:val="0"/>
          <w:bCs/>
          <w:sz w:val="20"/>
        </w:rPr>
        <w:t xml:space="preserve"> selecionar o botão “CADASTRAR IMPUGNAÇÃO” </w:t>
      </w:r>
      <w:r w:rsidRPr="0089307C">
        <w:rPr>
          <w:rFonts w:cs="Arial"/>
          <w:b w:val="0"/>
          <w:color w:val="000000"/>
          <w:sz w:val="20"/>
        </w:rPr>
        <w:sym w:font="Wingdings" w:char="F0E0"/>
      </w:r>
      <w:r w:rsidRPr="00185E57">
        <w:rPr>
          <w:rFonts w:cs="Arial"/>
          <w:b w:val="0"/>
          <w:bCs/>
          <w:sz w:val="20"/>
        </w:rPr>
        <w:t xml:space="preserve"> efetuar os preenchimentos devidos, anexar eventuais arquivos e para finalizar clicar em “ENVIAR IMPUGNAÇÃO”.</w:t>
      </w:r>
    </w:p>
    <w:p w14:paraId="7162F278" w14:textId="77777777" w:rsidR="00B56616" w:rsidRDefault="00B56616" w:rsidP="00A45E5F">
      <w:pPr>
        <w:pStyle w:val="Corpodetexto"/>
        <w:widowControl w:val="0"/>
        <w:ind w:right="0"/>
        <w:rPr>
          <w:rStyle w:val="normaltextrun"/>
          <w:rFonts w:cs="Arial"/>
          <w:b w:val="0"/>
          <w:bCs/>
          <w:color w:val="000000"/>
          <w:sz w:val="20"/>
          <w:shd w:val="clear" w:color="auto" w:fill="FFFFFF"/>
        </w:rPr>
      </w:pPr>
    </w:p>
    <w:p w14:paraId="2C808DCB" w14:textId="0F0C9954" w:rsidR="00955E96" w:rsidRPr="00A45E5F" w:rsidRDefault="006D5514" w:rsidP="00A45E5F">
      <w:pPr>
        <w:pStyle w:val="Corpodetexto"/>
        <w:widowControl w:val="0"/>
        <w:ind w:right="0"/>
        <w:rPr>
          <w:rStyle w:val="eop"/>
          <w:rFonts w:cs="Arial"/>
          <w:b w:val="0"/>
          <w:bCs/>
          <w:color w:val="000000"/>
          <w:sz w:val="20"/>
          <w:shd w:val="clear" w:color="auto" w:fill="FFFFFF"/>
        </w:rPr>
      </w:pPr>
      <w:r w:rsidRPr="00A45E5F">
        <w:rPr>
          <w:rStyle w:val="normaltextrun"/>
          <w:rFonts w:cs="Arial"/>
          <w:b w:val="0"/>
          <w:bCs/>
          <w:color w:val="000000"/>
          <w:sz w:val="20"/>
          <w:shd w:val="clear" w:color="auto" w:fill="FFFFFF"/>
        </w:rPr>
        <w:t>A decisão sobre a impugnação será incluída no próprio sistema em até 3 dias úteis contados do seu recebimento. </w:t>
      </w:r>
      <w:r w:rsidRPr="00A45E5F">
        <w:rPr>
          <w:rStyle w:val="eop"/>
          <w:rFonts w:cs="Arial"/>
          <w:b w:val="0"/>
          <w:bCs/>
          <w:color w:val="000000"/>
          <w:sz w:val="20"/>
          <w:shd w:val="clear" w:color="auto" w:fill="FFFFFF"/>
        </w:rPr>
        <w:t> </w:t>
      </w:r>
    </w:p>
    <w:p w14:paraId="5ACC6855" w14:textId="77777777" w:rsidR="006D5514" w:rsidRPr="00A45E5F" w:rsidRDefault="006D5514" w:rsidP="00A45E5F">
      <w:pPr>
        <w:pStyle w:val="Corpodetexto"/>
        <w:widowControl w:val="0"/>
        <w:ind w:right="0"/>
        <w:rPr>
          <w:rFonts w:cs="Arial"/>
          <w:b w:val="0"/>
          <w:sz w:val="20"/>
        </w:rPr>
      </w:pPr>
    </w:p>
    <w:p w14:paraId="6ECB5892" w14:textId="433514CE" w:rsidR="00955E96" w:rsidRPr="00A45E5F" w:rsidRDefault="00766191" w:rsidP="00A45E5F">
      <w:pPr>
        <w:pStyle w:val="Corpodetexto"/>
        <w:widowControl w:val="0"/>
        <w:ind w:right="0"/>
        <w:rPr>
          <w:rFonts w:cs="Arial"/>
          <w:b w:val="0"/>
          <w:sz w:val="20"/>
        </w:rPr>
      </w:pPr>
      <w:r w:rsidRPr="00A45E5F">
        <w:rPr>
          <w:rFonts w:cs="Arial"/>
          <w:b w:val="0"/>
          <w:sz w:val="20"/>
        </w:rPr>
        <w:t xml:space="preserve">Pedidos de </w:t>
      </w:r>
      <w:r w:rsidRPr="00A45E5F">
        <w:rPr>
          <w:rFonts w:cs="Arial"/>
          <w:sz w:val="20"/>
        </w:rPr>
        <w:t xml:space="preserve">ESCLARECIMENTOS </w:t>
      </w:r>
      <w:r w:rsidRPr="00A45E5F">
        <w:rPr>
          <w:rFonts w:cs="Arial"/>
          <w:b w:val="0"/>
          <w:sz w:val="20"/>
        </w:rPr>
        <w:t>poderão ser feitos</w:t>
      </w:r>
      <w:r w:rsidRPr="00A45E5F">
        <w:rPr>
          <w:rFonts w:cs="Arial"/>
          <w:sz w:val="20"/>
        </w:rPr>
        <w:t xml:space="preserve"> </w:t>
      </w:r>
      <w:r w:rsidRPr="00A45E5F">
        <w:rPr>
          <w:rFonts w:cs="Arial"/>
          <w:b w:val="0"/>
          <w:sz w:val="20"/>
        </w:rPr>
        <w:t>até às</w:t>
      </w:r>
      <w:r w:rsidR="00B748E6">
        <w:rPr>
          <w:rFonts w:cs="Arial"/>
          <w:b w:val="0"/>
          <w:sz w:val="20"/>
        </w:rPr>
        <w:t xml:space="preserve"> </w:t>
      </w:r>
      <w:r w:rsidR="00B748E6" w:rsidRPr="00B748E6">
        <w:rPr>
          <w:rFonts w:cs="Arial"/>
          <w:bCs/>
          <w:sz w:val="20"/>
        </w:rPr>
        <w:t>23h59min</w:t>
      </w:r>
      <w:r w:rsidRPr="00A45E5F">
        <w:rPr>
          <w:rFonts w:cs="Arial"/>
          <w:b w:val="0"/>
          <w:sz w:val="20"/>
        </w:rPr>
        <w:t xml:space="preserve"> horas do dia </w:t>
      </w:r>
      <w:r w:rsidR="001A48C1" w:rsidRPr="001A48C1">
        <w:rPr>
          <w:rFonts w:cs="Arial"/>
          <w:bCs/>
          <w:sz w:val="20"/>
        </w:rPr>
        <w:t>19</w:t>
      </w:r>
      <w:r w:rsidR="00C160DF" w:rsidRPr="001A48C1">
        <w:rPr>
          <w:rFonts w:cs="Arial"/>
          <w:bCs/>
          <w:sz w:val="20"/>
        </w:rPr>
        <w:t>/05/2026</w:t>
      </w:r>
      <w:r w:rsidRPr="00A45E5F">
        <w:rPr>
          <w:rFonts w:cs="Arial"/>
          <w:b w:val="0"/>
          <w:sz w:val="20"/>
        </w:rPr>
        <w:t xml:space="preserve">, exclusivamente por meio </w:t>
      </w:r>
      <w:r w:rsidR="0056233F">
        <w:rPr>
          <w:rFonts w:cs="Arial"/>
          <w:b w:val="0"/>
          <w:sz w:val="20"/>
        </w:rPr>
        <w:t xml:space="preserve">do endereço </w:t>
      </w:r>
      <w:r w:rsidR="006D5514" w:rsidRPr="00A45E5F">
        <w:rPr>
          <w:rFonts w:cs="Arial"/>
          <w:b w:val="0"/>
          <w:sz w:val="20"/>
        </w:rPr>
        <w:t>eletrônico, por uma das formas a seguir:</w:t>
      </w:r>
    </w:p>
    <w:p w14:paraId="0A11D520" w14:textId="77777777" w:rsidR="006D5514" w:rsidRPr="00A45E5F" w:rsidRDefault="006D5514" w:rsidP="00A45E5F">
      <w:pPr>
        <w:pStyle w:val="Corpodetexto"/>
        <w:widowControl w:val="0"/>
        <w:ind w:right="0"/>
        <w:rPr>
          <w:rFonts w:cs="Arial"/>
          <w:b w:val="0"/>
          <w:sz w:val="20"/>
        </w:rPr>
      </w:pPr>
    </w:p>
    <w:p w14:paraId="6929D84E" w14:textId="11F86F9C" w:rsidR="0021162E" w:rsidRPr="00A45E5F" w:rsidRDefault="00AA5234" w:rsidP="00A45E5F">
      <w:pPr>
        <w:numPr>
          <w:ilvl w:val="0"/>
          <w:numId w:val="15"/>
        </w:numPr>
        <w:ind w:left="709" w:hanging="283"/>
        <w:jc w:val="both"/>
        <w:rPr>
          <w:rFonts w:ascii="Arial" w:hAnsi="Arial" w:cs="Arial"/>
        </w:rPr>
      </w:pPr>
      <w:r w:rsidRPr="00A45E5F">
        <w:rPr>
          <w:rFonts w:ascii="Arial" w:hAnsi="Arial" w:cs="Arial"/>
        </w:rPr>
        <w:t>Se tiver senha de acesso ao sistema, a</w:t>
      </w:r>
      <w:r w:rsidR="0021162E" w:rsidRPr="00A45E5F">
        <w:rPr>
          <w:rFonts w:ascii="Arial" w:hAnsi="Arial" w:cs="Arial"/>
        </w:rPr>
        <w:t xml:space="preserve">cessar o endereço </w:t>
      </w:r>
      <w:hyperlink r:id="rId21" w:history="1">
        <w:r w:rsidR="002A584C" w:rsidRPr="00A45E5F">
          <w:rPr>
            <w:rStyle w:val="Hyperlink"/>
            <w:rFonts w:ascii="Arial" w:hAnsi="Arial" w:cs="Arial"/>
          </w:rPr>
          <w:t>http://licitacoes.caixa.gov.br</w:t>
        </w:r>
      </w:hyperlink>
      <w:r w:rsidR="0021162E" w:rsidRPr="00A45E5F">
        <w:rPr>
          <w:rFonts w:ascii="Arial" w:hAnsi="Arial" w:cs="Arial"/>
        </w:rPr>
        <w:t xml:space="preserve"> </w:t>
      </w:r>
      <w:r w:rsidR="005C5E06" w:rsidRPr="0089307C">
        <w:rPr>
          <w:rFonts w:cs="Arial"/>
          <w:color w:val="000000"/>
        </w:rPr>
        <w:sym w:font="Wingdings" w:char="F0E0"/>
      </w:r>
      <w:r w:rsidR="005C5E06">
        <w:rPr>
          <w:rFonts w:cs="Arial"/>
          <w:color w:val="000000"/>
        </w:rPr>
        <w:t xml:space="preserve"> </w:t>
      </w:r>
      <w:r w:rsidR="0021162E" w:rsidRPr="00A45E5F">
        <w:rPr>
          <w:rFonts w:ascii="Arial" w:hAnsi="Arial" w:cs="Arial"/>
        </w:rPr>
        <w:t xml:space="preserve">acionar o botão ENTRAR </w:t>
      </w:r>
      <w:r w:rsidR="002F3822" w:rsidRPr="0089307C">
        <w:rPr>
          <w:rFonts w:cs="Arial"/>
          <w:color w:val="000000"/>
        </w:rPr>
        <w:sym w:font="Wingdings" w:char="F0E0"/>
      </w:r>
      <w:r w:rsidR="0021162E" w:rsidRPr="00A45E5F">
        <w:rPr>
          <w:rFonts w:ascii="Arial" w:hAnsi="Arial" w:cs="Arial"/>
        </w:rPr>
        <w:t xml:space="preserve"> digitar o CPF </w:t>
      </w:r>
      <w:r w:rsidR="002F3822" w:rsidRPr="0089307C">
        <w:rPr>
          <w:rFonts w:cs="Arial"/>
          <w:color w:val="000000"/>
        </w:rPr>
        <w:sym w:font="Wingdings" w:char="F0E0"/>
      </w:r>
      <w:r w:rsidR="0021162E" w:rsidRPr="00A45E5F">
        <w:rPr>
          <w:rFonts w:ascii="Arial" w:hAnsi="Arial" w:cs="Arial"/>
        </w:rPr>
        <w:t xml:space="preserve"> acionar o botão RECEBER CÓDIGO </w:t>
      </w:r>
      <w:r w:rsidR="002F3822" w:rsidRPr="0089307C">
        <w:rPr>
          <w:rFonts w:cs="Arial"/>
          <w:color w:val="000000"/>
        </w:rPr>
        <w:sym w:font="Wingdings" w:char="F0E0"/>
      </w:r>
      <w:r w:rsidR="0021162E" w:rsidRPr="00A45E5F">
        <w:rPr>
          <w:rFonts w:ascii="Arial" w:hAnsi="Arial" w:cs="Arial"/>
        </w:rPr>
        <w:t xml:space="preserve"> informar o CÓDIGO recebido no e-mail </w:t>
      </w:r>
      <w:r w:rsidR="002F3822" w:rsidRPr="0089307C">
        <w:rPr>
          <w:rFonts w:cs="Arial"/>
          <w:color w:val="000000"/>
        </w:rPr>
        <w:sym w:font="Wingdings" w:char="F0E0"/>
      </w:r>
      <w:r w:rsidR="0021162E" w:rsidRPr="00A45E5F">
        <w:rPr>
          <w:rFonts w:ascii="Arial" w:hAnsi="Arial" w:cs="Arial"/>
        </w:rPr>
        <w:t xml:space="preserve"> digitar a SENHA </w:t>
      </w:r>
      <w:r w:rsidR="002F3822" w:rsidRPr="0089307C">
        <w:rPr>
          <w:rFonts w:cs="Arial"/>
          <w:color w:val="000000"/>
        </w:rPr>
        <w:sym w:font="Wingdings" w:char="F0E0"/>
      </w:r>
      <w:r w:rsidR="0021162E" w:rsidRPr="00A45E5F">
        <w:rPr>
          <w:rFonts w:ascii="Arial" w:hAnsi="Arial" w:cs="Arial"/>
        </w:rPr>
        <w:t xml:space="preserve"> acionar o link LOGIN - FORNECEDOR E COMPRADOR, selecionar ACESSAR A ÁREA PESSOA FÍSICA ou ACESSAR A ÁREA PESSOA JURÍDICA </w:t>
      </w:r>
      <w:r w:rsidR="00533AE6" w:rsidRPr="0089307C">
        <w:rPr>
          <w:rFonts w:cs="Arial"/>
          <w:color w:val="000000"/>
        </w:rPr>
        <w:sym w:font="Wingdings" w:char="F0E0"/>
      </w:r>
      <w:r w:rsidR="0021162E" w:rsidRPr="00A45E5F">
        <w:rPr>
          <w:rFonts w:ascii="Arial" w:hAnsi="Arial" w:cs="Arial"/>
        </w:rPr>
        <w:t xml:space="preserve"> selecionar o CNPJ desejado </w:t>
      </w:r>
      <w:r w:rsidR="00533AE6" w:rsidRPr="0089307C">
        <w:rPr>
          <w:rFonts w:cs="Arial"/>
          <w:color w:val="000000"/>
        </w:rPr>
        <w:sym w:font="Wingdings" w:char="F0E0"/>
      </w:r>
      <w:r w:rsidR="0021162E" w:rsidRPr="00A45E5F">
        <w:rPr>
          <w:rFonts w:ascii="Arial" w:hAnsi="Arial" w:cs="Arial"/>
        </w:rPr>
        <w:t xml:space="preserve"> selecionar a MODALIDADE desejada </w:t>
      </w:r>
      <w:r w:rsidR="00533AE6" w:rsidRPr="0089307C">
        <w:rPr>
          <w:rFonts w:cs="Arial"/>
          <w:color w:val="000000"/>
        </w:rPr>
        <w:sym w:font="Wingdings" w:char="F0E0"/>
      </w:r>
      <w:r w:rsidR="0021162E" w:rsidRPr="00A45E5F">
        <w:rPr>
          <w:rFonts w:ascii="Arial" w:hAnsi="Arial" w:cs="Arial"/>
        </w:rPr>
        <w:t xml:space="preserve"> selecionar o link QUESTIONAMENTO </w:t>
      </w:r>
      <w:r w:rsidR="00957814" w:rsidRPr="0089307C">
        <w:rPr>
          <w:rFonts w:cs="Arial"/>
          <w:color w:val="000000"/>
        </w:rPr>
        <w:sym w:font="Wingdings" w:char="F0E0"/>
      </w:r>
      <w:r w:rsidR="0021162E" w:rsidRPr="00A45E5F">
        <w:rPr>
          <w:rFonts w:ascii="Arial" w:hAnsi="Arial" w:cs="Arial"/>
        </w:rPr>
        <w:t xml:space="preserve"> no certame/item desejado selecionar o link ENVIAR QUESTIONAMENTO </w:t>
      </w:r>
      <w:r w:rsidR="00957814" w:rsidRPr="0089307C">
        <w:rPr>
          <w:rFonts w:cs="Arial"/>
          <w:color w:val="000000"/>
        </w:rPr>
        <w:sym w:font="Wingdings" w:char="F0E0"/>
      </w:r>
      <w:r w:rsidR="0021162E" w:rsidRPr="00A45E5F">
        <w:rPr>
          <w:rFonts w:ascii="Arial" w:hAnsi="Arial" w:cs="Arial"/>
        </w:rPr>
        <w:t xml:space="preserve"> registrar os argumentos e confirmar.</w:t>
      </w:r>
    </w:p>
    <w:p w14:paraId="055C2492" w14:textId="77777777" w:rsidR="0021162E" w:rsidRPr="00A45E5F" w:rsidRDefault="0021162E" w:rsidP="00A45E5F">
      <w:pPr>
        <w:ind w:left="360"/>
        <w:rPr>
          <w:rFonts w:ascii="Arial" w:hAnsi="Arial" w:cs="Arial"/>
        </w:rPr>
      </w:pPr>
    </w:p>
    <w:p w14:paraId="3AF3AEA9" w14:textId="2E15A19D" w:rsidR="00AA5234" w:rsidRPr="00576E3E" w:rsidRDefault="00AA5234" w:rsidP="00576E3E">
      <w:pPr>
        <w:numPr>
          <w:ilvl w:val="0"/>
          <w:numId w:val="15"/>
        </w:numPr>
        <w:ind w:left="709" w:hanging="283"/>
        <w:jc w:val="both"/>
        <w:rPr>
          <w:rFonts w:ascii="Arial" w:hAnsi="Arial" w:cs="Arial"/>
        </w:rPr>
      </w:pPr>
      <w:r w:rsidRPr="00576E3E">
        <w:rPr>
          <w:rFonts w:ascii="Arial" w:hAnsi="Arial" w:cs="Arial"/>
        </w:rPr>
        <w:t xml:space="preserve">Caso não tenha senha de acesso ao sistema, acessar o endereço </w:t>
      </w:r>
      <w:hyperlink r:id="rId22" w:history="1">
        <w:r w:rsidR="00576E3E" w:rsidRPr="00EF0420">
          <w:rPr>
            <w:rStyle w:val="Hyperlink"/>
            <w:rFonts w:ascii="Arial" w:hAnsi="Arial"/>
          </w:rPr>
          <w:t>http://licitacoes.caixa.gov.br</w:t>
        </w:r>
      </w:hyperlink>
      <w:r w:rsidR="00576E3E">
        <w:rPr>
          <w:rFonts w:ascii="Arial" w:hAnsi="Arial"/>
        </w:rPr>
        <w:t xml:space="preserve"> </w:t>
      </w:r>
      <w:r w:rsidR="00957814" w:rsidRPr="0089307C">
        <w:rPr>
          <w:rFonts w:cs="Arial"/>
          <w:color w:val="000000"/>
        </w:rPr>
        <w:sym w:font="Wingdings" w:char="F0E0"/>
      </w:r>
      <w:r w:rsidRPr="00576E3E">
        <w:rPr>
          <w:rFonts w:ascii="Arial" w:hAnsi="Arial" w:cs="Arial"/>
        </w:rPr>
        <w:t xml:space="preserve"> no quadro “PESQUISA DE CERTAME”, localizar a licitação desejada </w:t>
      </w:r>
      <w:r w:rsidR="00957814" w:rsidRPr="0089307C">
        <w:rPr>
          <w:rFonts w:cs="Arial"/>
          <w:color w:val="000000"/>
        </w:rPr>
        <w:sym w:font="Wingdings" w:char="F0E0"/>
      </w:r>
      <w:r w:rsidRPr="00576E3E">
        <w:rPr>
          <w:rFonts w:ascii="Arial" w:hAnsi="Arial" w:cs="Arial"/>
        </w:rPr>
        <w:t xml:space="preserve"> clicar no Nº Certame </w:t>
      </w:r>
      <w:r w:rsidR="00957814" w:rsidRPr="0089307C">
        <w:rPr>
          <w:rFonts w:cs="Arial"/>
          <w:color w:val="000000"/>
        </w:rPr>
        <w:sym w:font="Wingdings" w:char="F0E0"/>
      </w:r>
      <w:r w:rsidRPr="00576E3E">
        <w:rPr>
          <w:rFonts w:ascii="Arial" w:hAnsi="Arial" w:cs="Arial"/>
        </w:rPr>
        <w:t xml:space="preserve"> aba “QUESTIONAMENTO” </w:t>
      </w:r>
      <w:r w:rsidR="00957814" w:rsidRPr="0089307C">
        <w:rPr>
          <w:rFonts w:cs="Arial"/>
          <w:color w:val="000000"/>
        </w:rPr>
        <w:sym w:font="Wingdings" w:char="F0E0"/>
      </w:r>
      <w:r w:rsidRPr="00576E3E">
        <w:rPr>
          <w:rFonts w:ascii="Arial" w:hAnsi="Arial" w:cs="Arial"/>
        </w:rPr>
        <w:t xml:space="preserve"> selecionar o botão “CADASTRAR QUESTIONAMENTO” </w:t>
      </w:r>
      <w:r w:rsidR="00957814" w:rsidRPr="0089307C">
        <w:rPr>
          <w:rFonts w:cs="Arial"/>
          <w:color w:val="000000"/>
        </w:rPr>
        <w:sym w:font="Wingdings" w:char="F0E0"/>
      </w:r>
      <w:r w:rsidRPr="00576E3E">
        <w:rPr>
          <w:rFonts w:ascii="Arial" w:hAnsi="Arial" w:cs="Arial"/>
        </w:rPr>
        <w:t xml:space="preserve"> efetuar os preenchimentos devidos, anexar eventuais arquivos e para finalizar clicar em “ENVIAR QUESTIONAMENTO”.</w:t>
      </w:r>
    </w:p>
    <w:p w14:paraId="31805705" w14:textId="77777777" w:rsidR="0021162E" w:rsidRPr="00A45E5F" w:rsidRDefault="0021162E" w:rsidP="00A45E5F">
      <w:pPr>
        <w:pStyle w:val="Corpodetexto"/>
        <w:ind w:left="720"/>
        <w:rPr>
          <w:rFonts w:cs="Arial"/>
          <w:b w:val="0"/>
          <w:sz w:val="20"/>
        </w:rPr>
      </w:pPr>
    </w:p>
    <w:p w14:paraId="7BD456CD" w14:textId="77777777" w:rsidR="001242D1" w:rsidRDefault="001242D1" w:rsidP="00A45E5F">
      <w:pPr>
        <w:pStyle w:val="paragraph"/>
        <w:spacing w:before="0" w:beforeAutospacing="0" w:after="0" w:afterAutospacing="0"/>
        <w:ind w:right="45"/>
        <w:jc w:val="both"/>
        <w:textAlignment w:val="baseline"/>
        <w:rPr>
          <w:rStyle w:val="eop"/>
          <w:rFonts w:ascii="Arial" w:hAnsi="Arial" w:cs="Arial"/>
          <w:b/>
          <w:bCs/>
          <w:sz w:val="20"/>
          <w:szCs w:val="20"/>
        </w:rPr>
      </w:pPr>
      <w:r w:rsidRPr="00A45E5F">
        <w:rPr>
          <w:rStyle w:val="normaltextrun"/>
          <w:rFonts w:ascii="Arial" w:hAnsi="Arial" w:cs="Arial"/>
          <w:sz w:val="20"/>
          <w:szCs w:val="20"/>
        </w:rPr>
        <w:t>Os pedidos de esclarecimentos serão respondidos até 2 dias úteis antes da data da sessão pública.</w:t>
      </w:r>
      <w:r w:rsidRPr="00A45E5F">
        <w:rPr>
          <w:rStyle w:val="eop"/>
          <w:rFonts w:ascii="Arial" w:hAnsi="Arial" w:cs="Arial"/>
          <w:b/>
          <w:bCs/>
          <w:sz w:val="20"/>
          <w:szCs w:val="20"/>
        </w:rPr>
        <w:t> </w:t>
      </w:r>
    </w:p>
    <w:p w14:paraId="1095E5E2" w14:textId="77777777" w:rsidR="00005E40" w:rsidRPr="00A45E5F" w:rsidRDefault="00005E40" w:rsidP="00A45E5F">
      <w:pPr>
        <w:pStyle w:val="paragraph"/>
        <w:spacing w:before="0" w:beforeAutospacing="0" w:after="0" w:afterAutospacing="0"/>
        <w:ind w:right="45"/>
        <w:jc w:val="both"/>
        <w:textAlignment w:val="baseline"/>
        <w:rPr>
          <w:rFonts w:ascii="Arial" w:hAnsi="Arial" w:cs="Arial"/>
          <w:b/>
          <w:bCs/>
          <w:sz w:val="20"/>
          <w:szCs w:val="20"/>
        </w:rPr>
      </w:pPr>
    </w:p>
    <w:p w14:paraId="1C12FAB9" w14:textId="77777777" w:rsidR="001242D1" w:rsidRPr="00A45E5F" w:rsidRDefault="001242D1" w:rsidP="00A45E5F">
      <w:pPr>
        <w:pStyle w:val="paragraph"/>
        <w:spacing w:before="0" w:beforeAutospacing="0" w:after="0" w:afterAutospacing="0"/>
        <w:ind w:right="45"/>
        <w:jc w:val="both"/>
        <w:textAlignment w:val="baseline"/>
        <w:rPr>
          <w:rFonts w:ascii="Arial" w:hAnsi="Arial" w:cs="Arial"/>
          <w:b/>
          <w:bCs/>
          <w:sz w:val="20"/>
          <w:szCs w:val="20"/>
        </w:rPr>
      </w:pPr>
      <w:r w:rsidRPr="00A45E5F">
        <w:rPr>
          <w:rStyle w:val="normaltextrun"/>
          <w:rFonts w:ascii="Arial" w:hAnsi="Arial" w:cs="Arial"/>
          <w:sz w:val="20"/>
          <w:szCs w:val="20"/>
        </w:rPr>
        <w:t>O Licitador poderá suspender os prazos do certame, mediante motivação do ato, registrada em ata da sessão pública, para responder ao(s) esclarecimento(s) e à(s) impugnação(</w:t>
      </w:r>
      <w:proofErr w:type="spellStart"/>
      <w:r w:rsidRPr="00A45E5F">
        <w:rPr>
          <w:rStyle w:val="normaltextrun"/>
          <w:rFonts w:ascii="Arial" w:hAnsi="Arial" w:cs="Arial"/>
          <w:sz w:val="20"/>
          <w:szCs w:val="20"/>
        </w:rPr>
        <w:t>ões</w:t>
      </w:r>
      <w:proofErr w:type="spellEnd"/>
      <w:r w:rsidRPr="00A45E5F">
        <w:rPr>
          <w:rStyle w:val="normaltextrun"/>
          <w:rFonts w:ascii="Arial" w:hAnsi="Arial" w:cs="Arial"/>
          <w:sz w:val="20"/>
          <w:szCs w:val="20"/>
        </w:rPr>
        <w:t>).</w:t>
      </w:r>
    </w:p>
    <w:p w14:paraId="0FC629AD" w14:textId="77777777" w:rsidR="00572F07" w:rsidRPr="00A45E5F" w:rsidRDefault="00572F07" w:rsidP="00A45E5F">
      <w:pPr>
        <w:widowControl w:val="0"/>
        <w:ind w:left="851" w:hanging="851"/>
        <w:jc w:val="both"/>
        <w:rPr>
          <w:rFonts w:ascii="Arial" w:hAnsi="Arial" w:cs="Arial"/>
        </w:rPr>
      </w:pPr>
    </w:p>
    <w:p w14:paraId="0905155C" w14:textId="77777777" w:rsidR="00A42A6F" w:rsidRPr="00A45E5F" w:rsidRDefault="00A42A6F" w:rsidP="00A45E5F">
      <w:pPr>
        <w:widowControl w:val="0"/>
        <w:ind w:left="851" w:hanging="851"/>
        <w:jc w:val="both"/>
        <w:rPr>
          <w:rFonts w:ascii="Arial" w:hAnsi="Arial" w:cs="Arial"/>
        </w:rPr>
      </w:pPr>
    </w:p>
    <w:p w14:paraId="403989D2" w14:textId="77777777" w:rsidR="00572F07" w:rsidRPr="00A45E5F" w:rsidRDefault="00572F07" w:rsidP="00A45E5F">
      <w:pPr>
        <w:widowControl w:val="0"/>
        <w:ind w:left="993" w:hanging="993"/>
        <w:jc w:val="both"/>
        <w:rPr>
          <w:rFonts w:ascii="Arial" w:hAnsi="Arial" w:cs="Arial"/>
          <w:b/>
          <w:u w:val="single"/>
        </w:rPr>
      </w:pPr>
      <w:r w:rsidRPr="00A45E5F">
        <w:rPr>
          <w:rFonts w:ascii="Arial" w:hAnsi="Arial" w:cs="Arial"/>
          <w:b/>
        </w:rPr>
        <w:t>1</w:t>
      </w:r>
      <w:r w:rsidRPr="00A45E5F">
        <w:rPr>
          <w:rFonts w:ascii="Arial" w:hAnsi="Arial" w:cs="Arial"/>
          <w:b/>
        </w:rPr>
        <w:tab/>
      </w:r>
      <w:r w:rsidRPr="00A45E5F">
        <w:rPr>
          <w:rFonts w:ascii="Arial" w:hAnsi="Arial" w:cs="Arial"/>
          <w:b/>
          <w:u w:val="single"/>
        </w:rPr>
        <w:t>DO OBJETO</w:t>
      </w:r>
    </w:p>
    <w:p w14:paraId="7A690B10" w14:textId="77777777" w:rsidR="00572F07" w:rsidRPr="00A45E5F" w:rsidRDefault="00572F07" w:rsidP="00A45E5F">
      <w:pPr>
        <w:widowControl w:val="0"/>
        <w:ind w:left="993" w:hanging="993"/>
        <w:jc w:val="both"/>
        <w:rPr>
          <w:rFonts w:ascii="Arial" w:hAnsi="Arial" w:cs="Arial"/>
          <w:b/>
        </w:rPr>
      </w:pPr>
    </w:p>
    <w:p w14:paraId="2ADA537C" w14:textId="751BE8D6" w:rsidR="00572F07" w:rsidRPr="00A45E5F" w:rsidRDefault="00766191" w:rsidP="00A45E5F">
      <w:pPr>
        <w:pStyle w:val="Corpodetexto3"/>
        <w:widowControl w:val="0"/>
        <w:numPr>
          <w:ilvl w:val="1"/>
          <w:numId w:val="12"/>
        </w:numPr>
        <w:tabs>
          <w:tab w:val="left" w:pos="993"/>
        </w:tabs>
        <w:spacing w:before="0"/>
        <w:rPr>
          <w:rFonts w:cs="Arial"/>
          <w:sz w:val="20"/>
        </w:rPr>
      </w:pPr>
      <w:r w:rsidRPr="00A45E5F">
        <w:rPr>
          <w:rFonts w:cs="Arial"/>
          <w:sz w:val="20"/>
        </w:rPr>
        <w:t xml:space="preserve">Contratação de empresa para </w:t>
      </w:r>
      <w:r w:rsidR="00F62882" w:rsidRPr="00A45E5F">
        <w:rPr>
          <w:rFonts w:cs="Arial"/>
          <w:sz w:val="20"/>
        </w:rPr>
        <w:t>fornecimento, distribuição, recolhimento e descarte de soluções ácidas e filtros de carvão ativado para todas as unidades CAIXA que operam com o penhor, pelo prazo de 30 meses,</w:t>
      </w:r>
      <w:r w:rsidRPr="00A45E5F">
        <w:rPr>
          <w:rFonts w:cs="Arial"/>
          <w:sz w:val="20"/>
        </w:rPr>
        <w:t xml:space="preserve"> em conformidade com as disposições deste Edital e seus Anexos, conforme abaixo</w:t>
      </w:r>
      <w:r w:rsidR="00572F07" w:rsidRPr="00A45E5F">
        <w:rPr>
          <w:rFonts w:cs="Arial"/>
          <w:sz w:val="20"/>
        </w:rPr>
        <w:t xml:space="preserve">: </w:t>
      </w:r>
    </w:p>
    <w:p w14:paraId="174C64FA" w14:textId="77777777" w:rsidR="00931CAD" w:rsidRPr="00A45E5F" w:rsidRDefault="00931CAD" w:rsidP="00A45E5F">
      <w:pPr>
        <w:pStyle w:val="Corpodetexto3"/>
        <w:widowControl w:val="0"/>
        <w:tabs>
          <w:tab w:val="left" w:pos="993"/>
        </w:tabs>
        <w:spacing w:before="0"/>
        <w:ind w:left="990"/>
        <w:rPr>
          <w:rFonts w:cs="Arial"/>
          <w:sz w:val="20"/>
        </w:rPr>
      </w:pP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785A1F" w:rsidRPr="00A45E5F" w14:paraId="0F714AFF"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14E486FB" w14:textId="77777777" w:rsidR="00785A1F" w:rsidRPr="00A45E5F" w:rsidRDefault="00785A1F" w:rsidP="00A45E5F">
            <w:pPr>
              <w:widowControl w:val="0"/>
              <w:jc w:val="center"/>
              <w:rPr>
                <w:rFonts w:ascii="Arial" w:hAnsi="Arial" w:cs="Arial"/>
                <w:b/>
              </w:rPr>
            </w:pPr>
            <w:r w:rsidRPr="00A45E5F">
              <w:rPr>
                <w:rFonts w:ascii="Arial" w:hAnsi="Arial" w:cs="Arial"/>
                <w:b/>
              </w:rPr>
              <w:t>Modelo I</w:t>
            </w:r>
          </w:p>
        </w:tc>
        <w:tc>
          <w:tcPr>
            <w:tcW w:w="7088" w:type="dxa"/>
            <w:tcBorders>
              <w:top w:val="single" w:sz="6" w:space="0" w:color="auto"/>
              <w:left w:val="single" w:sz="6" w:space="0" w:color="auto"/>
              <w:bottom w:val="single" w:sz="6" w:space="0" w:color="auto"/>
              <w:right w:val="single" w:sz="6" w:space="0" w:color="auto"/>
            </w:tcBorders>
          </w:tcPr>
          <w:p w14:paraId="1E1B113E" w14:textId="77777777" w:rsidR="00785A1F" w:rsidRPr="00A45E5F" w:rsidRDefault="00785A1F" w:rsidP="00A45E5F">
            <w:pPr>
              <w:widowControl w:val="0"/>
              <w:jc w:val="both"/>
              <w:rPr>
                <w:rFonts w:ascii="Arial" w:hAnsi="Arial" w:cs="Arial"/>
                <w:bCs/>
              </w:rPr>
            </w:pPr>
            <w:r w:rsidRPr="00A45E5F">
              <w:rPr>
                <w:rFonts w:ascii="Arial" w:hAnsi="Arial" w:cs="Arial"/>
                <w:bCs/>
              </w:rPr>
              <w:t>Declaração de MPE</w:t>
            </w:r>
          </w:p>
        </w:tc>
      </w:tr>
      <w:tr w:rsidR="00785A1F" w:rsidRPr="00A45E5F" w14:paraId="7E44D92E"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0856D974" w14:textId="77777777" w:rsidR="00785A1F" w:rsidRPr="00A45E5F" w:rsidRDefault="00785A1F" w:rsidP="00A45E5F">
            <w:pPr>
              <w:widowControl w:val="0"/>
              <w:jc w:val="center"/>
              <w:rPr>
                <w:rFonts w:ascii="Arial" w:hAnsi="Arial" w:cs="Arial"/>
                <w:b/>
              </w:rPr>
            </w:pPr>
            <w:r w:rsidRPr="00A45E5F">
              <w:rPr>
                <w:rFonts w:ascii="Arial" w:hAnsi="Arial" w:cs="Arial"/>
                <w:b/>
              </w:rPr>
              <w:t>Modelo II</w:t>
            </w:r>
          </w:p>
        </w:tc>
        <w:tc>
          <w:tcPr>
            <w:tcW w:w="7088" w:type="dxa"/>
            <w:tcBorders>
              <w:top w:val="single" w:sz="6" w:space="0" w:color="auto"/>
              <w:left w:val="single" w:sz="6" w:space="0" w:color="auto"/>
              <w:bottom w:val="single" w:sz="6" w:space="0" w:color="auto"/>
              <w:right w:val="single" w:sz="6" w:space="0" w:color="auto"/>
            </w:tcBorders>
          </w:tcPr>
          <w:p w14:paraId="06E0EF31" w14:textId="77777777" w:rsidR="00785A1F" w:rsidRPr="00A45E5F" w:rsidRDefault="00785A1F" w:rsidP="00A45E5F">
            <w:pPr>
              <w:widowControl w:val="0"/>
              <w:jc w:val="both"/>
              <w:rPr>
                <w:rFonts w:ascii="Arial" w:hAnsi="Arial" w:cs="Arial"/>
                <w:bCs/>
              </w:rPr>
            </w:pPr>
            <w:r w:rsidRPr="00A45E5F">
              <w:rPr>
                <w:rFonts w:ascii="Arial" w:hAnsi="Arial" w:cs="Arial"/>
                <w:bCs/>
              </w:rPr>
              <w:t>Termo de Compromisso de Combate à Corrupção e ao Conluio entre Licitantes e de Responsabilidade Social, Ambiental e Climática</w:t>
            </w:r>
          </w:p>
        </w:tc>
      </w:tr>
      <w:tr w:rsidR="00785A1F" w:rsidRPr="00A45E5F" w14:paraId="43727CF1"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324CA443" w14:textId="77777777" w:rsidR="00785A1F" w:rsidRPr="00A45E5F" w:rsidRDefault="00785A1F" w:rsidP="00A45E5F">
            <w:pPr>
              <w:widowControl w:val="0"/>
              <w:jc w:val="center"/>
              <w:rPr>
                <w:rFonts w:ascii="Arial" w:hAnsi="Arial" w:cs="Arial"/>
                <w:b/>
              </w:rPr>
            </w:pPr>
            <w:r w:rsidRPr="00A45E5F">
              <w:rPr>
                <w:rFonts w:ascii="Arial" w:hAnsi="Arial" w:cs="Arial"/>
                <w:b/>
              </w:rPr>
              <w:t>Modelo III</w:t>
            </w:r>
          </w:p>
        </w:tc>
        <w:tc>
          <w:tcPr>
            <w:tcW w:w="7088" w:type="dxa"/>
            <w:tcBorders>
              <w:top w:val="single" w:sz="6" w:space="0" w:color="auto"/>
              <w:left w:val="single" w:sz="6" w:space="0" w:color="auto"/>
              <w:bottom w:val="single" w:sz="6" w:space="0" w:color="auto"/>
              <w:right w:val="single" w:sz="6" w:space="0" w:color="auto"/>
            </w:tcBorders>
          </w:tcPr>
          <w:p w14:paraId="41465D34" w14:textId="77777777" w:rsidR="00785A1F" w:rsidRPr="00A45E5F" w:rsidRDefault="00785A1F" w:rsidP="00A45E5F">
            <w:pPr>
              <w:widowControl w:val="0"/>
              <w:jc w:val="both"/>
              <w:rPr>
                <w:rFonts w:ascii="Arial" w:hAnsi="Arial" w:cs="Arial"/>
                <w:bCs/>
              </w:rPr>
            </w:pPr>
            <w:r w:rsidRPr="00A45E5F">
              <w:rPr>
                <w:rFonts w:ascii="Arial" w:hAnsi="Arial" w:cs="Arial"/>
                <w:bCs/>
              </w:rPr>
              <w:t>Proposta Comercial</w:t>
            </w:r>
          </w:p>
        </w:tc>
      </w:tr>
      <w:tr w:rsidR="00785A1F" w:rsidRPr="00A45E5F" w14:paraId="5AC30EDC"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1950E946" w14:textId="2C16BE23" w:rsidR="00785A1F" w:rsidRPr="00A45E5F" w:rsidRDefault="00785A1F" w:rsidP="00A45E5F">
            <w:pPr>
              <w:widowControl w:val="0"/>
              <w:jc w:val="center"/>
              <w:rPr>
                <w:rFonts w:ascii="Arial" w:hAnsi="Arial" w:cs="Arial"/>
                <w:b/>
              </w:rPr>
            </w:pPr>
            <w:r w:rsidRPr="00A45E5F">
              <w:rPr>
                <w:rFonts w:ascii="Arial" w:hAnsi="Arial" w:cs="Arial"/>
                <w:b/>
              </w:rPr>
              <w:t xml:space="preserve">Modelo </w:t>
            </w:r>
            <w:r w:rsidR="00565215" w:rsidRPr="00A45E5F">
              <w:rPr>
                <w:rFonts w:ascii="Arial" w:hAnsi="Arial" w:cs="Arial"/>
                <w:b/>
              </w:rPr>
              <w:t>I</w:t>
            </w:r>
            <w:r w:rsidRPr="00A45E5F">
              <w:rPr>
                <w:rFonts w:ascii="Arial" w:hAnsi="Arial" w:cs="Arial"/>
                <w:b/>
              </w:rPr>
              <w:t>V</w:t>
            </w:r>
          </w:p>
        </w:tc>
        <w:tc>
          <w:tcPr>
            <w:tcW w:w="7088" w:type="dxa"/>
            <w:tcBorders>
              <w:top w:val="single" w:sz="6" w:space="0" w:color="auto"/>
              <w:left w:val="single" w:sz="6" w:space="0" w:color="auto"/>
              <w:bottom w:val="single" w:sz="6" w:space="0" w:color="auto"/>
              <w:right w:val="single" w:sz="6" w:space="0" w:color="auto"/>
            </w:tcBorders>
          </w:tcPr>
          <w:p w14:paraId="5011ED22" w14:textId="77777777" w:rsidR="00785A1F" w:rsidRPr="00A45E5F" w:rsidRDefault="00785A1F" w:rsidP="00A45E5F">
            <w:pPr>
              <w:widowControl w:val="0"/>
              <w:jc w:val="both"/>
              <w:rPr>
                <w:rFonts w:ascii="Arial" w:hAnsi="Arial" w:cs="Arial"/>
                <w:bCs/>
              </w:rPr>
            </w:pPr>
            <w:r w:rsidRPr="00A45E5F">
              <w:rPr>
                <w:rFonts w:ascii="Arial" w:hAnsi="Arial" w:cs="Arial"/>
                <w:bCs/>
              </w:rPr>
              <w:t>Declaração do Licitante</w:t>
            </w:r>
          </w:p>
        </w:tc>
      </w:tr>
      <w:tr w:rsidR="00785A1F" w:rsidRPr="00A45E5F" w14:paraId="23B9157F"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081E0224" w14:textId="4F4C68C4" w:rsidR="00785A1F" w:rsidRPr="00A45E5F" w:rsidRDefault="00785A1F" w:rsidP="00A45E5F">
            <w:pPr>
              <w:widowControl w:val="0"/>
              <w:jc w:val="center"/>
              <w:rPr>
                <w:rFonts w:ascii="Arial" w:hAnsi="Arial" w:cs="Arial"/>
                <w:b/>
              </w:rPr>
            </w:pPr>
            <w:r w:rsidRPr="00A45E5F">
              <w:rPr>
                <w:rFonts w:ascii="Arial" w:hAnsi="Arial" w:cs="Arial"/>
                <w:b/>
              </w:rPr>
              <w:t>Modelo V</w:t>
            </w:r>
          </w:p>
        </w:tc>
        <w:tc>
          <w:tcPr>
            <w:tcW w:w="7088" w:type="dxa"/>
            <w:tcBorders>
              <w:top w:val="single" w:sz="6" w:space="0" w:color="auto"/>
              <w:left w:val="single" w:sz="6" w:space="0" w:color="auto"/>
              <w:bottom w:val="single" w:sz="6" w:space="0" w:color="auto"/>
              <w:right w:val="single" w:sz="6" w:space="0" w:color="auto"/>
            </w:tcBorders>
          </w:tcPr>
          <w:p w14:paraId="0244C7FE" w14:textId="77777777" w:rsidR="00785A1F" w:rsidRPr="00A45E5F" w:rsidRDefault="00785A1F" w:rsidP="00A45E5F">
            <w:pPr>
              <w:widowControl w:val="0"/>
              <w:jc w:val="both"/>
              <w:rPr>
                <w:rFonts w:ascii="Arial" w:hAnsi="Arial" w:cs="Arial"/>
                <w:bCs/>
              </w:rPr>
            </w:pPr>
            <w:r w:rsidRPr="00A45E5F">
              <w:rPr>
                <w:rFonts w:ascii="Arial" w:hAnsi="Arial" w:cs="Arial"/>
                <w:bCs/>
              </w:rPr>
              <w:t>Minuta de Contrato</w:t>
            </w:r>
          </w:p>
        </w:tc>
      </w:tr>
      <w:tr w:rsidR="00785A1F" w:rsidRPr="00A45E5F" w14:paraId="70D72FE5"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0E7A61CA" w14:textId="77777777" w:rsidR="00785A1F" w:rsidRPr="00A45E5F" w:rsidRDefault="00785A1F" w:rsidP="00A45E5F">
            <w:pPr>
              <w:widowControl w:val="0"/>
              <w:jc w:val="center"/>
              <w:rPr>
                <w:rFonts w:ascii="Arial" w:hAnsi="Arial" w:cs="Arial"/>
                <w:b/>
              </w:rPr>
            </w:pPr>
            <w:r w:rsidRPr="00A45E5F">
              <w:rPr>
                <w:rFonts w:ascii="Arial" w:hAnsi="Arial" w:cs="Arial"/>
                <w:b/>
              </w:rPr>
              <w:t>Anexo I</w:t>
            </w:r>
          </w:p>
        </w:tc>
        <w:tc>
          <w:tcPr>
            <w:tcW w:w="7088" w:type="dxa"/>
            <w:tcBorders>
              <w:top w:val="single" w:sz="6" w:space="0" w:color="auto"/>
              <w:left w:val="single" w:sz="6" w:space="0" w:color="auto"/>
              <w:bottom w:val="single" w:sz="6" w:space="0" w:color="auto"/>
              <w:right w:val="single" w:sz="6" w:space="0" w:color="auto"/>
            </w:tcBorders>
          </w:tcPr>
          <w:p w14:paraId="080632CA" w14:textId="77777777" w:rsidR="00785A1F" w:rsidRPr="00A45E5F" w:rsidRDefault="00785A1F" w:rsidP="00A45E5F">
            <w:pPr>
              <w:widowControl w:val="0"/>
              <w:jc w:val="both"/>
              <w:rPr>
                <w:rFonts w:ascii="Arial" w:hAnsi="Arial" w:cs="Arial"/>
                <w:bCs/>
              </w:rPr>
            </w:pPr>
            <w:r w:rsidRPr="00A45E5F">
              <w:rPr>
                <w:rFonts w:ascii="Arial" w:hAnsi="Arial" w:cs="Arial"/>
                <w:bCs/>
              </w:rPr>
              <w:t>Termo de Referência</w:t>
            </w:r>
          </w:p>
        </w:tc>
      </w:tr>
      <w:tr w:rsidR="00785A1F" w:rsidRPr="00A45E5F" w14:paraId="66CF4D2D"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0A554D18" w14:textId="77777777" w:rsidR="00785A1F" w:rsidRPr="00A45E5F" w:rsidRDefault="00785A1F" w:rsidP="00A45E5F">
            <w:pPr>
              <w:widowControl w:val="0"/>
              <w:jc w:val="center"/>
              <w:rPr>
                <w:rFonts w:ascii="Arial" w:hAnsi="Arial" w:cs="Arial"/>
                <w:b/>
              </w:rPr>
            </w:pPr>
            <w:r w:rsidRPr="00A45E5F">
              <w:rPr>
                <w:rFonts w:ascii="Arial" w:hAnsi="Arial" w:cs="Arial"/>
                <w:b/>
              </w:rPr>
              <w:t>Anexo II</w:t>
            </w:r>
          </w:p>
        </w:tc>
        <w:tc>
          <w:tcPr>
            <w:tcW w:w="7088" w:type="dxa"/>
            <w:tcBorders>
              <w:top w:val="single" w:sz="6" w:space="0" w:color="auto"/>
              <w:left w:val="single" w:sz="6" w:space="0" w:color="auto"/>
              <w:bottom w:val="single" w:sz="6" w:space="0" w:color="auto"/>
              <w:right w:val="single" w:sz="6" w:space="0" w:color="auto"/>
            </w:tcBorders>
          </w:tcPr>
          <w:p w14:paraId="057B5096" w14:textId="77777777" w:rsidR="00785A1F" w:rsidRPr="00A45E5F" w:rsidRDefault="00785A1F" w:rsidP="00A45E5F">
            <w:pPr>
              <w:widowControl w:val="0"/>
              <w:jc w:val="both"/>
              <w:rPr>
                <w:rFonts w:ascii="Arial" w:hAnsi="Arial" w:cs="Arial"/>
                <w:bCs/>
              </w:rPr>
            </w:pPr>
            <w:r w:rsidRPr="00A45E5F">
              <w:rPr>
                <w:rFonts w:ascii="Arial" w:hAnsi="Arial" w:cs="Arial"/>
                <w:bCs/>
              </w:rPr>
              <w:t>Declaração de Vedação ao Nepotismo e Impedimentos</w:t>
            </w:r>
          </w:p>
        </w:tc>
      </w:tr>
      <w:tr w:rsidR="00785A1F" w:rsidRPr="00A45E5F" w14:paraId="118ECA9C"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39D0AA83" w14:textId="77777777" w:rsidR="00785A1F" w:rsidRPr="00A45E5F" w:rsidRDefault="00785A1F" w:rsidP="00A45E5F">
            <w:pPr>
              <w:widowControl w:val="0"/>
              <w:jc w:val="center"/>
              <w:rPr>
                <w:rFonts w:ascii="Arial" w:hAnsi="Arial" w:cs="Arial"/>
                <w:b/>
              </w:rPr>
            </w:pPr>
            <w:r w:rsidRPr="00A45E5F">
              <w:rPr>
                <w:rFonts w:ascii="Arial" w:hAnsi="Arial" w:cs="Arial"/>
                <w:b/>
              </w:rPr>
              <w:t>Anexo III</w:t>
            </w:r>
          </w:p>
        </w:tc>
        <w:tc>
          <w:tcPr>
            <w:tcW w:w="7088" w:type="dxa"/>
            <w:tcBorders>
              <w:top w:val="single" w:sz="6" w:space="0" w:color="auto"/>
              <w:left w:val="single" w:sz="6" w:space="0" w:color="auto"/>
              <w:bottom w:val="single" w:sz="6" w:space="0" w:color="auto"/>
              <w:right w:val="single" w:sz="6" w:space="0" w:color="auto"/>
            </w:tcBorders>
          </w:tcPr>
          <w:p w14:paraId="152A4466" w14:textId="77777777" w:rsidR="00785A1F" w:rsidRPr="00A45E5F" w:rsidRDefault="00785A1F" w:rsidP="00A45E5F">
            <w:pPr>
              <w:widowControl w:val="0"/>
              <w:jc w:val="both"/>
              <w:rPr>
                <w:rFonts w:ascii="Arial" w:hAnsi="Arial" w:cs="Arial"/>
                <w:bCs/>
              </w:rPr>
            </w:pPr>
            <w:r w:rsidRPr="00A45E5F">
              <w:rPr>
                <w:rFonts w:ascii="Arial" w:hAnsi="Arial" w:cs="Arial"/>
                <w:bCs/>
              </w:rPr>
              <w:t>Termo de Ciência e Adesão ao Código de Conduta do Fornecedor CAIXA</w:t>
            </w:r>
          </w:p>
        </w:tc>
      </w:tr>
      <w:tr w:rsidR="00785A1F" w:rsidRPr="00A45E5F" w14:paraId="03B5F4D3"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2DFF7613" w14:textId="77777777" w:rsidR="00785A1F" w:rsidRPr="00A45E5F" w:rsidRDefault="00785A1F" w:rsidP="00A45E5F">
            <w:pPr>
              <w:widowControl w:val="0"/>
              <w:jc w:val="center"/>
              <w:rPr>
                <w:rFonts w:ascii="Arial" w:hAnsi="Arial" w:cs="Arial"/>
                <w:b/>
              </w:rPr>
            </w:pPr>
            <w:r w:rsidRPr="00A45E5F">
              <w:rPr>
                <w:rFonts w:ascii="Arial" w:hAnsi="Arial" w:cs="Arial"/>
                <w:b/>
              </w:rPr>
              <w:t>Anexo IV</w:t>
            </w:r>
          </w:p>
        </w:tc>
        <w:tc>
          <w:tcPr>
            <w:tcW w:w="7088" w:type="dxa"/>
            <w:tcBorders>
              <w:top w:val="single" w:sz="6" w:space="0" w:color="auto"/>
              <w:left w:val="single" w:sz="6" w:space="0" w:color="auto"/>
              <w:bottom w:val="single" w:sz="6" w:space="0" w:color="auto"/>
              <w:right w:val="single" w:sz="6" w:space="0" w:color="auto"/>
            </w:tcBorders>
          </w:tcPr>
          <w:p w14:paraId="3C61819B" w14:textId="77777777" w:rsidR="00785A1F" w:rsidRPr="00A45E5F" w:rsidRDefault="00785A1F" w:rsidP="00A45E5F">
            <w:pPr>
              <w:widowControl w:val="0"/>
              <w:jc w:val="both"/>
              <w:rPr>
                <w:rFonts w:ascii="Arial" w:hAnsi="Arial" w:cs="Arial"/>
                <w:bCs/>
              </w:rPr>
            </w:pPr>
            <w:r w:rsidRPr="00A45E5F">
              <w:rPr>
                <w:rFonts w:ascii="Arial" w:hAnsi="Arial" w:cs="Arial"/>
                <w:bCs/>
              </w:rPr>
              <w:t>Termo de Responsabilidade de Segurança da Informação</w:t>
            </w:r>
          </w:p>
        </w:tc>
      </w:tr>
      <w:tr w:rsidR="00785A1F" w:rsidRPr="00A45E5F" w14:paraId="390DFB6E"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767DEA23" w14:textId="77777777" w:rsidR="00785A1F" w:rsidRPr="00A45E5F" w:rsidRDefault="00785A1F" w:rsidP="00A45E5F">
            <w:pPr>
              <w:widowControl w:val="0"/>
              <w:jc w:val="center"/>
              <w:rPr>
                <w:rFonts w:ascii="Arial" w:hAnsi="Arial" w:cs="Arial"/>
                <w:b/>
              </w:rPr>
            </w:pPr>
            <w:r w:rsidRPr="00A45E5F">
              <w:rPr>
                <w:rFonts w:ascii="Arial" w:hAnsi="Arial" w:cs="Arial"/>
                <w:b/>
              </w:rPr>
              <w:t>Anexo V</w:t>
            </w:r>
          </w:p>
        </w:tc>
        <w:tc>
          <w:tcPr>
            <w:tcW w:w="7088" w:type="dxa"/>
            <w:tcBorders>
              <w:top w:val="single" w:sz="6" w:space="0" w:color="auto"/>
              <w:left w:val="single" w:sz="6" w:space="0" w:color="auto"/>
              <w:bottom w:val="single" w:sz="6" w:space="0" w:color="auto"/>
              <w:right w:val="single" w:sz="6" w:space="0" w:color="auto"/>
            </w:tcBorders>
          </w:tcPr>
          <w:p w14:paraId="578C365A" w14:textId="77777777" w:rsidR="00785A1F" w:rsidRPr="00A45E5F" w:rsidRDefault="00785A1F" w:rsidP="00A45E5F">
            <w:pPr>
              <w:widowControl w:val="0"/>
              <w:jc w:val="both"/>
              <w:rPr>
                <w:rFonts w:ascii="Arial" w:hAnsi="Arial" w:cs="Arial"/>
                <w:bCs/>
              </w:rPr>
            </w:pPr>
            <w:r w:rsidRPr="00A45E5F">
              <w:rPr>
                <w:rFonts w:ascii="Arial" w:hAnsi="Arial" w:cs="Arial"/>
                <w:bCs/>
              </w:rPr>
              <w:t>Termo de Ciência da Política de Responsabilidade Social, Ambiental e Climática CAIXA - Empresas Prestadoras de Serviço</w:t>
            </w:r>
          </w:p>
        </w:tc>
      </w:tr>
      <w:tr w:rsidR="00785A1F" w:rsidRPr="00A45E5F" w14:paraId="02D5DCEF"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6873718B" w14:textId="77777777" w:rsidR="00785A1F" w:rsidRPr="00A45E5F" w:rsidRDefault="00785A1F" w:rsidP="00A45E5F">
            <w:pPr>
              <w:widowControl w:val="0"/>
              <w:jc w:val="center"/>
              <w:rPr>
                <w:rFonts w:ascii="Arial" w:hAnsi="Arial" w:cs="Arial"/>
                <w:b/>
              </w:rPr>
            </w:pPr>
            <w:r w:rsidRPr="00A45E5F">
              <w:rPr>
                <w:rFonts w:ascii="Arial" w:hAnsi="Arial" w:cs="Arial"/>
                <w:b/>
              </w:rPr>
              <w:t>Anexo VI</w:t>
            </w:r>
          </w:p>
        </w:tc>
        <w:tc>
          <w:tcPr>
            <w:tcW w:w="7088" w:type="dxa"/>
            <w:tcBorders>
              <w:top w:val="single" w:sz="6" w:space="0" w:color="auto"/>
              <w:left w:val="single" w:sz="6" w:space="0" w:color="auto"/>
              <w:bottom w:val="single" w:sz="6" w:space="0" w:color="auto"/>
              <w:right w:val="single" w:sz="6" w:space="0" w:color="auto"/>
            </w:tcBorders>
          </w:tcPr>
          <w:p w14:paraId="2FD7BF62" w14:textId="77777777" w:rsidR="00785A1F" w:rsidRPr="00A45E5F" w:rsidRDefault="00785A1F" w:rsidP="00A45E5F">
            <w:pPr>
              <w:widowControl w:val="0"/>
              <w:jc w:val="both"/>
              <w:rPr>
                <w:rFonts w:ascii="Arial" w:hAnsi="Arial" w:cs="Arial"/>
                <w:bCs/>
              </w:rPr>
            </w:pPr>
            <w:r w:rsidRPr="00A45E5F">
              <w:rPr>
                <w:rFonts w:ascii="Arial" w:hAnsi="Arial" w:cs="Arial"/>
                <w:bCs/>
              </w:rPr>
              <w:t>Termo de Ciência da Política de Prevenção e Combate ao Assédio Moral e Sexual e à Discriminação da CAIXA – Fornecedores e Empresas Prestadoras de Serviço</w:t>
            </w:r>
          </w:p>
        </w:tc>
      </w:tr>
      <w:tr w:rsidR="00785A1F" w:rsidRPr="00A45E5F" w14:paraId="07815ED7"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6189777E" w14:textId="77777777" w:rsidR="00785A1F" w:rsidRPr="00A45E5F" w:rsidRDefault="00785A1F" w:rsidP="00A45E5F">
            <w:pPr>
              <w:widowControl w:val="0"/>
              <w:jc w:val="center"/>
              <w:rPr>
                <w:rFonts w:ascii="Arial" w:hAnsi="Arial" w:cs="Arial"/>
                <w:b/>
              </w:rPr>
            </w:pPr>
            <w:r w:rsidRPr="00A45E5F">
              <w:rPr>
                <w:rFonts w:ascii="Arial" w:hAnsi="Arial" w:cs="Arial"/>
                <w:b/>
              </w:rPr>
              <w:t>Anexo VII</w:t>
            </w:r>
          </w:p>
        </w:tc>
        <w:tc>
          <w:tcPr>
            <w:tcW w:w="7088" w:type="dxa"/>
            <w:tcBorders>
              <w:top w:val="single" w:sz="6" w:space="0" w:color="auto"/>
              <w:left w:val="single" w:sz="6" w:space="0" w:color="auto"/>
              <w:bottom w:val="single" w:sz="6" w:space="0" w:color="auto"/>
              <w:right w:val="single" w:sz="6" w:space="0" w:color="auto"/>
            </w:tcBorders>
          </w:tcPr>
          <w:p w14:paraId="71B9FF3B" w14:textId="77777777" w:rsidR="00785A1F" w:rsidRPr="00A45E5F" w:rsidRDefault="00785A1F" w:rsidP="00A45E5F">
            <w:pPr>
              <w:widowControl w:val="0"/>
              <w:jc w:val="both"/>
              <w:rPr>
                <w:rFonts w:ascii="Arial" w:hAnsi="Arial" w:cs="Arial"/>
                <w:bCs/>
              </w:rPr>
            </w:pPr>
            <w:r w:rsidRPr="00A45E5F">
              <w:rPr>
                <w:rFonts w:ascii="Arial" w:hAnsi="Arial" w:cs="Arial"/>
                <w:bCs/>
              </w:rPr>
              <w:t>Declaração de Treinamento dos Empregados</w:t>
            </w:r>
          </w:p>
        </w:tc>
      </w:tr>
      <w:tr w:rsidR="00785A1F" w:rsidRPr="00A45E5F" w14:paraId="1444BD8F"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092020DF" w14:textId="77777777" w:rsidR="00785A1F" w:rsidRPr="00A45E5F" w:rsidRDefault="00785A1F" w:rsidP="00A45E5F">
            <w:pPr>
              <w:widowControl w:val="0"/>
              <w:jc w:val="center"/>
              <w:rPr>
                <w:rFonts w:ascii="Arial" w:hAnsi="Arial" w:cs="Arial"/>
                <w:b/>
              </w:rPr>
            </w:pPr>
            <w:r w:rsidRPr="00A45E5F">
              <w:rPr>
                <w:rFonts w:ascii="Arial" w:hAnsi="Arial" w:cs="Arial"/>
                <w:b/>
              </w:rPr>
              <w:t>Anexo VIII</w:t>
            </w:r>
          </w:p>
        </w:tc>
        <w:tc>
          <w:tcPr>
            <w:tcW w:w="7088" w:type="dxa"/>
            <w:tcBorders>
              <w:top w:val="single" w:sz="6" w:space="0" w:color="auto"/>
              <w:left w:val="single" w:sz="6" w:space="0" w:color="auto"/>
              <w:bottom w:val="single" w:sz="6" w:space="0" w:color="auto"/>
              <w:right w:val="single" w:sz="6" w:space="0" w:color="auto"/>
            </w:tcBorders>
          </w:tcPr>
          <w:p w14:paraId="3099B86B" w14:textId="77777777" w:rsidR="00785A1F" w:rsidRPr="00A45E5F" w:rsidRDefault="00785A1F" w:rsidP="00A45E5F">
            <w:pPr>
              <w:widowControl w:val="0"/>
              <w:jc w:val="both"/>
              <w:rPr>
                <w:rFonts w:ascii="Arial" w:hAnsi="Arial" w:cs="Arial"/>
                <w:bCs/>
              </w:rPr>
            </w:pPr>
            <w:r w:rsidRPr="00A45E5F">
              <w:rPr>
                <w:rFonts w:ascii="Arial" w:hAnsi="Arial" w:cs="Arial"/>
                <w:bCs/>
              </w:rPr>
              <w:t>Declaração de Empresa Optante do Simples Nacional</w:t>
            </w:r>
          </w:p>
        </w:tc>
      </w:tr>
      <w:tr w:rsidR="00785A1F" w:rsidRPr="00A45E5F" w14:paraId="56B8F8DC" w14:textId="77777777" w:rsidTr="00785A1F">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2C28E4E0" w14:textId="77777777" w:rsidR="00785A1F" w:rsidRPr="00A45E5F" w:rsidRDefault="00785A1F" w:rsidP="00A45E5F">
            <w:pPr>
              <w:widowControl w:val="0"/>
              <w:jc w:val="center"/>
              <w:rPr>
                <w:rFonts w:ascii="Arial" w:hAnsi="Arial" w:cs="Arial"/>
                <w:b/>
              </w:rPr>
            </w:pPr>
            <w:r w:rsidRPr="00A45E5F">
              <w:rPr>
                <w:rFonts w:ascii="Arial" w:hAnsi="Arial" w:cs="Arial"/>
                <w:b/>
              </w:rPr>
              <w:t>Anexo IX</w:t>
            </w:r>
          </w:p>
        </w:tc>
        <w:tc>
          <w:tcPr>
            <w:tcW w:w="7088" w:type="dxa"/>
            <w:tcBorders>
              <w:top w:val="single" w:sz="6" w:space="0" w:color="auto"/>
              <w:left w:val="single" w:sz="6" w:space="0" w:color="auto"/>
              <w:bottom w:val="single" w:sz="6" w:space="0" w:color="auto"/>
              <w:right w:val="single" w:sz="6" w:space="0" w:color="auto"/>
            </w:tcBorders>
          </w:tcPr>
          <w:p w14:paraId="37E13B9E" w14:textId="77777777" w:rsidR="00785A1F" w:rsidRPr="00A45E5F" w:rsidRDefault="00785A1F" w:rsidP="00A45E5F">
            <w:pPr>
              <w:widowControl w:val="0"/>
              <w:jc w:val="both"/>
              <w:rPr>
                <w:rFonts w:ascii="Arial" w:hAnsi="Arial" w:cs="Arial"/>
                <w:bCs/>
              </w:rPr>
            </w:pPr>
            <w:r w:rsidRPr="00A45E5F">
              <w:rPr>
                <w:rFonts w:ascii="Arial" w:hAnsi="Arial" w:cs="Arial"/>
                <w:bCs/>
              </w:rPr>
              <w:t>Declaração de Recebimento e Conhecimento dos Apêndices do Contrato</w:t>
            </w:r>
          </w:p>
        </w:tc>
      </w:tr>
      <w:tr w:rsidR="00785A1F" w:rsidRPr="00A45E5F" w14:paraId="4BDFA9E3" w14:textId="77777777" w:rsidTr="009860D8">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112FEF4F" w14:textId="77777777" w:rsidR="00785A1F" w:rsidRPr="00A45E5F" w:rsidRDefault="00785A1F" w:rsidP="00A45E5F">
            <w:pPr>
              <w:widowControl w:val="0"/>
              <w:jc w:val="center"/>
              <w:rPr>
                <w:rFonts w:ascii="Arial" w:hAnsi="Arial" w:cs="Arial"/>
                <w:b/>
              </w:rPr>
            </w:pPr>
            <w:r w:rsidRPr="00A45E5F">
              <w:rPr>
                <w:rFonts w:ascii="Arial" w:hAnsi="Arial" w:cs="Arial"/>
                <w:b/>
              </w:rPr>
              <w:t>Anexo X</w:t>
            </w:r>
          </w:p>
        </w:tc>
        <w:tc>
          <w:tcPr>
            <w:tcW w:w="7088" w:type="dxa"/>
            <w:tcBorders>
              <w:top w:val="single" w:sz="6" w:space="0" w:color="auto"/>
              <w:left w:val="single" w:sz="6" w:space="0" w:color="auto"/>
              <w:bottom w:val="single" w:sz="6" w:space="0" w:color="auto"/>
              <w:right w:val="single" w:sz="6" w:space="0" w:color="auto"/>
            </w:tcBorders>
            <w:shd w:val="clear" w:color="auto" w:fill="auto"/>
          </w:tcPr>
          <w:p w14:paraId="76FC65F0" w14:textId="5A0C067C" w:rsidR="00785A1F" w:rsidRPr="009860D8" w:rsidRDefault="008A68E1" w:rsidP="008A68E1">
            <w:pPr>
              <w:widowControl w:val="0"/>
              <w:jc w:val="both"/>
              <w:rPr>
                <w:rFonts w:ascii="Arial" w:hAnsi="Arial" w:cs="Arial"/>
              </w:rPr>
            </w:pPr>
            <w:r w:rsidRPr="009860D8">
              <w:rPr>
                <w:rFonts w:ascii="Arial" w:hAnsi="Arial" w:cs="Arial"/>
              </w:rPr>
              <w:t>Exame das Soluções Ácidas</w:t>
            </w:r>
          </w:p>
        </w:tc>
      </w:tr>
      <w:tr w:rsidR="00E90D7A" w:rsidRPr="00A45E5F" w14:paraId="2FFE0FF4" w14:textId="77777777" w:rsidTr="009860D8">
        <w:tc>
          <w:tcPr>
            <w:tcW w:w="1510" w:type="dxa"/>
            <w:tcBorders>
              <w:top w:val="single" w:sz="6" w:space="0" w:color="auto"/>
              <w:left w:val="single" w:sz="6" w:space="0" w:color="auto"/>
              <w:bottom w:val="single" w:sz="6" w:space="0" w:color="auto"/>
              <w:right w:val="single" w:sz="6" w:space="0" w:color="auto"/>
            </w:tcBorders>
            <w:shd w:val="pct20" w:color="auto" w:fill="auto"/>
            <w:vAlign w:val="center"/>
          </w:tcPr>
          <w:p w14:paraId="6A35E2E1" w14:textId="3041507B" w:rsidR="00E90D7A" w:rsidRPr="00A45E5F" w:rsidRDefault="00F36538" w:rsidP="00A45E5F">
            <w:pPr>
              <w:widowControl w:val="0"/>
              <w:jc w:val="center"/>
              <w:rPr>
                <w:rFonts w:ascii="Arial" w:hAnsi="Arial" w:cs="Arial"/>
                <w:b/>
              </w:rPr>
            </w:pPr>
            <w:r>
              <w:rPr>
                <w:rFonts w:ascii="Arial" w:hAnsi="Arial" w:cs="Arial"/>
                <w:b/>
              </w:rPr>
              <w:t>Anexo XI</w:t>
            </w:r>
          </w:p>
        </w:tc>
        <w:tc>
          <w:tcPr>
            <w:tcW w:w="7088" w:type="dxa"/>
            <w:tcBorders>
              <w:top w:val="single" w:sz="6" w:space="0" w:color="auto"/>
              <w:left w:val="single" w:sz="6" w:space="0" w:color="auto"/>
              <w:bottom w:val="single" w:sz="6" w:space="0" w:color="auto"/>
              <w:right w:val="single" w:sz="6" w:space="0" w:color="auto"/>
            </w:tcBorders>
            <w:shd w:val="clear" w:color="auto" w:fill="auto"/>
          </w:tcPr>
          <w:p w14:paraId="304DB3F8" w14:textId="47D0F99F" w:rsidR="00E90D7A" w:rsidRPr="00B808A5" w:rsidRDefault="00B808A5" w:rsidP="00A45E5F">
            <w:pPr>
              <w:widowControl w:val="0"/>
              <w:jc w:val="both"/>
              <w:rPr>
                <w:rFonts w:ascii="Arial" w:hAnsi="Arial" w:cs="Arial"/>
                <w:bCs/>
              </w:rPr>
            </w:pPr>
            <w:r w:rsidRPr="00B808A5">
              <w:rPr>
                <w:rFonts w:ascii="Arial" w:hAnsi="Arial" w:cs="Arial"/>
              </w:rPr>
              <w:t>Estimativa CAIXA</w:t>
            </w:r>
          </w:p>
        </w:tc>
      </w:tr>
    </w:tbl>
    <w:p w14:paraId="48C755F4" w14:textId="77777777" w:rsidR="00572F07" w:rsidRPr="00A45E5F" w:rsidRDefault="00572F07" w:rsidP="00A45E5F">
      <w:pPr>
        <w:widowControl w:val="0"/>
        <w:ind w:left="851" w:hanging="851"/>
        <w:jc w:val="both"/>
        <w:rPr>
          <w:rFonts w:ascii="Arial" w:hAnsi="Arial" w:cs="Arial"/>
        </w:rPr>
      </w:pPr>
    </w:p>
    <w:p w14:paraId="08412B92" w14:textId="43D7E4FA" w:rsidR="00F849E9" w:rsidRPr="007066DB" w:rsidRDefault="00F849E9" w:rsidP="00166077">
      <w:pPr>
        <w:pStyle w:val="PargrafodaLista"/>
        <w:widowControl w:val="0"/>
        <w:numPr>
          <w:ilvl w:val="2"/>
          <w:numId w:val="12"/>
        </w:numPr>
        <w:tabs>
          <w:tab w:val="left" w:pos="993"/>
        </w:tabs>
        <w:jc w:val="both"/>
        <w:rPr>
          <w:rFonts w:ascii="Arial" w:hAnsi="Arial" w:cs="Arial"/>
        </w:rPr>
      </w:pPr>
      <w:r w:rsidRPr="007066DB">
        <w:rPr>
          <w:rFonts w:ascii="Arial" w:hAnsi="Arial" w:cs="Arial"/>
        </w:rPr>
        <w:t>As especificações do objeto, os locais de prestação dos serviços e a forma de execução do contrato constam na Minuta de Contrato, no Anexo I (Termo de Referência) e demais anexos deste Edital.</w:t>
      </w:r>
    </w:p>
    <w:p w14:paraId="7A4C9E94" w14:textId="77777777" w:rsidR="00F849E9" w:rsidRPr="003738BB" w:rsidRDefault="00F849E9" w:rsidP="00F849E9">
      <w:pPr>
        <w:pStyle w:val="PargrafodaLista"/>
        <w:widowControl w:val="0"/>
        <w:tabs>
          <w:tab w:val="left" w:pos="993"/>
        </w:tabs>
        <w:ind w:left="990"/>
        <w:jc w:val="both"/>
        <w:rPr>
          <w:rFonts w:ascii="Arial" w:hAnsi="Arial" w:cs="Arial"/>
        </w:rPr>
      </w:pPr>
    </w:p>
    <w:p w14:paraId="0AA18EAE" w14:textId="77777777" w:rsidR="007C66F8" w:rsidRPr="00A45E5F" w:rsidRDefault="007C66F8" w:rsidP="00A45E5F">
      <w:pPr>
        <w:tabs>
          <w:tab w:val="left" w:pos="851"/>
          <w:tab w:val="left" w:pos="993"/>
        </w:tabs>
        <w:ind w:right="-1"/>
        <w:jc w:val="both"/>
        <w:rPr>
          <w:rFonts w:ascii="Arial" w:hAnsi="Arial" w:cs="Arial"/>
          <w:b/>
        </w:rPr>
      </w:pPr>
    </w:p>
    <w:p w14:paraId="498C2667" w14:textId="77777777" w:rsidR="00572F07" w:rsidRPr="00A45E5F" w:rsidRDefault="00572F07" w:rsidP="00A45E5F">
      <w:pPr>
        <w:widowControl w:val="0"/>
        <w:tabs>
          <w:tab w:val="left" w:pos="1418"/>
        </w:tabs>
        <w:ind w:left="993" w:hanging="993"/>
        <w:jc w:val="both"/>
        <w:rPr>
          <w:rFonts w:ascii="Arial" w:hAnsi="Arial" w:cs="Arial"/>
          <w:b/>
        </w:rPr>
      </w:pPr>
      <w:r w:rsidRPr="00A45E5F">
        <w:rPr>
          <w:rFonts w:ascii="Arial" w:hAnsi="Arial" w:cs="Arial"/>
          <w:b/>
        </w:rPr>
        <w:t>2</w:t>
      </w:r>
      <w:r w:rsidRPr="00A45E5F">
        <w:rPr>
          <w:rFonts w:ascii="Arial" w:hAnsi="Arial" w:cs="Arial"/>
          <w:b/>
        </w:rPr>
        <w:tab/>
      </w:r>
      <w:r w:rsidRPr="00A45E5F">
        <w:rPr>
          <w:rFonts w:ascii="Arial" w:hAnsi="Arial" w:cs="Arial"/>
          <w:b/>
          <w:u w:val="single"/>
        </w:rPr>
        <w:t>DA PARTICIPAÇÃO</w:t>
      </w:r>
    </w:p>
    <w:p w14:paraId="20AA22A6" w14:textId="77777777" w:rsidR="00572F07" w:rsidRPr="00A45E5F" w:rsidRDefault="00572F07" w:rsidP="00A45E5F">
      <w:pPr>
        <w:widowControl w:val="0"/>
        <w:tabs>
          <w:tab w:val="left" w:pos="1418"/>
        </w:tabs>
        <w:ind w:left="993" w:hanging="993"/>
        <w:jc w:val="both"/>
        <w:rPr>
          <w:rFonts w:ascii="Arial" w:hAnsi="Arial" w:cs="Arial"/>
        </w:rPr>
      </w:pPr>
    </w:p>
    <w:p w14:paraId="39FFFCFE" w14:textId="27FCFEF9"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2.1</w:t>
      </w:r>
      <w:r w:rsidRPr="00A45E5F">
        <w:rPr>
          <w:rFonts w:ascii="Arial" w:hAnsi="Arial" w:cs="Arial"/>
        </w:rPr>
        <w:tab/>
      </w:r>
      <w:r w:rsidR="001225C6" w:rsidRPr="00A45E5F">
        <w:rPr>
          <w:rFonts w:ascii="Arial" w:hAnsi="Arial" w:cs="Arial"/>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2C996914" w14:textId="77777777" w:rsidR="006D47BB" w:rsidRPr="00A45E5F" w:rsidRDefault="006D47BB" w:rsidP="00A45E5F">
      <w:pPr>
        <w:widowControl w:val="0"/>
        <w:tabs>
          <w:tab w:val="left" w:pos="1418"/>
        </w:tabs>
        <w:ind w:left="993" w:hanging="993"/>
        <w:jc w:val="both"/>
        <w:rPr>
          <w:rFonts w:ascii="Arial" w:hAnsi="Arial" w:cs="Arial"/>
        </w:rPr>
      </w:pPr>
    </w:p>
    <w:p w14:paraId="1460DEB6" w14:textId="77777777" w:rsidR="00D6204A" w:rsidRPr="00A45E5F" w:rsidRDefault="00D6204A" w:rsidP="00A45E5F">
      <w:pPr>
        <w:widowControl w:val="0"/>
        <w:tabs>
          <w:tab w:val="left" w:pos="1418"/>
        </w:tabs>
        <w:ind w:left="993" w:hanging="993"/>
        <w:jc w:val="both"/>
        <w:rPr>
          <w:rFonts w:ascii="Arial" w:hAnsi="Arial" w:cs="Arial"/>
        </w:rPr>
      </w:pPr>
      <w:r w:rsidRPr="00A45E5F">
        <w:rPr>
          <w:rFonts w:ascii="Arial" w:hAnsi="Arial" w:cs="Arial"/>
        </w:rPr>
        <w:t>2.1.</w:t>
      </w:r>
      <w:r w:rsidR="00D1666D" w:rsidRPr="00A45E5F">
        <w:rPr>
          <w:rFonts w:ascii="Arial" w:hAnsi="Arial" w:cs="Arial"/>
        </w:rPr>
        <w:t>1</w:t>
      </w:r>
      <w:r w:rsidRPr="00A45E5F">
        <w:rPr>
          <w:rFonts w:ascii="Arial" w:hAnsi="Arial" w:cs="Arial"/>
        </w:rPr>
        <w:tab/>
      </w:r>
      <w:r w:rsidR="000C21DD" w:rsidRPr="00A45E5F">
        <w:rPr>
          <w:rFonts w:ascii="Arial" w:hAnsi="Arial" w:cs="Arial"/>
        </w:rPr>
        <w:t xml:space="preserve">O licitante não </w:t>
      </w:r>
      <w:r w:rsidRPr="00A45E5F">
        <w:rPr>
          <w:rFonts w:ascii="Arial" w:hAnsi="Arial" w:cs="Arial"/>
        </w:rPr>
        <w:t>cadastrad</w:t>
      </w:r>
      <w:r w:rsidR="000C21DD" w:rsidRPr="00A45E5F">
        <w:rPr>
          <w:rFonts w:ascii="Arial" w:hAnsi="Arial" w:cs="Arial"/>
        </w:rPr>
        <w:t>o</w:t>
      </w:r>
      <w:r w:rsidRPr="00A45E5F">
        <w:rPr>
          <w:rFonts w:ascii="Arial" w:hAnsi="Arial" w:cs="Arial"/>
        </w:rPr>
        <w:t xml:space="preserve"> no SICAF</w:t>
      </w:r>
      <w:r w:rsidR="000C21DD" w:rsidRPr="00A45E5F">
        <w:rPr>
          <w:rFonts w:ascii="Arial" w:hAnsi="Arial" w:cs="Arial"/>
        </w:rPr>
        <w:t xml:space="preserve"> – Sistema de Cadastramento Unificado de Fornecedores, </w:t>
      </w:r>
      <w:r w:rsidR="000C21DD" w:rsidRPr="00A45E5F">
        <w:rPr>
          <w:rFonts w:ascii="Arial" w:hAnsi="Arial" w:cs="Arial"/>
        </w:rPr>
        <w:lastRenderedPageBreak/>
        <w:t xml:space="preserve">mas que </w:t>
      </w:r>
      <w:r w:rsidRPr="00A45E5F">
        <w:rPr>
          <w:rFonts w:ascii="Arial" w:hAnsi="Arial" w:cs="Arial"/>
        </w:rPr>
        <w:t>tenha interesse</w:t>
      </w:r>
      <w:r w:rsidR="000C21DD" w:rsidRPr="00A45E5F">
        <w:rPr>
          <w:rFonts w:ascii="Arial" w:hAnsi="Arial" w:cs="Arial"/>
        </w:rPr>
        <w:t xml:space="preserve"> </w:t>
      </w:r>
      <w:r w:rsidRPr="00A45E5F">
        <w:rPr>
          <w:rFonts w:ascii="Arial" w:hAnsi="Arial" w:cs="Arial"/>
        </w:rPr>
        <w:t>em fazer parte do referido Sistema, previamente à realização da licitação pode</w:t>
      </w:r>
      <w:r w:rsidR="000C21DD" w:rsidRPr="00A45E5F">
        <w:rPr>
          <w:rFonts w:ascii="Arial" w:hAnsi="Arial" w:cs="Arial"/>
        </w:rPr>
        <w:t>rá</w:t>
      </w:r>
      <w:r w:rsidRPr="00A45E5F">
        <w:rPr>
          <w:rFonts w:ascii="Arial" w:hAnsi="Arial" w:cs="Arial"/>
        </w:rPr>
        <w:t xml:space="preserve"> providenciar tanto o credenciamento quanto o cadastramento </w:t>
      </w:r>
      <w:r w:rsidR="000C21DD" w:rsidRPr="00A45E5F">
        <w:rPr>
          <w:rFonts w:ascii="Arial" w:hAnsi="Arial" w:cs="Arial"/>
        </w:rPr>
        <w:t>em seus</w:t>
      </w:r>
      <w:r w:rsidRPr="00A45E5F">
        <w:rPr>
          <w:rFonts w:ascii="Arial" w:hAnsi="Arial" w:cs="Arial"/>
        </w:rPr>
        <w:t xml:space="preserve"> níveis em qualquer Unidade Cadastradora.</w:t>
      </w:r>
    </w:p>
    <w:p w14:paraId="634CB9AB" w14:textId="77777777" w:rsidR="00D6204A" w:rsidRPr="00A45E5F" w:rsidRDefault="00D6204A" w:rsidP="00A45E5F">
      <w:pPr>
        <w:widowControl w:val="0"/>
        <w:tabs>
          <w:tab w:val="left" w:pos="1418"/>
        </w:tabs>
        <w:ind w:left="993" w:hanging="993"/>
        <w:jc w:val="both"/>
        <w:rPr>
          <w:rFonts w:ascii="Arial" w:hAnsi="Arial" w:cs="Arial"/>
        </w:rPr>
      </w:pPr>
    </w:p>
    <w:p w14:paraId="117BAEE3" w14:textId="77777777" w:rsidR="00536653" w:rsidRPr="00A45E5F" w:rsidRDefault="00536653" w:rsidP="00A45E5F">
      <w:pPr>
        <w:widowControl w:val="0"/>
        <w:tabs>
          <w:tab w:val="left" w:pos="1418"/>
        </w:tabs>
        <w:ind w:left="993" w:hanging="993"/>
        <w:jc w:val="both"/>
        <w:rPr>
          <w:rFonts w:ascii="Arial" w:hAnsi="Arial" w:cs="Arial"/>
        </w:rPr>
      </w:pPr>
      <w:r w:rsidRPr="00A45E5F">
        <w:rPr>
          <w:rFonts w:ascii="Arial" w:hAnsi="Arial" w:cs="Arial"/>
        </w:rPr>
        <w:t>2.</w:t>
      </w:r>
      <w:r w:rsidR="005C0152" w:rsidRPr="00A45E5F">
        <w:rPr>
          <w:rFonts w:ascii="Arial" w:hAnsi="Arial" w:cs="Arial"/>
        </w:rPr>
        <w:t>1.</w:t>
      </w:r>
      <w:r w:rsidR="00D1666D" w:rsidRPr="00A45E5F">
        <w:rPr>
          <w:rFonts w:ascii="Arial" w:hAnsi="Arial" w:cs="Arial"/>
        </w:rPr>
        <w:t>1</w:t>
      </w:r>
      <w:r w:rsidR="005C0152" w:rsidRPr="00A45E5F">
        <w:rPr>
          <w:rFonts w:ascii="Arial" w:hAnsi="Arial" w:cs="Arial"/>
        </w:rPr>
        <w:t>.1</w:t>
      </w:r>
      <w:r w:rsidRPr="00A45E5F">
        <w:rPr>
          <w:rFonts w:ascii="Arial" w:hAnsi="Arial" w:cs="Arial"/>
        </w:rPr>
        <w:tab/>
        <w:t xml:space="preserve">O Credenciamento da empresa no </w:t>
      </w:r>
      <w:r w:rsidR="005C0152" w:rsidRPr="00A45E5F">
        <w:rPr>
          <w:rFonts w:ascii="Arial" w:hAnsi="Arial" w:cs="Arial"/>
        </w:rPr>
        <w:t>SICAF</w:t>
      </w:r>
      <w:r w:rsidRPr="00A45E5F">
        <w:rPr>
          <w:rFonts w:ascii="Arial" w:hAnsi="Arial" w:cs="Arial"/>
        </w:rPr>
        <w:t xml:space="preserve"> e o cadastramento em cada nível são válidos para a comprovação dos requisitos da Habilitação Jurídica, Regularidade Fiscal e Qualificação Econômico-financeira.</w:t>
      </w:r>
    </w:p>
    <w:p w14:paraId="50F1052B" w14:textId="77777777" w:rsidR="00536653" w:rsidRPr="00A45E5F" w:rsidRDefault="00536653" w:rsidP="00A45E5F">
      <w:pPr>
        <w:widowControl w:val="0"/>
        <w:tabs>
          <w:tab w:val="left" w:pos="1418"/>
        </w:tabs>
        <w:ind w:left="993" w:hanging="993"/>
        <w:jc w:val="both"/>
        <w:rPr>
          <w:rFonts w:ascii="Arial" w:hAnsi="Arial" w:cs="Arial"/>
        </w:rPr>
      </w:pPr>
    </w:p>
    <w:p w14:paraId="49602022" w14:textId="301512BF" w:rsidR="00574D93" w:rsidRPr="00A45E5F" w:rsidRDefault="0048576E" w:rsidP="00A45E5F">
      <w:pPr>
        <w:widowControl w:val="0"/>
        <w:tabs>
          <w:tab w:val="left" w:pos="1418"/>
        </w:tabs>
        <w:ind w:left="993" w:hanging="993"/>
        <w:jc w:val="both"/>
        <w:rPr>
          <w:rFonts w:ascii="Arial" w:hAnsi="Arial" w:cs="Arial"/>
        </w:rPr>
      </w:pPr>
      <w:r w:rsidRPr="00A45E5F">
        <w:rPr>
          <w:rFonts w:ascii="Arial" w:hAnsi="Arial" w:cs="Arial"/>
        </w:rPr>
        <w:t>2.</w:t>
      </w:r>
      <w:r w:rsidR="005301B3" w:rsidRPr="00A45E5F">
        <w:rPr>
          <w:rFonts w:ascii="Arial" w:hAnsi="Arial" w:cs="Arial"/>
        </w:rPr>
        <w:t>1.</w:t>
      </w:r>
      <w:r w:rsidR="00D1666D" w:rsidRPr="00A45E5F">
        <w:rPr>
          <w:rFonts w:ascii="Arial" w:hAnsi="Arial" w:cs="Arial"/>
        </w:rPr>
        <w:t>1</w:t>
      </w:r>
      <w:r w:rsidR="005301B3" w:rsidRPr="00A45E5F">
        <w:rPr>
          <w:rFonts w:ascii="Arial" w:hAnsi="Arial" w:cs="Arial"/>
        </w:rPr>
        <w:t>.2</w:t>
      </w:r>
      <w:r w:rsidR="00B86936" w:rsidRPr="00A45E5F">
        <w:rPr>
          <w:rFonts w:ascii="Arial" w:hAnsi="Arial" w:cs="Arial"/>
        </w:rPr>
        <w:tab/>
      </w:r>
      <w:r w:rsidR="00574D93" w:rsidRPr="00A45E5F">
        <w:rPr>
          <w:rFonts w:ascii="Arial" w:hAnsi="Arial" w:cs="Arial"/>
        </w:rPr>
        <w:t xml:space="preserve">Os documentos exigidos, bem como as instruções para efetuar o registro no SICAF constam do manual que pode ser obtido no endereço eletrônico </w:t>
      </w:r>
      <w:hyperlink r:id="rId23" w:history="1">
        <w:r w:rsidR="00F813B4" w:rsidRPr="00A45E5F">
          <w:rPr>
            <w:rStyle w:val="Hyperlink"/>
            <w:rFonts w:ascii="Arial" w:hAnsi="Arial" w:cs="Arial"/>
          </w:rPr>
          <w:t>https://www.gov.br/compras/pt-br/sistemas/sicaf-digital</w:t>
        </w:r>
      </w:hyperlink>
      <w:r w:rsidR="00F813B4" w:rsidRPr="00A45E5F">
        <w:rPr>
          <w:rFonts w:ascii="Arial" w:hAnsi="Arial" w:cs="Arial"/>
        </w:rPr>
        <w:t xml:space="preserve"> </w:t>
      </w:r>
      <w:r w:rsidR="00935756" w:rsidRPr="00444BBE">
        <w:rPr>
          <w:rFonts w:ascii="Arial" w:hAnsi="Arial" w:cs="Arial"/>
          <w:i/>
          <w:iCs/>
        </w:rPr>
        <w:sym w:font="Wingdings" w:char="F0E0"/>
      </w:r>
      <w:r w:rsidR="00F813B4" w:rsidRPr="00A45E5F">
        <w:rPr>
          <w:rFonts w:ascii="Arial" w:hAnsi="Arial" w:cs="Arial"/>
          <w:i/>
          <w:iCs/>
        </w:rPr>
        <w:t xml:space="preserve"> A</w:t>
      </w:r>
      <w:r w:rsidR="00F813B4" w:rsidRPr="00A45E5F">
        <w:rPr>
          <w:rFonts w:ascii="Arial" w:hAnsi="Arial" w:cs="Arial"/>
          <w:i/>
        </w:rPr>
        <w:t xml:space="preserve">ba </w:t>
      </w:r>
      <w:r w:rsidR="00F813B4" w:rsidRPr="00A45E5F">
        <w:rPr>
          <w:rFonts w:ascii="Arial" w:hAnsi="Arial" w:cs="Arial"/>
          <w:i/>
          <w:iCs/>
          <w:u w:val="single"/>
        </w:rPr>
        <w:t>Manuais</w:t>
      </w:r>
      <w:r w:rsidR="00574D93" w:rsidRPr="00A45E5F">
        <w:rPr>
          <w:rFonts w:ascii="Arial" w:hAnsi="Arial" w:cs="Arial"/>
        </w:rPr>
        <w:t>.</w:t>
      </w:r>
    </w:p>
    <w:p w14:paraId="0A03C4AB" w14:textId="77777777" w:rsidR="00B33361" w:rsidRPr="00A45E5F" w:rsidRDefault="00B33361" w:rsidP="00A45E5F">
      <w:pPr>
        <w:widowControl w:val="0"/>
        <w:tabs>
          <w:tab w:val="left" w:pos="1418"/>
        </w:tabs>
        <w:ind w:left="993" w:hanging="993"/>
        <w:jc w:val="both"/>
        <w:rPr>
          <w:rFonts w:ascii="Arial" w:hAnsi="Arial" w:cs="Arial"/>
        </w:rPr>
      </w:pPr>
      <w:bookmarkStart w:id="7" w:name="item_2_2"/>
      <w:bookmarkStart w:id="8" w:name="_Hlk41059607"/>
      <w:bookmarkStart w:id="9" w:name="_Hlk41055303"/>
    </w:p>
    <w:p w14:paraId="4D9C7756" w14:textId="77777777" w:rsidR="00293DD7" w:rsidRPr="00A45E5F" w:rsidRDefault="00293DD7" w:rsidP="00A45E5F">
      <w:pPr>
        <w:widowControl w:val="0"/>
        <w:tabs>
          <w:tab w:val="left" w:pos="1418"/>
        </w:tabs>
        <w:ind w:left="993" w:hanging="993"/>
        <w:jc w:val="both"/>
        <w:rPr>
          <w:rFonts w:ascii="Arial" w:hAnsi="Arial" w:cs="Arial"/>
          <w:color w:val="000000"/>
        </w:rPr>
      </w:pPr>
      <w:r w:rsidRPr="00A45E5F">
        <w:rPr>
          <w:rFonts w:ascii="Arial" w:hAnsi="Arial" w:cs="Arial"/>
          <w:color w:val="000000"/>
        </w:rPr>
        <w:t>2.2</w:t>
      </w:r>
      <w:bookmarkEnd w:id="7"/>
      <w:r w:rsidRPr="00A45E5F">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069B0652" w14:textId="77777777" w:rsidR="00293DD7" w:rsidRPr="00A45E5F" w:rsidRDefault="00293DD7" w:rsidP="00A45E5F">
      <w:pPr>
        <w:widowControl w:val="0"/>
        <w:tabs>
          <w:tab w:val="left" w:pos="1418"/>
        </w:tabs>
        <w:ind w:left="993" w:hanging="993"/>
        <w:jc w:val="both"/>
        <w:rPr>
          <w:rFonts w:ascii="Arial" w:hAnsi="Arial" w:cs="Arial"/>
        </w:rPr>
      </w:pPr>
    </w:p>
    <w:p w14:paraId="044E36BC" w14:textId="4C2C48BD" w:rsidR="00293DD7" w:rsidRPr="00A45E5F" w:rsidRDefault="00293DD7" w:rsidP="00A45E5F">
      <w:pPr>
        <w:widowControl w:val="0"/>
        <w:tabs>
          <w:tab w:val="left" w:pos="1418"/>
        </w:tabs>
        <w:ind w:left="993" w:hanging="993"/>
        <w:jc w:val="both"/>
        <w:rPr>
          <w:rFonts w:ascii="Arial" w:hAnsi="Arial" w:cs="Arial"/>
        </w:rPr>
      </w:pPr>
      <w:r w:rsidRPr="00A45E5F">
        <w:rPr>
          <w:rFonts w:ascii="Arial" w:hAnsi="Arial" w:cs="Arial"/>
        </w:rPr>
        <w:t>2.2.1</w:t>
      </w:r>
      <w:r w:rsidRPr="00A45E5F">
        <w:rPr>
          <w:rFonts w:ascii="Arial" w:hAnsi="Arial" w:cs="Arial"/>
        </w:rPr>
        <w:tab/>
        <w:t>Para fins deste Edital, as microempresas, as empresas de pequeno porte e o microempreendedor individual - MEI são identificados como MPE.</w:t>
      </w:r>
      <w:bookmarkEnd w:id="8"/>
      <w:r w:rsidRPr="00A45E5F">
        <w:rPr>
          <w:rFonts w:ascii="Arial" w:hAnsi="Arial" w:cs="Arial"/>
          <w:b/>
          <w:bCs/>
          <w:i/>
          <w:iCs/>
          <w:color w:val="FF0000"/>
        </w:rPr>
        <w:t xml:space="preserve"> </w:t>
      </w:r>
      <w:r w:rsidRPr="00A45E5F">
        <w:rPr>
          <w:rFonts w:ascii="Arial" w:hAnsi="Arial" w:cs="Arial"/>
        </w:rPr>
        <w:t xml:space="preserve"> </w:t>
      </w:r>
    </w:p>
    <w:bookmarkEnd w:id="9"/>
    <w:p w14:paraId="47966D97" w14:textId="77777777" w:rsidR="001225C6" w:rsidRPr="00A45E5F" w:rsidRDefault="001225C6" w:rsidP="00A45E5F">
      <w:pPr>
        <w:widowControl w:val="0"/>
        <w:tabs>
          <w:tab w:val="left" w:pos="1418"/>
        </w:tabs>
        <w:ind w:left="993" w:hanging="993"/>
        <w:jc w:val="both"/>
        <w:rPr>
          <w:rFonts w:ascii="Arial" w:hAnsi="Arial" w:cs="Arial"/>
        </w:rPr>
      </w:pPr>
    </w:p>
    <w:p w14:paraId="32D8CF84" w14:textId="0F0C8129" w:rsidR="001225C6" w:rsidRPr="00A45E5F" w:rsidRDefault="001225C6" w:rsidP="00A45E5F">
      <w:pPr>
        <w:widowControl w:val="0"/>
        <w:ind w:left="993" w:hanging="993"/>
        <w:jc w:val="both"/>
        <w:outlineLvl w:val="0"/>
        <w:rPr>
          <w:rFonts w:ascii="Arial" w:hAnsi="Arial" w:cs="Arial"/>
        </w:rPr>
      </w:pPr>
      <w:r w:rsidRPr="00A45E5F">
        <w:rPr>
          <w:rFonts w:ascii="Arial" w:hAnsi="Arial" w:cs="Arial"/>
        </w:rPr>
        <w:t>2.2.2</w:t>
      </w:r>
      <w:r w:rsidRPr="00A45E5F">
        <w:rPr>
          <w:rFonts w:ascii="Arial" w:hAnsi="Arial" w:cs="Arial"/>
        </w:rPr>
        <w:tab/>
        <w:t>A empresa que se enquadra como, deve apresentar declaração nos termos do</w:t>
      </w:r>
      <w:r w:rsidR="00D00619">
        <w:rPr>
          <w:rFonts w:ascii="Arial" w:hAnsi="Arial" w:cs="Arial"/>
        </w:rPr>
        <w:t xml:space="preserve"> modelo </w:t>
      </w:r>
      <w:r w:rsidR="00540A17">
        <w:rPr>
          <w:rFonts w:ascii="Arial" w:hAnsi="Arial" w:cs="Arial"/>
        </w:rPr>
        <w:t>presente neste edital,</w:t>
      </w:r>
      <w:r w:rsidRPr="00A45E5F">
        <w:rPr>
          <w:rFonts w:ascii="Arial" w:hAnsi="Arial" w:cs="Arial"/>
        </w:rPr>
        <w:t xml:space="preserve"> para fins do tratamento diferenciado previsto na LC 123/2006, devendo ser encaminhada na forma </w:t>
      </w:r>
      <w:r w:rsidRPr="00D20C8E">
        <w:rPr>
          <w:rFonts w:ascii="Arial" w:hAnsi="Arial" w:cs="Arial"/>
        </w:rPr>
        <w:t>do item 8.</w:t>
      </w:r>
      <w:r w:rsidR="0082453A" w:rsidRPr="00D20C8E">
        <w:rPr>
          <w:rFonts w:ascii="Arial" w:hAnsi="Arial" w:cs="Arial"/>
        </w:rPr>
        <w:t>8</w:t>
      </w:r>
      <w:r w:rsidRPr="00D20C8E">
        <w:rPr>
          <w:rFonts w:ascii="Arial" w:hAnsi="Arial" w:cs="Arial"/>
        </w:rPr>
        <w:t>.</w:t>
      </w:r>
    </w:p>
    <w:p w14:paraId="1CAA5235" w14:textId="77777777" w:rsidR="00F27C29" w:rsidRPr="00A45E5F" w:rsidRDefault="00F27C29" w:rsidP="00A45E5F">
      <w:pPr>
        <w:jc w:val="both"/>
        <w:outlineLvl w:val="0"/>
        <w:rPr>
          <w:rFonts w:ascii="Arial" w:hAnsi="Arial" w:cs="Arial"/>
        </w:rPr>
      </w:pPr>
    </w:p>
    <w:p w14:paraId="4D207985" w14:textId="19EA95D4" w:rsidR="00572F07" w:rsidRPr="00A45E5F" w:rsidRDefault="00660895" w:rsidP="00A45E5F">
      <w:pPr>
        <w:widowControl w:val="0"/>
        <w:tabs>
          <w:tab w:val="left" w:pos="1418"/>
        </w:tabs>
        <w:ind w:left="993" w:hanging="993"/>
        <w:jc w:val="both"/>
        <w:rPr>
          <w:rFonts w:ascii="Arial" w:hAnsi="Arial" w:cs="Arial"/>
          <w:b/>
        </w:rPr>
      </w:pPr>
      <w:r w:rsidRPr="00A45E5F">
        <w:rPr>
          <w:rFonts w:ascii="Arial" w:hAnsi="Arial" w:cs="Arial"/>
        </w:rPr>
        <w:t>2</w:t>
      </w:r>
      <w:r w:rsidR="00B86936" w:rsidRPr="00A45E5F">
        <w:rPr>
          <w:rFonts w:ascii="Arial" w:hAnsi="Arial" w:cs="Arial"/>
        </w:rPr>
        <w:t>.</w:t>
      </w:r>
      <w:r w:rsidR="002D259D" w:rsidRPr="00A45E5F">
        <w:rPr>
          <w:rFonts w:ascii="Arial" w:hAnsi="Arial" w:cs="Arial"/>
        </w:rPr>
        <w:t>3</w:t>
      </w:r>
      <w:r w:rsidR="00572F07" w:rsidRPr="00A45E5F">
        <w:rPr>
          <w:rFonts w:ascii="Arial" w:hAnsi="Arial" w:cs="Arial"/>
        </w:rPr>
        <w:tab/>
      </w:r>
      <w:r w:rsidR="00572F07" w:rsidRPr="00A45E5F">
        <w:rPr>
          <w:rFonts w:ascii="Arial" w:hAnsi="Arial" w:cs="Arial"/>
          <w:b/>
        </w:rPr>
        <w:t xml:space="preserve">Não </w:t>
      </w:r>
      <w:r w:rsidR="00FC37A4" w:rsidRPr="00A45E5F">
        <w:rPr>
          <w:rFonts w:ascii="Arial" w:hAnsi="Arial" w:cs="Arial"/>
          <w:b/>
        </w:rPr>
        <w:t>é</w:t>
      </w:r>
      <w:r w:rsidR="00572F07" w:rsidRPr="00A45E5F">
        <w:rPr>
          <w:rFonts w:ascii="Arial" w:hAnsi="Arial" w:cs="Arial"/>
          <w:b/>
        </w:rPr>
        <w:t xml:space="preserve"> admitida nesta licitação a participação de empresa</w:t>
      </w:r>
      <w:r w:rsidR="00646E50" w:rsidRPr="00A45E5F">
        <w:rPr>
          <w:rFonts w:ascii="Arial" w:hAnsi="Arial" w:cs="Arial"/>
          <w:b/>
        </w:rPr>
        <w:t>(</w:t>
      </w:r>
      <w:r w:rsidR="00572F07" w:rsidRPr="00A45E5F">
        <w:rPr>
          <w:rFonts w:ascii="Arial" w:hAnsi="Arial" w:cs="Arial"/>
          <w:b/>
        </w:rPr>
        <w:t>s</w:t>
      </w:r>
      <w:r w:rsidR="00646E50" w:rsidRPr="00A45E5F">
        <w:rPr>
          <w:rFonts w:ascii="Arial" w:hAnsi="Arial" w:cs="Arial"/>
          <w:b/>
        </w:rPr>
        <w:t>)</w:t>
      </w:r>
      <w:r w:rsidR="00572F07" w:rsidRPr="00A45E5F">
        <w:rPr>
          <w:rFonts w:ascii="Arial" w:hAnsi="Arial" w:cs="Arial"/>
          <w:b/>
        </w:rPr>
        <w:t>:</w:t>
      </w:r>
    </w:p>
    <w:p w14:paraId="71E2BAFB" w14:textId="77777777" w:rsidR="00572F07" w:rsidRPr="00A45E5F" w:rsidRDefault="00572F07" w:rsidP="00A45E5F">
      <w:pPr>
        <w:widowControl w:val="0"/>
        <w:tabs>
          <w:tab w:val="left" w:pos="1418"/>
        </w:tabs>
        <w:ind w:left="993" w:hanging="993"/>
        <w:jc w:val="both"/>
        <w:rPr>
          <w:rFonts w:ascii="Arial" w:hAnsi="Arial" w:cs="Arial"/>
        </w:rPr>
      </w:pPr>
    </w:p>
    <w:p w14:paraId="222C1CF5" w14:textId="16E080F8" w:rsidR="00574D93" w:rsidRPr="00A45E5F" w:rsidRDefault="00572F07" w:rsidP="00A45E5F">
      <w:pPr>
        <w:ind w:left="993" w:hanging="993"/>
        <w:jc w:val="both"/>
        <w:rPr>
          <w:rFonts w:ascii="Arial" w:hAnsi="Arial" w:cs="Arial"/>
          <w:color w:val="0000FF"/>
        </w:rPr>
      </w:pPr>
      <w:r w:rsidRPr="00A45E5F">
        <w:rPr>
          <w:rFonts w:ascii="Arial" w:hAnsi="Arial" w:cs="Arial"/>
        </w:rPr>
        <w:t>2.</w:t>
      </w:r>
      <w:r w:rsidR="00823BD5" w:rsidRPr="00A45E5F">
        <w:rPr>
          <w:rFonts w:ascii="Arial" w:hAnsi="Arial" w:cs="Arial"/>
        </w:rPr>
        <w:t>3</w:t>
      </w:r>
      <w:r w:rsidR="00B86936" w:rsidRPr="00A45E5F">
        <w:rPr>
          <w:rFonts w:ascii="Arial" w:hAnsi="Arial" w:cs="Arial"/>
        </w:rPr>
        <w:t>.1</w:t>
      </w:r>
      <w:r w:rsidRPr="00A45E5F">
        <w:rPr>
          <w:rFonts w:ascii="Arial" w:hAnsi="Arial" w:cs="Arial"/>
        </w:rPr>
        <w:tab/>
        <w:t>em recuperação judicial</w:t>
      </w:r>
      <w:r w:rsidR="00BD21AA" w:rsidRPr="00A45E5F">
        <w:rPr>
          <w:rFonts w:ascii="Arial" w:hAnsi="Arial" w:cs="Arial"/>
        </w:rPr>
        <w:t xml:space="preserve"> ou extrajudicial</w:t>
      </w:r>
      <w:r w:rsidRPr="00A45E5F">
        <w:rPr>
          <w:rFonts w:ascii="Arial" w:hAnsi="Arial" w:cs="Arial"/>
        </w:rPr>
        <w:t>, ou em processo de falência, sob concurso de credores, em dissolução ou em liquidação;</w:t>
      </w:r>
      <w:r w:rsidR="00574D93" w:rsidRPr="00A45E5F">
        <w:rPr>
          <w:rFonts w:ascii="Arial" w:hAnsi="Arial" w:cs="Arial"/>
        </w:rPr>
        <w:t xml:space="preserve"> exceto aquelas que apresentem Plano de Recuperação aprovado e homologado judicialmente e em pleno vigor; além de cumprir todos os requisitos do item 8.</w:t>
      </w:r>
      <w:r w:rsidR="007524A4" w:rsidRPr="00A45E5F">
        <w:rPr>
          <w:rFonts w:ascii="Arial" w:hAnsi="Arial" w:cs="Arial"/>
        </w:rPr>
        <w:t>5</w:t>
      </w:r>
      <w:r w:rsidR="00574D93" w:rsidRPr="00A45E5F">
        <w:rPr>
          <w:rFonts w:ascii="Arial" w:hAnsi="Arial" w:cs="Arial"/>
        </w:rPr>
        <w:t xml:space="preserve"> deste edital, estando dispensada apenas, nesses casos, a certidão negativa de falência e concordata;</w:t>
      </w:r>
    </w:p>
    <w:p w14:paraId="115F9A87" w14:textId="77777777" w:rsidR="00742F6F" w:rsidRPr="00A45E5F" w:rsidRDefault="00742F6F" w:rsidP="00A45E5F">
      <w:pPr>
        <w:widowControl w:val="0"/>
        <w:ind w:left="993" w:hanging="993"/>
        <w:jc w:val="both"/>
        <w:rPr>
          <w:rFonts w:ascii="Arial" w:hAnsi="Arial" w:cs="Arial"/>
        </w:rPr>
      </w:pPr>
    </w:p>
    <w:p w14:paraId="1BB7F760" w14:textId="193B9AE2" w:rsidR="008A1A78" w:rsidRPr="00A45E5F" w:rsidRDefault="00742F6F" w:rsidP="00A45E5F">
      <w:pPr>
        <w:widowControl w:val="0"/>
        <w:ind w:left="993" w:hanging="993"/>
        <w:jc w:val="both"/>
        <w:rPr>
          <w:rFonts w:ascii="Arial" w:hAnsi="Arial" w:cs="Arial"/>
          <w:bCs/>
          <w:i/>
          <w:iCs/>
          <w:color w:val="FF0000"/>
        </w:rPr>
      </w:pPr>
      <w:r w:rsidRPr="00A45E5F">
        <w:rPr>
          <w:rFonts w:ascii="Arial" w:hAnsi="Arial" w:cs="Arial"/>
        </w:rPr>
        <w:t>2.</w:t>
      </w:r>
      <w:r w:rsidR="00823BD5" w:rsidRPr="00A45E5F">
        <w:rPr>
          <w:rFonts w:ascii="Arial" w:hAnsi="Arial" w:cs="Arial"/>
        </w:rPr>
        <w:t>3</w:t>
      </w:r>
      <w:r w:rsidRPr="00A45E5F">
        <w:rPr>
          <w:rFonts w:ascii="Arial" w:hAnsi="Arial" w:cs="Arial"/>
        </w:rPr>
        <w:t>.2</w:t>
      </w:r>
      <w:r w:rsidRPr="00A45E5F">
        <w:rPr>
          <w:rFonts w:ascii="Arial" w:hAnsi="Arial" w:cs="Arial"/>
        </w:rPr>
        <w:tab/>
        <w:t>que estejam reunidas em consórcio, sejam controladoras, coligadas ou subsidiárias entre si</w:t>
      </w:r>
      <w:r w:rsidR="00AB4A61" w:rsidRPr="00A45E5F">
        <w:rPr>
          <w:rFonts w:ascii="Arial" w:hAnsi="Arial" w:cs="Arial"/>
        </w:rPr>
        <w:t>;</w:t>
      </w:r>
    </w:p>
    <w:p w14:paraId="7B99D88A" w14:textId="77777777" w:rsidR="00742F6F" w:rsidRPr="00A45E5F" w:rsidRDefault="00742F6F" w:rsidP="00A45E5F">
      <w:pPr>
        <w:widowControl w:val="0"/>
        <w:ind w:left="993" w:hanging="993"/>
        <w:jc w:val="both"/>
        <w:rPr>
          <w:rFonts w:ascii="Arial" w:hAnsi="Arial" w:cs="Arial"/>
          <w:bCs/>
          <w:i/>
          <w:iCs/>
          <w:color w:val="FF0000"/>
        </w:rPr>
      </w:pPr>
    </w:p>
    <w:p w14:paraId="58152EF3" w14:textId="1EB19BEE" w:rsidR="00572F07" w:rsidRPr="00A45E5F" w:rsidRDefault="008A1A78"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.3</w:t>
      </w:r>
      <w:r w:rsidRPr="00A45E5F">
        <w:rPr>
          <w:rFonts w:ascii="Arial" w:hAnsi="Arial" w:cs="Arial"/>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FB71431" w14:textId="77777777" w:rsidR="008A1A78" w:rsidRPr="00A45E5F" w:rsidRDefault="008A1A78" w:rsidP="00A45E5F">
      <w:pPr>
        <w:widowControl w:val="0"/>
        <w:ind w:left="993" w:hanging="993"/>
        <w:jc w:val="both"/>
        <w:rPr>
          <w:rFonts w:ascii="Arial" w:hAnsi="Arial" w:cs="Arial"/>
        </w:rPr>
      </w:pPr>
    </w:p>
    <w:p w14:paraId="6D8E7590" w14:textId="243AD22B" w:rsidR="0073493D" w:rsidRPr="00A45E5F" w:rsidRDefault="00572F07"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00B86936" w:rsidRPr="00A45E5F">
        <w:rPr>
          <w:rFonts w:ascii="Arial" w:hAnsi="Arial" w:cs="Arial"/>
        </w:rPr>
        <w:t>.</w:t>
      </w:r>
      <w:r w:rsidR="00742F6F" w:rsidRPr="00A45E5F">
        <w:rPr>
          <w:rFonts w:ascii="Arial" w:hAnsi="Arial" w:cs="Arial"/>
        </w:rPr>
        <w:t>4</w:t>
      </w:r>
      <w:r w:rsidRPr="00A45E5F">
        <w:rPr>
          <w:rFonts w:ascii="Arial" w:hAnsi="Arial" w:cs="Arial"/>
        </w:rPr>
        <w:tab/>
        <w:t xml:space="preserve">que esteja com o direito de licitar e contratar com a CAIXA suspenso, ou </w:t>
      </w:r>
      <w:r w:rsidR="00213DFB" w:rsidRPr="00A45E5F">
        <w:rPr>
          <w:rFonts w:ascii="Arial" w:hAnsi="Arial" w:cs="Arial"/>
        </w:rPr>
        <w:t xml:space="preserve">impedida de licitar e contratar com a União, ou </w:t>
      </w:r>
      <w:r w:rsidRPr="00A45E5F">
        <w:rPr>
          <w:rFonts w:ascii="Arial" w:hAnsi="Arial" w:cs="Arial"/>
        </w:rPr>
        <w:t xml:space="preserve">que tenha sido declarada inidônea </w:t>
      </w:r>
      <w:r w:rsidR="00213DFB" w:rsidRPr="00A45E5F">
        <w:rPr>
          <w:rFonts w:ascii="Arial" w:hAnsi="Arial" w:cs="Arial"/>
        </w:rPr>
        <w:t xml:space="preserve">para licitar ou contratar com </w:t>
      </w:r>
      <w:r w:rsidRPr="00A45E5F">
        <w:rPr>
          <w:rFonts w:ascii="Arial" w:hAnsi="Arial" w:cs="Arial"/>
        </w:rPr>
        <w:t>a</w:t>
      </w:r>
      <w:r w:rsidR="00FE3732" w:rsidRPr="00A45E5F">
        <w:rPr>
          <w:rFonts w:ascii="Arial" w:hAnsi="Arial" w:cs="Arial"/>
        </w:rPr>
        <w:t xml:space="preserve"> União</w:t>
      </w:r>
      <w:r w:rsidR="0073493D" w:rsidRPr="00A45E5F">
        <w:rPr>
          <w:rFonts w:ascii="Arial" w:hAnsi="Arial" w:cs="Arial"/>
        </w:rPr>
        <w:t xml:space="preserve">, </w:t>
      </w:r>
      <w:r w:rsidR="00FE3732" w:rsidRPr="00A45E5F">
        <w:rPr>
          <w:rFonts w:ascii="Arial" w:hAnsi="Arial" w:cs="Arial"/>
        </w:rPr>
        <w:t>enquanto perdurarem os efeitos da sanção</w:t>
      </w:r>
      <w:r w:rsidR="0073493D" w:rsidRPr="00A45E5F">
        <w:rPr>
          <w:rFonts w:ascii="Arial" w:hAnsi="Arial" w:cs="Arial"/>
        </w:rPr>
        <w:t>;</w:t>
      </w:r>
      <w:r w:rsidR="00976376" w:rsidRPr="00A45E5F">
        <w:rPr>
          <w:rFonts w:ascii="Arial" w:hAnsi="Arial" w:cs="Arial"/>
        </w:rPr>
        <w:t xml:space="preserve"> </w:t>
      </w:r>
    </w:p>
    <w:p w14:paraId="0D410662" w14:textId="77777777" w:rsidR="00FE3732" w:rsidRPr="00A45E5F" w:rsidRDefault="00FE3732" w:rsidP="00A45E5F">
      <w:pPr>
        <w:widowControl w:val="0"/>
        <w:ind w:left="993" w:hanging="993"/>
        <w:jc w:val="both"/>
        <w:rPr>
          <w:rFonts w:ascii="Arial" w:hAnsi="Arial" w:cs="Arial"/>
        </w:rPr>
      </w:pPr>
    </w:p>
    <w:p w14:paraId="129E94D4" w14:textId="57934E8B" w:rsidR="00FE3732" w:rsidRPr="00A45E5F"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.5</w:t>
      </w:r>
      <w:r w:rsidR="00FE3732" w:rsidRPr="00A45E5F">
        <w:rPr>
          <w:rFonts w:ascii="Arial" w:hAnsi="Arial" w:cs="Arial"/>
        </w:rPr>
        <w:tab/>
        <w:t xml:space="preserve">Cujo administrador ou sócio detentor de mais de 5% (cinco por cento) do capital social seja dirigente ou empregado da CAIXA;  </w:t>
      </w:r>
    </w:p>
    <w:p w14:paraId="68C03778" w14:textId="77777777" w:rsidR="00FE3732" w:rsidRPr="00A45E5F" w:rsidRDefault="00FE3732" w:rsidP="00A45E5F">
      <w:pPr>
        <w:widowControl w:val="0"/>
        <w:ind w:left="993" w:hanging="993"/>
        <w:jc w:val="both"/>
        <w:rPr>
          <w:rFonts w:ascii="Arial" w:hAnsi="Arial" w:cs="Arial"/>
        </w:rPr>
      </w:pPr>
    </w:p>
    <w:p w14:paraId="311CE81D" w14:textId="2D901016" w:rsidR="00FE3732" w:rsidRPr="00A45E5F"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.6</w:t>
      </w:r>
      <w:r w:rsidR="00FE3732" w:rsidRPr="00A45E5F">
        <w:rPr>
          <w:rFonts w:ascii="Arial" w:hAnsi="Arial" w:cs="Arial"/>
        </w:rPr>
        <w:tab/>
        <w:t xml:space="preserve">Constituída por sócio de empresa que estiver suspensa, impedida ou declarada inidônea;  </w:t>
      </w:r>
    </w:p>
    <w:p w14:paraId="3D015B21" w14:textId="77777777" w:rsidR="00FE3732" w:rsidRPr="00A45E5F" w:rsidRDefault="00FE3732" w:rsidP="00A45E5F">
      <w:pPr>
        <w:widowControl w:val="0"/>
        <w:ind w:left="993" w:hanging="993"/>
        <w:jc w:val="both"/>
        <w:rPr>
          <w:rFonts w:ascii="Arial" w:hAnsi="Arial" w:cs="Arial"/>
        </w:rPr>
      </w:pPr>
    </w:p>
    <w:p w14:paraId="7811DC79" w14:textId="63CBA836" w:rsidR="00FE3732" w:rsidRPr="00A45E5F"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.7</w:t>
      </w:r>
      <w:r w:rsidR="00FE3732" w:rsidRPr="00A45E5F">
        <w:rPr>
          <w:rFonts w:ascii="Arial" w:hAnsi="Arial" w:cs="Arial"/>
        </w:rPr>
        <w:tab/>
        <w:t xml:space="preserve">Cujo administrador seja sócio de empresa suspensa, impedida ou declarada inidônea;  </w:t>
      </w:r>
    </w:p>
    <w:p w14:paraId="604405D7" w14:textId="77777777" w:rsidR="00FE3732" w:rsidRPr="00A45E5F" w:rsidRDefault="00FE3732" w:rsidP="00A45E5F">
      <w:pPr>
        <w:widowControl w:val="0"/>
        <w:ind w:left="993" w:hanging="993"/>
        <w:jc w:val="both"/>
        <w:rPr>
          <w:rFonts w:ascii="Arial" w:hAnsi="Arial" w:cs="Arial"/>
        </w:rPr>
      </w:pPr>
    </w:p>
    <w:p w14:paraId="2CA0FAEC" w14:textId="1B7A4EA9" w:rsidR="00FE3732" w:rsidRPr="00A45E5F"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.8</w:t>
      </w:r>
      <w:r w:rsidR="00FE3732" w:rsidRPr="00A45E5F">
        <w:rPr>
          <w:rFonts w:ascii="Arial" w:hAnsi="Arial" w:cs="Arial"/>
        </w:rPr>
        <w:tab/>
        <w:t xml:space="preserve">Constituída por sócio </w:t>
      </w:r>
      <w:r w:rsidR="00153A16" w:rsidRPr="00A45E5F">
        <w:rPr>
          <w:rFonts w:ascii="Arial" w:hAnsi="Arial" w:cs="Arial"/>
        </w:rPr>
        <w:t xml:space="preserve">que tenha sido sócio </w:t>
      </w:r>
      <w:r w:rsidR="00FE3732" w:rsidRPr="00A45E5F">
        <w:rPr>
          <w:rFonts w:ascii="Arial" w:hAnsi="Arial" w:cs="Arial"/>
        </w:rPr>
        <w:t xml:space="preserve">ou administrador de empresa suspensa, impedida ou declarada inidônea, no período dos fatos que deram ensejo à sanção;  </w:t>
      </w:r>
    </w:p>
    <w:p w14:paraId="36C70634" w14:textId="77777777" w:rsidR="00FE3732" w:rsidRPr="00A45E5F" w:rsidRDefault="00FE3732" w:rsidP="00A45E5F">
      <w:pPr>
        <w:widowControl w:val="0"/>
        <w:ind w:left="993" w:hanging="993"/>
        <w:jc w:val="both"/>
        <w:rPr>
          <w:rFonts w:ascii="Arial" w:hAnsi="Arial" w:cs="Arial"/>
        </w:rPr>
      </w:pPr>
    </w:p>
    <w:p w14:paraId="0C45C3E6" w14:textId="30B5C3B3" w:rsidR="00FE3732"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.9</w:t>
      </w:r>
      <w:r w:rsidR="00FE3732" w:rsidRPr="00A45E5F">
        <w:rPr>
          <w:rFonts w:ascii="Arial" w:hAnsi="Arial" w:cs="Arial"/>
        </w:rPr>
        <w:tab/>
        <w:t xml:space="preserve">Cujo administrador tenha sido sócio ou administrador de empresa suspensa, impedida ou declarada inidônea, no período dos fatos que deram ensejo à sanção;  </w:t>
      </w:r>
    </w:p>
    <w:p w14:paraId="559FCD91" w14:textId="77777777" w:rsidR="00490104" w:rsidRPr="00A45E5F" w:rsidRDefault="00490104" w:rsidP="00A45E5F">
      <w:pPr>
        <w:widowControl w:val="0"/>
        <w:ind w:left="993" w:hanging="993"/>
        <w:jc w:val="both"/>
        <w:rPr>
          <w:rFonts w:ascii="Arial" w:hAnsi="Arial" w:cs="Arial"/>
        </w:rPr>
      </w:pPr>
    </w:p>
    <w:p w14:paraId="6B78FB36" w14:textId="4493DDF2" w:rsidR="00FE3732" w:rsidRPr="00A45E5F" w:rsidRDefault="00742F6F"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.10</w:t>
      </w:r>
      <w:r w:rsidR="00FE3732" w:rsidRPr="00A45E5F">
        <w:rPr>
          <w:rFonts w:ascii="Arial" w:hAnsi="Arial" w:cs="Arial"/>
        </w:rPr>
        <w:tab/>
        <w:t xml:space="preserve">Que tiver, nos seus quadros de diretoria, pessoa que participou, em razão de vínculo de mesma natureza, de empresa declarada inidônea.  </w:t>
      </w:r>
    </w:p>
    <w:p w14:paraId="1B4A2A59" w14:textId="77777777" w:rsidR="00B56FDE" w:rsidRPr="00A45E5F" w:rsidRDefault="00B56FDE" w:rsidP="00A45E5F">
      <w:pPr>
        <w:widowControl w:val="0"/>
        <w:ind w:left="993" w:hanging="993"/>
        <w:jc w:val="both"/>
        <w:rPr>
          <w:rFonts w:ascii="Arial" w:hAnsi="Arial" w:cs="Arial"/>
        </w:rPr>
      </w:pPr>
    </w:p>
    <w:p w14:paraId="0747692F" w14:textId="2DBE72B3" w:rsidR="00B56FDE" w:rsidRPr="00A45E5F" w:rsidRDefault="00B56FDE"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.11</w:t>
      </w:r>
      <w:r w:rsidRPr="00A45E5F">
        <w:rPr>
          <w:rFonts w:ascii="Arial" w:hAnsi="Arial" w:cs="Arial"/>
        </w:rPr>
        <w:tab/>
        <w:t>De pessoa física ou jurídica que tenha elaborado o projeto, básico ou executivo;</w:t>
      </w:r>
    </w:p>
    <w:p w14:paraId="599AE32D" w14:textId="77777777" w:rsidR="00B56FDE" w:rsidRPr="00A45E5F" w:rsidRDefault="00B56FDE" w:rsidP="00A45E5F">
      <w:pPr>
        <w:widowControl w:val="0"/>
        <w:ind w:left="993" w:hanging="993"/>
        <w:jc w:val="both"/>
        <w:rPr>
          <w:rFonts w:ascii="Arial" w:hAnsi="Arial" w:cs="Arial"/>
        </w:rPr>
      </w:pPr>
    </w:p>
    <w:p w14:paraId="260A0A8B" w14:textId="69EBCCB4" w:rsidR="00B56FDE" w:rsidRPr="00A45E5F" w:rsidRDefault="00B56FDE" w:rsidP="00A45E5F">
      <w:pPr>
        <w:widowControl w:val="0"/>
        <w:ind w:left="993" w:hanging="993"/>
        <w:jc w:val="both"/>
        <w:rPr>
          <w:rFonts w:ascii="Arial" w:hAnsi="Arial" w:cs="Arial"/>
        </w:rPr>
      </w:pPr>
      <w:r w:rsidRPr="00A45E5F">
        <w:rPr>
          <w:rFonts w:ascii="Arial" w:hAnsi="Arial" w:cs="Arial"/>
        </w:rPr>
        <w:t>2.</w:t>
      </w:r>
      <w:r w:rsidR="00823BD5" w:rsidRPr="00A45E5F">
        <w:rPr>
          <w:rFonts w:ascii="Arial" w:hAnsi="Arial" w:cs="Arial"/>
        </w:rPr>
        <w:t>3</w:t>
      </w:r>
      <w:r w:rsidRPr="00A45E5F">
        <w:rPr>
          <w:rFonts w:ascii="Arial" w:hAnsi="Arial" w:cs="Arial"/>
        </w:rPr>
        <w:t>.12</w:t>
      </w:r>
      <w:r w:rsidRPr="00A45E5F">
        <w:rPr>
          <w:rFonts w:ascii="Arial" w:hAnsi="Arial" w:cs="Arial"/>
        </w:rPr>
        <w:tab/>
        <w:t xml:space="preserve">De pessoa jurídica da qual o autor do anteprojeto ou do projeto básico da licitação seja </w:t>
      </w:r>
      <w:r w:rsidRPr="00A45E5F">
        <w:rPr>
          <w:rFonts w:ascii="Arial" w:hAnsi="Arial" w:cs="Arial"/>
        </w:rPr>
        <w:lastRenderedPageBreak/>
        <w:t>administrador, controlador, gerente, responsável técnico, subcontratado ou sócio, neste último caso quando a participação superar 5% (cinco por cento) do capital votante.</w:t>
      </w:r>
    </w:p>
    <w:p w14:paraId="6A433E20" w14:textId="77777777" w:rsidR="00FE3732" w:rsidRPr="00A45E5F" w:rsidRDefault="00FE3732" w:rsidP="00A45E5F">
      <w:pPr>
        <w:widowControl w:val="0"/>
        <w:ind w:left="993" w:hanging="993"/>
        <w:jc w:val="both"/>
        <w:rPr>
          <w:rFonts w:ascii="Arial" w:hAnsi="Arial" w:cs="Arial"/>
        </w:rPr>
      </w:pPr>
    </w:p>
    <w:p w14:paraId="30B34457" w14:textId="2C9B3E2C" w:rsidR="00FE3732" w:rsidRPr="00A45E5F" w:rsidRDefault="00742F6F" w:rsidP="00A45E5F">
      <w:pPr>
        <w:widowControl w:val="0"/>
        <w:ind w:left="993" w:hanging="993"/>
        <w:jc w:val="both"/>
        <w:rPr>
          <w:rFonts w:ascii="Arial" w:hAnsi="Arial" w:cs="Arial"/>
        </w:rPr>
      </w:pPr>
      <w:r w:rsidRPr="00BF24D6">
        <w:rPr>
          <w:rFonts w:ascii="Arial" w:hAnsi="Arial" w:cs="Arial"/>
        </w:rPr>
        <w:t>2.</w:t>
      </w:r>
      <w:r w:rsidR="005101A2" w:rsidRPr="00BF24D6">
        <w:rPr>
          <w:rFonts w:ascii="Arial" w:hAnsi="Arial" w:cs="Arial"/>
        </w:rPr>
        <w:t>4</w:t>
      </w:r>
      <w:r w:rsidR="00623BE4" w:rsidRPr="00A45E5F">
        <w:rPr>
          <w:rFonts w:ascii="Arial" w:hAnsi="Arial" w:cs="Arial"/>
        </w:rPr>
        <w:tab/>
      </w:r>
      <w:r w:rsidR="00FE3732" w:rsidRPr="00A45E5F">
        <w:rPr>
          <w:rFonts w:ascii="Arial" w:hAnsi="Arial" w:cs="Arial"/>
        </w:rPr>
        <w:t xml:space="preserve">Aplica-se </w:t>
      </w:r>
      <w:r w:rsidRPr="00A45E5F">
        <w:rPr>
          <w:rFonts w:ascii="Arial" w:hAnsi="Arial" w:cs="Arial"/>
        </w:rPr>
        <w:t xml:space="preserve">também </w:t>
      </w:r>
      <w:r w:rsidR="00FE3732" w:rsidRPr="00A45E5F">
        <w:rPr>
          <w:rFonts w:ascii="Arial" w:hAnsi="Arial" w:cs="Arial"/>
        </w:rPr>
        <w:t xml:space="preserve">a vedação </w:t>
      </w:r>
      <w:r w:rsidRPr="00A45E5F">
        <w:rPr>
          <w:rFonts w:ascii="Arial" w:hAnsi="Arial" w:cs="Arial"/>
        </w:rPr>
        <w:t xml:space="preserve">prevista no </w:t>
      </w:r>
      <w:r w:rsidRPr="00490104">
        <w:rPr>
          <w:rFonts w:ascii="Arial" w:hAnsi="Arial" w:cs="Arial"/>
        </w:rPr>
        <w:t>item 2.</w:t>
      </w:r>
      <w:r w:rsidR="00BC0261" w:rsidRPr="00490104">
        <w:rPr>
          <w:rFonts w:ascii="Arial" w:hAnsi="Arial" w:cs="Arial"/>
        </w:rPr>
        <w:t>3</w:t>
      </w:r>
      <w:r w:rsidR="009C1C54" w:rsidRPr="00490104">
        <w:rPr>
          <w:rFonts w:ascii="Arial" w:hAnsi="Arial" w:cs="Arial"/>
        </w:rPr>
        <w:t xml:space="preserve"> acima</w:t>
      </w:r>
      <w:r w:rsidR="00FE3732" w:rsidRPr="00A45E5F">
        <w:rPr>
          <w:rFonts w:ascii="Arial" w:hAnsi="Arial" w:cs="Arial"/>
        </w:rPr>
        <w:t xml:space="preserve">:  </w:t>
      </w:r>
    </w:p>
    <w:p w14:paraId="68519AF7" w14:textId="77777777" w:rsidR="00742F6F" w:rsidRPr="00A45E5F" w:rsidRDefault="00742F6F" w:rsidP="00A45E5F">
      <w:pPr>
        <w:widowControl w:val="0"/>
        <w:ind w:left="993" w:hanging="993"/>
        <w:jc w:val="both"/>
        <w:rPr>
          <w:rFonts w:ascii="Arial" w:hAnsi="Arial" w:cs="Arial"/>
        </w:rPr>
      </w:pPr>
    </w:p>
    <w:p w14:paraId="1DB2DC03" w14:textId="77777777" w:rsidR="00FE3732" w:rsidRPr="00A45E5F" w:rsidRDefault="00742F6F" w:rsidP="00A45E5F">
      <w:pPr>
        <w:widowControl w:val="0"/>
        <w:ind w:left="993"/>
        <w:jc w:val="both"/>
        <w:rPr>
          <w:rFonts w:ascii="Arial" w:hAnsi="Arial" w:cs="Arial"/>
        </w:rPr>
      </w:pPr>
      <w:r w:rsidRPr="00A45E5F">
        <w:rPr>
          <w:rFonts w:ascii="Arial" w:hAnsi="Arial" w:cs="Arial"/>
        </w:rPr>
        <w:t>I</w:t>
      </w:r>
      <w:r w:rsidRPr="00A45E5F">
        <w:rPr>
          <w:rFonts w:ascii="Arial" w:hAnsi="Arial" w:cs="Arial"/>
        </w:rPr>
        <w:tab/>
      </w:r>
      <w:r w:rsidR="00FE3732" w:rsidRPr="00A45E5F">
        <w:rPr>
          <w:rFonts w:ascii="Arial" w:hAnsi="Arial" w:cs="Arial"/>
        </w:rPr>
        <w:t xml:space="preserve">À contratação do empregado CAIXA ou dirigente, como pessoa física, bem como à participação dele em procedimentos licitatórios, na condição de licitante;  </w:t>
      </w:r>
    </w:p>
    <w:p w14:paraId="71AF103D" w14:textId="77777777" w:rsidR="005F06F3" w:rsidRPr="00A45E5F" w:rsidRDefault="005F06F3" w:rsidP="00A45E5F">
      <w:pPr>
        <w:widowControl w:val="0"/>
        <w:ind w:left="1134" w:hanging="283"/>
        <w:jc w:val="both"/>
        <w:rPr>
          <w:rFonts w:ascii="Arial" w:hAnsi="Arial" w:cs="Arial"/>
        </w:rPr>
      </w:pPr>
    </w:p>
    <w:p w14:paraId="640EFA5B" w14:textId="77777777" w:rsidR="00FE3732" w:rsidRPr="00A45E5F" w:rsidRDefault="00742F6F" w:rsidP="00A45E5F">
      <w:pPr>
        <w:widowControl w:val="0"/>
        <w:ind w:left="993"/>
        <w:jc w:val="both"/>
        <w:rPr>
          <w:rFonts w:ascii="Arial" w:hAnsi="Arial" w:cs="Arial"/>
        </w:rPr>
      </w:pPr>
      <w:r w:rsidRPr="00A45E5F">
        <w:rPr>
          <w:rFonts w:ascii="Arial" w:hAnsi="Arial" w:cs="Arial"/>
        </w:rPr>
        <w:t>II</w:t>
      </w:r>
      <w:r w:rsidRPr="00A45E5F">
        <w:rPr>
          <w:rFonts w:ascii="Arial" w:hAnsi="Arial" w:cs="Arial"/>
        </w:rPr>
        <w:tab/>
      </w:r>
      <w:r w:rsidR="00FE3732" w:rsidRPr="00A45E5F">
        <w:rPr>
          <w:rFonts w:ascii="Arial" w:hAnsi="Arial" w:cs="Arial"/>
        </w:rPr>
        <w:t xml:space="preserve">A quem tenha relação de parentesco, até o terceiro grau civil, com:  </w:t>
      </w:r>
    </w:p>
    <w:p w14:paraId="2DA75B30" w14:textId="77777777" w:rsidR="00742F6F" w:rsidRPr="00A45E5F" w:rsidRDefault="00742F6F" w:rsidP="00A45E5F">
      <w:pPr>
        <w:widowControl w:val="0"/>
        <w:ind w:left="1134" w:hanging="283"/>
        <w:jc w:val="both"/>
        <w:rPr>
          <w:rFonts w:ascii="Arial" w:hAnsi="Arial" w:cs="Arial"/>
        </w:rPr>
      </w:pPr>
    </w:p>
    <w:p w14:paraId="08620A05" w14:textId="77777777" w:rsidR="00FE3732" w:rsidRPr="00A45E5F" w:rsidRDefault="00FE3732" w:rsidP="00A45E5F">
      <w:pPr>
        <w:widowControl w:val="0"/>
        <w:numPr>
          <w:ilvl w:val="0"/>
          <w:numId w:val="10"/>
        </w:numPr>
        <w:ind w:left="1701" w:hanging="283"/>
        <w:jc w:val="both"/>
        <w:rPr>
          <w:rFonts w:ascii="Arial" w:hAnsi="Arial" w:cs="Arial"/>
        </w:rPr>
      </w:pPr>
      <w:r w:rsidRPr="00A45E5F">
        <w:rPr>
          <w:rFonts w:ascii="Arial" w:hAnsi="Arial" w:cs="Arial"/>
        </w:rPr>
        <w:t xml:space="preserve">Dirigente da CAIXA;  </w:t>
      </w:r>
    </w:p>
    <w:p w14:paraId="34272388" w14:textId="77777777" w:rsidR="00742F6F" w:rsidRPr="00A45E5F" w:rsidRDefault="00742F6F" w:rsidP="00A45E5F">
      <w:pPr>
        <w:widowControl w:val="0"/>
        <w:ind w:left="1701" w:hanging="283"/>
        <w:jc w:val="both"/>
        <w:rPr>
          <w:rFonts w:ascii="Arial" w:hAnsi="Arial" w:cs="Arial"/>
        </w:rPr>
      </w:pPr>
    </w:p>
    <w:p w14:paraId="5C8AD758" w14:textId="77777777" w:rsidR="009C1C54" w:rsidRPr="00A45E5F" w:rsidRDefault="009C1C54" w:rsidP="00A45E5F">
      <w:pPr>
        <w:widowControl w:val="0"/>
        <w:numPr>
          <w:ilvl w:val="0"/>
          <w:numId w:val="10"/>
        </w:numPr>
        <w:ind w:left="1701" w:hanging="283"/>
        <w:jc w:val="both"/>
        <w:rPr>
          <w:rFonts w:ascii="Arial" w:hAnsi="Arial" w:cs="Arial"/>
        </w:rPr>
      </w:pPr>
      <w:r w:rsidRPr="00A45E5F">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55743AFC" w14:textId="77777777" w:rsidR="00742F6F" w:rsidRPr="00A45E5F" w:rsidRDefault="00742F6F" w:rsidP="00A45E5F">
      <w:pPr>
        <w:widowControl w:val="0"/>
        <w:ind w:left="1701"/>
        <w:jc w:val="both"/>
        <w:rPr>
          <w:rFonts w:ascii="Arial" w:hAnsi="Arial" w:cs="Arial"/>
        </w:rPr>
      </w:pPr>
    </w:p>
    <w:p w14:paraId="6707C497" w14:textId="77777777" w:rsidR="00FA12EC" w:rsidRPr="00A45E5F" w:rsidRDefault="00FE3732" w:rsidP="00A45E5F">
      <w:pPr>
        <w:widowControl w:val="0"/>
        <w:numPr>
          <w:ilvl w:val="0"/>
          <w:numId w:val="10"/>
        </w:numPr>
        <w:ind w:left="1701" w:hanging="283"/>
        <w:jc w:val="both"/>
        <w:rPr>
          <w:rFonts w:ascii="Arial" w:hAnsi="Arial" w:cs="Arial"/>
        </w:rPr>
      </w:pPr>
      <w:r w:rsidRPr="00A45E5F">
        <w:rPr>
          <w:rFonts w:ascii="Arial" w:hAnsi="Arial" w:cs="Arial"/>
        </w:rPr>
        <w:t>Autoridade do ente público a que a CAIXA esteja vinculada.</w:t>
      </w:r>
    </w:p>
    <w:p w14:paraId="300DB60A" w14:textId="77777777" w:rsidR="00FA12EC" w:rsidRPr="00A45E5F" w:rsidRDefault="00FA12EC" w:rsidP="00A45E5F">
      <w:pPr>
        <w:pStyle w:val="PargrafodaLista"/>
        <w:widowControl w:val="0"/>
        <w:ind w:left="1134" w:hanging="283"/>
        <w:rPr>
          <w:rFonts w:ascii="Arial" w:hAnsi="Arial" w:cs="Arial"/>
        </w:rPr>
      </w:pPr>
    </w:p>
    <w:p w14:paraId="190D67AA" w14:textId="77777777" w:rsidR="00FA12EC" w:rsidRPr="00A45E5F" w:rsidRDefault="00FA12EC" w:rsidP="00A45E5F">
      <w:pPr>
        <w:widowControl w:val="0"/>
        <w:ind w:left="993"/>
        <w:jc w:val="both"/>
        <w:rPr>
          <w:rFonts w:ascii="Arial" w:hAnsi="Arial" w:cs="Arial"/>
        </w:rPr>
      </w:pPr>
      <w:r w:rsidRPr="00A45E5F">
        <w:rPr>
          <w:rFonts w:ascii="Arial" w:hAnsi="Arial" w:cs="Arial"/>
        </w:rPr>
        <w:t>III</w:t>
      </w:r>
      <w:r w:rsidRPr="00A45E5F">
        <w:rPr>
          <w:rFonts w:ascii="Arial" w:hAnsi="Arial" w:cs="Arial"/>
        </w:rPr>
        <w:tab/>
        <w:t>Cujo proprietário, mesmo na condição de sócio, tenha terminado seu prazo de gestão ou rompido seu vínculo com a CAIXA há menos de 6 (seis) meses.</w:t>
      </w:r>
    </w:p>
    <w:p w14:paraId="324EA9EB" w14:textId="77777777" w:rsidR="00F25EC0" w:rsidRPr="00A45E5F" w:rsidRDefault="00FE3732" w:rsidP="00A45E5F">
      <w:pPr>
        <w:widowControl w:val="0"/>
        <w:tabs>
          <w:tab w:val="left" w:pos="1418"/>
        </w:tabs>
        <w:ind w:left="851" w:hanging="851"/>
        <w:jc w:val="both"/>
        <w:rPr>
          <w:rFonts w:ascii="Arial" w:hAnsi="Arial" w:cs="Arial"/>
        </w:rPr>
      </w:pPr>
      <w:r w:rsidRPr="00A45E5F">
        <w:rPr>
          <w:rFonts w:ascii="Arial" w:hAnsi="Arial" w:cs="Arial"/>
        </w:rPr>
        <w:t xml:space="preserve">  </w:t>
      </w:r>
    </w:p>
    <w:p w14:paraId="64D9D986" w14:textId="77777777" w:rsidR="00A42A6F" w:rsidRPr="00A45E5F" w:rsidRDefault="00A42A6F" w:rsidP="00A45E5F">
      <w:pPr>
        <w:widowControl w:val="0"/>
        <w:tabs>
          <w:tab w:val="left" w:pos="1418"/>
        </w:tabs>
        <w:ind w:left="851" w:hanging="851"/>
        <w:jc w:val="both"/>
        <w:rPr>
          <w:rFonts w:ascii="Arial" w:hAnsi="Arial" w:cs="Arial"/>
        </w:rPr>
      </w:pPr>
    </w:p>
    <w:p w14:paraId="459BFE2E" w14:textId="77777777" w:rsidR="00572F07" w:rsidRPr="00A45E5F" w:rsidRDefault="00572F07" w:rsidP="00A45E5F">
      <w:pPr>
        <w:widowControl w:val="0"/>
        <w:tabs>
          <w:tab w:val="left" w:pos="1418"/>
        </w:tabs>
        <w:ind w:left="993" w:hanging="993"/>
        <w:jc w:val="both"/>
        <w:rPr>
          <w:rFonts w:ascii="Arial" w:hAnsi="Arial" w:cs="Arial"/>
          <w:b/>
          <w:u w:val="single"/>
        </w:rPr>
      </w:pPr>
      <w:r w:rsidRPr="00A45E5F">
        <w:rPr>
          <w:rFonts w:ascii="Arial" w:hAnsi="Arial" w:cs="Arial"/>
          <w:b/>
        </w:rPr>
        <w:t>3</w:t>
      </w:r>
      <w:r w:rsidRPr="00A45E5F">
        <w:rPr>
          <w:rFonts w:ascii="Arial" w:hAnsi="Arial" w:cs="Arial"/>
          <w:b/>
        </w:rPr>
        <w:tab/>
      </w:r>
      <w:r w:rsidRPr="00A45E5F">
        <w:rPr>
          <w:rFonts w:ascii="Arial" w:hAnsi="Arial" w:cs="Arial"/>
          <w:b/>
          <w:u w:val="single"/>
        </w:rPr>
        <w:t>D</w:t>
      </w:r>
      <w:r w:rsidR="00657D90" w:rsidRPr="00A45E5F">
        <w:rPr>
          <w:rFonts w:ascii="Arial" w:hAnsi="Arial" w:cs="Arial"/>
          <w:b/>
          <w:u w:val="single"/>
        </w:rPr>
        <w:t>O CADA</w:t>
      </w:r>
      <w:r w:rsidR="00EC55CC" w:rsidRPr="00A45E5F">
        <w:rPr>
          <w:rFonts w:ascii="Arial" w:hAnsi="Arial" w:cs="Arial"/>
          <w:b/>
          <w:u w:val="single"/>
        </w:rPr>
        <w:t>S</w:t>
      </w:r>
      <w:r w:rsidR="00657D90" w:rsidRPr="00A45E5F">
        <w:rPr>
          <w:rFonts w:ascii="Arial" w:hAnsi="Arial" w:cs="Arial"/>
          <w:b/>
          <w:u w:val="single"/>
        </w:rPr>
        <w:t>TRO</w:t>
      </w:r>
      <w:r w:rsidR="00CC3556" w:rsidRPr="00A45E5F">
        <w:rPr>
          <w:rFonts w:ascii="Arial" w:hAnsi="Arial" w:cs="Arial"/>
          <w:b/>
          <w:u w:val="single"/>
        </w:rPr>
        <w:t xml:space="preserve">, </w:t>
      </w:r>
      <w:r w:rsidR="00657D90" w:rsidRPr="00A45E5F">
        <w:rPr>
          <w:rFonts w:ascii="Arial" w:hAnsi="Arial" w:cs="Arial"/>
          <w:b/>
          <w:u w:val="single"/>
        </w:rPr>
        <w:t>DA</w:t>
      </w:r>
      <w:r w:rsidRPr="00A45E5F">
        <w:rPr>
          <w:rFonts w:ascii="Arial" w:hAnsi="Arial" w:cs="Arial"/>
          <w:b/>
          <w:u w:val="single"/>
        </w:rPr>
        <w:t xml:space="preserve"> </w:t>
      </w:r>
      <w:r w:rsidR="00B33361" w:rsidRPr="00A45E5F">
        <w:rPr>
          <w:rFonts w:ascii="Arial" w:hAnsi="Arial" w:cs="Arial"/>
          <w:b/>
          <w:u w:val="single"/>
        </w:rPr>
        <w:t>RECUPERAÇÃO DE SENHA</w:t>
      </w:r>
      <w:r w:rsidRPr="00A45E5F">
        <w:rPr>
          <w:rFonts w:ascii="Arial" w:hAnsi="Arial" w:cs="Arial"/>
          <w:b/>
          <w:u w:val="single"/>
        </w:rPr>
        <w:t xml:space="preserve"> E DO CREDENCIAMENTO</w:t>
      </w:r>
    </w:p>
    <w:p w14:paraId="338546C4" w14:textId="77777777" w:rsidR="001B5A4E" w:rsidRPr="00A45E5F" w:rsidRDefault="001B5A4E" w:rsidP="00A45E5F">
      <w:pPr>
        <w:widowControl w:val="0"/>
        <w:tabs>
          <w:tab w:val="left" w:pos="1418"/>
        </w:tabs>
        <w:ind w:left="993" w:hanging="993"/>
        <w:jc w:val="both"/>
        <w:rPr>
          <w:rFonts w:ascii="Arial" w:hAnsi="Arial" w:cs="Arial"/>
          <w:b/>
          <w:u w:val="single"/>
        </w:rPr>
      </w:pPr>
    </w:p>
    <w:p w14:paraId="1AF8A279" w14:textId="77777777" w:rsidR="001B5A4E" w:rsidRPr="00A45E5F" w:rsidRDefault="001B5A4E" w:rsidP="00A45E5F">
      <w:pPr>
        <w:widowControl w:val="0"/>
        <w:tabs>
          <w:tab w:val="left" w:pos="1418"/>
        </w:tabs>
        <w:ind w:left="993" w:hanging="993"/>
        <w:jc w:val="both"/>
        <w:rPr>
          <w:rFonts w:ascii="Arial" w:hAnsi="Arial" w:cs="Arial"/>
        </w:rPr>
      </w:pPr>
      <w:r w:rsidRPr="00A45E5F">
        <w:rPr>
          <w:rFonts w:ascii="Arial" w:hAnsi="Arial" w:cs="Arial"/>
        </w:rPr>
        <w:t>3.1</w:t>
      </w:r>
      <w:r w:rsidRPr="00A45E5F">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4F7DCA8E" w14:textId="77777777" w:rsidR="00B33361" w:rsidRPr="00A45E5F" w:rsidRDefault="00B33361" w:rsidP="00A45E5F">
      <w:pPr>
        <w:widowControl w:val="0"/>
        <w:tabs>
          <w:tab w:val="left" w:pos="1418"/>
        </w:tabs>
        <w:ind w:left="993" w:hanging="993"/>
        <w:jc w:val="both"/>
        <w:rPr>
          <w:rFonts w:ascii="Arial" w:hAnsi="Arial" w:cs="Arial"/>
        </w:rPr>
      </w:pPr>
    </w:p>
    <w:p w14:paraId="27D0982F" w14:textId="77777777" w:rsidR="00B33361" w:rsidRPr="00A45E5F" w:rsidRDefault="00B33361" w:rsidP="00A45E5F">
      <w:pPr>
        <w:widowControl w:val="0"/>
        <w:tabs>
          <w:tab w:val="left" w:pos="1418"/>
        </w:tabs>
        <w:ind w:left="993" w:hanging="993"/>
        <w:jc w:val="both"/>
        <w:rPr>
          <w:rFonts w:ascii="Arial" w:hAnsi="Arial" w:cs="Arial"/>
        </w:rPr>
      </w:pPr>
      <w:bookmarkStart w:id="10" w:name="_Hlk137209561"/>
      <w:r w:rsidRPr="00A45E5F">
        <w:rPr>
          <w:rFonts w:ascii="Arial" w:hAnsi="Arial" w:cs="Arial"/>
        </w:rPr>
        <w:t>3.1.1</w:t>
      </w:r>
      <w:r w:rsidRPr="00A45E5F">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86AFA73" w14:textId="77777777" w:rsidR="00B33361" w:rsidRPr="00A45E5F" w:rsidRDefault="00B33361" w:rsidP="00A45E5F">
      <w:pPr>
        <w:widowControl w:val="0"/>
        <w:tabs>
          <w:tab w:val="left" w:pos="1418"/>
        </w:tabs>
        <w:ind w:left="993" w:hanging="993"/>
        <w:jc w:val="both"/>
        <w:rPr>
          <w:rFonts w:ascii="Arial" w:hAnsi="Arial" w:cs="Arial"/>
        </w:rPr>
      </w:pPr>
    </w:p>
    <w:p w14:paraId="0B16CA2C" w14:textId="77777777" w:rsidR="00B33361" w:rsidRPr="00A45E5F" w:rsidRDefault="00B33361" w:rsidP="00A45E5F">
      <w:pPr>
        <w:widowControl w:val="0"/>
        <w:tabs>
          <w:tab w:val="left" w:pos="1418"/>
        </w:tabs>
        <w:ind w:left="993" w:hanging="993"/>
        <w:jc w:val="both"/>
        <w:rPr>
          <w:rFonts w:ascii="Arial" w:hAnsi="Arial" w:cs="Arial"/>
        </w:rPr>
      </w:pPr>
      <w:r w:rsidRPr="00A45E5F">
        <w:rPr>
          <w:rFonts w:ascii="Arial" w:hAnsi="Arial" w:cs="Arial"/>
        </w:rPr>
        <w:t>3.1.1.1</w:t>
      </w:r>
      <w:r w:rsidRPr="00A45E5F">
        <w:rPr>
          <w:rFonts w:ascii="Arial" w:hAnsi="Arial" w:cs="Arial"/>
        </w:rPr>
        <w:tab/>
        <w:t>O Guia de Orientações de acesso ao Portal – manual de acesso, fica disponível na Área Pública do Portal, em FAQ e Tutoriais.</w:t>
      </w:r>
    </w:p>
    <w:bookmarkEnd w:id="10"/>
    <w:p w14:paraId="0456BCE6" w14:textId="77777777" w:rsidR="001B5A4E" w:rsidRPr="00A45E5F" w:rsidRDefault="001B5A4E" w:rsidP="00A45E5F">
      <w:pPr>
        <w:widowControl w:val="0"/>
        <w:tabs>
          <w:tab w:val="left" w:pos="1418"/>
        </w:tabs>
        <w:ind w:left="993" w:hanging="993"/>
        <w:jc w:val="both"/>
        <w:rPr>
          <w:rFonts w:ascii="Arial" w:hAnsi="Arial" w:cs="Arial"/>
        </w:rPr>
      </w:pPr>
    </w:p>
    <w:p w14:paraId="0E997EE7" w14:textId="2B35DAD2" w:rsidR="0021162E" w:rsidRPr="00A45E5F" w:rsidRDefault="001B5A4E" w:rsidP="00A45E5F">
      <w:pPr>
        <w:ind w:left="993" w:hanging="993"/>
        <w:jc w:val="both"/>
        <w:rPr>
          <w:rFonts w:ascii="Arial" w:hAnsi="Arial" w:cs="Arial"/>
        </w:rPr>
      </w:pPr>
      <w:r w:rsidRPr="00A45E5F">
        <w:rPr>
          <w:rFonts w:ascii="Arial" w:hAnsi="Arial" w:cs="Arial"/>
        </w:rPr>
        <w:t>3.2</w:t>
      </w:r>
      <w:r w:rsidRPr="00A45E5F">
        <w:rPr>
          <w:rFonts w:ascii="Arial" w:hAnsi="Arial" w:cs="Arial"/>
        </w:rPr>
        <w:tab/>
      </w:r>
      <w:r w:rsidR="0021162E" w:rsidRPr="00A45E5F">
        <w:rPr>
          <w:rFonts w:ascii="Arial" w:hAnsi="Arial" w:cs="Arial"/>
        </w:rPr>
        <w:t xml:space="preserve">O </w:t>
      </w:r>
      <w:r w:rsidR="0021162E" w:rsidRPr="00A45E5F">
        <w:rPr>
          <w:rFonts w:ascii="Arial" w:hAnsi="Arial" w:cs="Arial"/>
          <w:b/>
        </w:rPr>
        <w:t>CADASTRO</w:t>
      </w:r>
      <w:r w:rsidR="0021162E" w:rsidRPr="00A45E5F">
        <w:rPr>
          <w:rFonts w:ascii="Arial" w:hAnsi="Arial" w:cs="Arial"/>
        </w:rPr>
        <w:t xml:space="preserve"> é realizado no site da CAIXA, acessando o endereço eletrônico </w:t>
      </w:r>
      <w:hyperlink r:id="rId24" w:history="1">
        <w:r w:rsidR="0021162E" w:rsidRPr="00A45E5F">
          <w:rPr>
            <w:rStyle w:val="Hyperlink"/>
            <w:rFonts w:ascii="Arial" w:hAnsi="Arial" w:cs="Arial"/>
          </w:rPr>
          <w:t>http://licitacoes.caixa.gov.br</w:t>
        </w:r>
      </w:hyperlink>
      <w:r w:rsidR="0021162E" w:rsidRPr="00A45E5F">
        <w:rPr>
          <w:rFonts w:ascii="Arial" w:hAnsi="Arial" w:cs="Arial"/>
        </w:rPr>
        <w:t xml:space="preserve">, conforme as seguintes etapas: acionar o botão ENTRAR </w:t>
      </w:r>
      <w:r w:rsidR="00D671B6" w:rsidRPr="0089307C">
        <w:rPr>
          <w:rFonts w:cs="Arial"/>
          <w:color w:val="000000"/>
        </w:rPr>
        <w:sym w:font="Wingdings" w:char="F0E0"/>
      </w:r>
      <w:r w:rsidR="00D671B6">
        <w:rPr>
          <w:rFonts w:cs="Arial"/>
          <w:color w:val="000000"/>
        </w:rPr>
        <w:t xml:space="preserve"> </w:t>
      </w:r>
      <w:r w:rsidR="0021162E" w:rsidRPr="00A45E5F">
        <w:rPr>
          <w:rFonts w:ascii="Arial" w:hAnsi="Arial" w:cs="Arial"/>
        </w:rPr>
        <w:t xml:space="preserve">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21162E" w:rsidRPr="00A45E5F">
        <w:rPr>
          <w:rFonts w:ascii="Arial" w:hAnsi="Arial" w:cs="Arial"/>
        </w:rPr>
        <w:t>jpg</w:t>
      </w:r>
      <w:proofErr w:type="spellEnd"/>
      <w:r w:rsidR="0021162E" w:rsidRPr="00A45E5F">
        <w:rPr>
          <w:rFonts w:ascii="Arial" w:hAnsi="Arial" w:cs="Arial"/>
        </w:rPr>
        <w:t xml:space="preserve"> ou </w:t>
      </w:r>
      <w:proofErr w:type="spellStart"/>
      <w:r w:rsidR="0021162E" w:rsidRPr="00A45E5F">
        <w:rPr>
          <w:rFonts w:ascii="Arial" w:hAnsi="Arial" w:cs="Arial"/>
        </w:rPr>
        <w:t>pdf</w:t>
      </w:r>
      <w:proofErr w:type="spellEnd"/>
      <w:r w:rsidR="0021162E" w:rsidRPr="00A45E5F">
        <w:rPr>
          <w:rFonts w:ascii="Arial" w:hAnsi="Arial" w:cs="Arial"/>
        </w:rPr>
        <w:t>, selecione as ÁREAS DE INTERESSE, confirme o aceite do TERMO DE ADESÃO e  acione “CONCLUIR CADASTRO”.</w:t>
      </w:r>
    </w:p>
    <w:p w14:paraId="31A61200" w14:textId="77777777" w:rsidR="001B5A4E" w:rsidRPr="00A45E5F" w:rsidRDefault="001B5A4E" w:rsidP="00A45E5F">
      <w:pPr>
        <w:ind w:left="993" w:hanging="993"/>
        <w:jc w:val="both"/>
        <w:rPr>
          <w:rFonts w:ascii="Arial" w:hAnsi="Arial" w:cs="Arial"/>
          <w:i/>
          <w:iCs/>
        </w:rPr>
      </w:pPr>
    </w:p>
    <w:p w14:paraId="4B0D58AD" w14:textId="77777777" w:rsidR="00B33361" w:rsidRPr="00A45E5F" w:rsidRDefault="00B33361" w:rsidP="00A45E5F">
      <w:pPr>
        <w:ind w:left="993" w:hanging="993"/>
        <w:jc w:val="both"/>
        <w:rPr>
          <w:rFonts w:ascii="Arial" w:hAnsi="Arial" w:cs="Arial"/>
        </w:rPr>
      </w:pPr>
      <w:bookmarkStart w:id="11" w:name="_Hlk137209591"/>
      <w:r w:rsidRPr="00A45E5F">
        <w:rPr>
          <w:rFonts w:ascii="Arial" w:hAnsi="Arial" w:cs="Arial"/>
        </w:rPr>
        <w:t xml:space="preserve">3.2.1 </w:t>
      </w:r>
      <w:r w:rsidRPr="00A45E5F">
        <w:rPr>
          <w:rFonts w:ascii="Arial" w:hAnsi="Arial" w:cs="Arial"/>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A45E5F">
        <w:rPr>
          <w:rFonts w:ascii="Arial" w:hAnsi="Arial" w:cs="Arial"/>
        </w:rPr>
        <w:t>jpg</w:t>
      </w:r>
      <w:proofErr w:type="spellEnd"/>
      <w:r w:rsidRPr="00A45E5F">
        <w:rPr>
          <w:rFonts w:ascii="Arial" w:hAnsi="Arial" w:cs="Arial"/>
        </w:rPr>
        <w:t xml:space="preserve"> ou </w:t>
      </w:r>
      <w:proofErr w:type="spellStart"/>
      <w:r w:rsidRPr="00A45E5F">
        <w:rPr>
          <w:rFonts w:ascii="Arial" w:hAnsi="Arial" w:cs="Arial"/>
        </w:rPr>
        <w:t>pdf</w:t>
      </w:r>
      <w:proofErr w:type="spellEnd"/>
      <w:r w:rsidRPr="00A45E5F">
        <w:rPr>
          <w:rFonts w:ascii="Arial" w:hAnsi="Arial" w:cs="Arial"/>
        </w:rPr>
        <w:t>, selecionar as ÁREAS DE INTERESSE, confirmar o aceite do TERMO DE ADESÃO e acionar “CONCLUIR CADASTRO”.</w:t>
      </w:r>
    </w:p>
    <w:p w14:paraId="5A0FB40C" w14:textId="77777777" w:rsidR="00B33361" w:rsidRPr="00A45E5F" w:rsidRDefault="00B33361" w:rsidP="00A45E5F">
      <w:pPr>
        <w:ind w:left="993" w:hanging="993"/>
        <w:jc w:val="both"/>
        <w:rPr>
          <w:rFonts w:ascii="Arial" w:hAnsi="Arial" w:cs="Arial"/>
        </w:rPr>
      </w:pPr>
    </w:p>
    <w:p w14:paraId="277B09FA" w14:textId="77777777" w:rsidR="00B33361" w:rsidRPr="00A45E5F" w:rsidRDefault="00B33361" w:rsidP="00A45E5F">
      <w:pPr>
        <w:ind w:left="993" w:hanging="993"/>
        <w:jc w:val="both"/>
        <w:rPr>
          <w:rFonts w:ascii="Arial" w:hAnsi="Arial" w:cs="Arial"/>
        </w:rPr>
      </w:pPr>
      <w:r w:rsidRPr="00A45E5F">
        <w:rPr>
          <w:rFonts w:ascii="Arial" w:hAnsi="Arial" w:cs="Arial"/>
        </w:rPr>
        <w:t>3.3</w:t>
      </w:r>
      <w:r w:rsidRPr="00A45E5F">
        <w:rPr>
          <w:rFonts w:ascii="Arial" w:hAnsi="Arial" w:cs="Arial"/>
        </w:rPr>
        <w:tab/>
        <w:t>Toda a validação cadastral é realizada com sincronia com o banco de dados da Receita Federal, portanto concluído o cadastro não é necessário se dirigir a agência da CAIXA.</w:t>
      </w:r>
    </w:p>
    <w:bookmarkEnd w:id="11"/>
    <w:p w14:paraId="363A7897" w14:textId="77777777" w:rsidR="001B5A4E" w:rsidRPr="00A45E5F" w:rsidRDefault="001B5A4E" w:rsidP="00A45E5F">
      <w:pPr>
        <w:jc w:val="both"/>
        <w:rPr>
          <w:rFonts w:ascii="Arial" w:hAnsi="Arial" w:cs="Arial"/>
        </w:rPr>
      </w:pPr>
    </w:p>
    <w:p w14:paraId="7C30F83E" w14:textId="77777777" w:rsidR="001B5A4E" w:rsidRPr="00A45E5F" w:rsidRDefault="001B5A4E" w:rsidP="00A45E5F">
      <w:pPr>
        <w:ind w:left="993" w:hanging="993"/>
        <w:jc w:val="both"/>
        <w:rPr>
          <w:rFonts w:ascii="Arial" w:hAnsi="Arial" w:cs="Arial"/>
        </w:rPr>
      </w:pPr>
      <w:r w:rsidRPr="00A45E5F">
        <w:rPr>
          <w:rFonts w:ascii="Arial" w:hAnsi="Arial" w:cs="Arial"/>
        </w:rPr>
        <w:t>3.4</w:t>
      </w:r>
      <w:r w:rsidRPr="00A45E5F">
        <w:rPr>
          <w:rFonts w:ascii="Arial" w:hAnsi="Arial" w:cs="Arial"/>
        </w:rPr>
        <w:tab/>
        <w:t xml:space="preserve">Os procedimentos para </w:t>
      </w:r>
      <w:r w:rsidRPr="00A45E5F">
        <w:rPr>
          <w:rFonts w:ascii="Arial" w:hAnsi="Arial" w:cs="Arial"/>
          <w:b/>
          <w:bCs/>
        </w:rPr>
        <w:t>CADASTRO</w:t>
      </w:r>
      <w:r w:rsidRPr="00A45E5F">
        <w:rPr>
          <w:rFonts w:ascii="Arial" w:hAnsi="Arial" w:cs="Arial"/>
        </w:rPr>
        <w:t xml:space="preserve">, citados no item 3.2, devem ser adotados apenas pelos interessados ainda não cadastrados no Portal Licitações CAIXA - </w:t>
      </w:r>
      <w:hyperlink r:id="rId25" w:history="1">
        <w:r w:rsidRPr="00A45E5F">
          <w:rPr>
            <w:rStyle w:val="Hyperlink"/>
            <w:rFonts w:ascii="Arial" w:hAnsi="Arial" w:cs="Arial"/>
          </w:rPr>
          <w:t>www.licitacoes.caixa.gov.br</w:t>
        </w:r>
      </w:hyperlink>
      <w:r w:rsidRPr="00A45E5F">
        <w:rPr>
          <w:rFonts w:ascii="Arial" w:hAnsi="Arial" w:cs="Arial"/>
        </w:rPr>
        <w:t>.</w:t>
      </w:r>
    </w:p>
    <w:p w14:paraId="7DB055FC" w14:textId="77777777" w:rsidR="001B5A4E" w:rsidRPr="00A45E5F" w:rsidRDefault="001B5A4E" w:rsidP="00A45E5F">
      <w:pPr>
        <w:ind w:left="993" w:hanging="993"/>
        <w:jc w:val="both"/>
        <w:rPr>
          <w:rFonts w:ascii="Arial" w:hAnsi="Arial" w:cs="Arial"/>
          <w:u w:val="single"/>
        </w:rPr>
      </w:pPr>
    </w:p>
    <w:p w14:paraId="70DFA14D" w14:textId="2DA2A2B6" w:rsidR="0021162E" w:rsidRDefault="001B5A4E" w:rsidP="00A45E5F">
      <w:pPr>
        <w:ind w:left="993" w:hanging="993"/>
        <w:jc w:val="both"/>
        <w:rPr>
          <w:rFonts w:ascii="Arial" w:hAnsi="Arial" w:cs="Arial"/>
        </w:rPr>
      </w:pPr>
      <w:r w:rsidRPr="00A45E5F">
        <w:rPr>
          <w:rFonts w:ascii="Arial" w:hAnsi="Arial" w:cs="Arial"/>
        </w:rPr>
        <w:t>3.5</w:t>
      </w:r>
      <w:r w:rsidRPr="00A45E5F">
        <w:rPr>
          <w:rFonts w:ascii="Arial" w:hAnsi="Arial" w:cs="Arial"/>
        </w:rPr>
        <w:tab/>
      </w:r>
      <w:r w:rsidR="0021162E" w:rsidRPr="00A45E5F">
        <w:rPr>
          <w:rFonts w:ascii="Arial" w:hAnsi="Arial" w:cs="Arial"/>
        </w:rPr>
        <w:t xml:space="preserve">Para recuperar a senha de acesso ao sistema, acesse o endereço eletrônico </w:t>
      </w:r>
      <w:hyperlink r:id="rId26" w:tgtFrame="_blank" w:tooltip="http://www.licitacoes.caixa.gov.br/" w:history="1">
        <w:r w:rsidR="0021162E" w:rsidRPr="00A45E5F">
          <w:rPr>
            <w:rStyle w:val="Hyperlink"/>
            <w:rFonts w:ascii="Arial" w:hAnsi="Arial" w:cs="Arial"/>
          </w:rPr>
          <w:t>www.licitacoes.caixa.gov.br</w:t>
        </w:r>
      </w:hyperlink>
      <w:r w:rsidR="0021162E" w:rsidRPr="00A45E5F">
        <w:rPr>
          <w:rFonts w:ascii="Arial" w:hAnsi="Arial" w:cs="Arial"/>
        </w:rPr>
        <w:t xml:space="preserve"> </w:t>
      </w:r>
      <w:r w:rsidR="00FE6B9A" w:rsidRPr="0089307C">
        <w:rPr>
          <w:rFonts w:cs="Arial"/>
          <w:color w:val="000000"/>
        </w:rPr>
        <w:sym w:font="Wingdings" w:char="F0E0"/>
      </w:r>
      <w:r w:rsidR="00FE6B9A">
        <w:rPr>
          <w:rFonts w:cs="Arial"/>
          <w:color w:val="000000"/>
        </w:rPr>
        <w:t xml:space="preserve"> </w:t>
      </w:r>
      <w:r w:rsidR="0021162E" w:rsidRPr="00A45E5F">
        <w:rPr>
          <w:rFonts w:ascii="Arial" w:hAnsi="Arial" w:cs="Arial"/>
        </w:rPr>
        <w:t xml:space="preserve">acionar o botão ENTRAR </w:t>
      </w:r>
      <w:r w:rsidR="00FE6B9A" w:rsidRPr="0089307C">
        <w:rPr>
          <w:rFonts w:cs="Arial"/>
          <w:color w:val="000000"/>
        </w:rPr>
        <w:sym w:font="Wingdings" w:char="F0E0"/>
      </w:r>
      <w:r w:rsidR="00FE6B9A">
        <w:rPr>
          <w:rFonts w:cs="Arial"/>
          <w:color w:val="000000"/>
        </w:rPr>
        <w:t xml:space="preserve"> </w:t>
      </w:r>
      <w:r w:rsidR="0021162E" w:rsidRPr="00A45E5F">
        <w:rPr>
          <w:rFonts w:ascii="Arial" w:hAnsi="Arial" w:cs="Arial"/>
        </w:rPr>
        <w:t xml:space="preserve">digitar o CPF </w:t>
      </w:r>
      <w:r w:rsidR="00FE6B9A" w:rsidRPr="0089307C">
        <w:rPr>
          <w:rFonts w:cs="Arial"/>
          <w:color w:val="000000"/>
        </w:rPr>
        <w:sym w:font="Wingdings" w:char="F0E0"/>
      </w:r>
      <w:r w:rsidR="0021162E" w:rsidRPr="00A45E5F">
        <w:rPr>
          <w:rFonts w:ascii="Arial" w:hAnsi="Arial" w:cs="Arial"/>
        </w:rPr>
        <w:t xml:space="preserve"> acionar o botão RECEBER CÓDIGO </w:t>
      </w:r>
      <w:r w:rsidR="00FE6B9A" w:rsidRPr="0089307C">
        <w:rPr>
          <w:rFonts w:cs="Arial"/>
          <w:color w:val="000000"/>
        </w:rPr>
        <w:sym w:font="Wingdings" w:char="F0E0"/>
      </w:r>
      <w:r w:rsidR="0021162E" w:rsidRPr="00A45E5F">
        <w:rPr>
          <w:rFonts w:ascii="Arial" w:hAnsi="Arial" w:cs="Arial"/>
        </w:rPr>
        <w:t xml:space="preserve"> informar o CÓDIGO recebido no e-mail </w:t>
      </w:r>
      <w:r w:rsidR="00FE6B9A" w:rsidRPr="0089307C">
        <w:rPr>
          <w:rFonts w:cs="Arial"/>
          <w:color w:val="000000"/>
        </w:rPr>
        <w:sym w:font="Wingdings" w:char="F0E0"/>
      </w:r>
      <w:r w:rsidR="0021162E" w:rsidRPr="00A45E5F">
        <w:rPr>
          <w:rFonts w:ascii="Arial" w:hAnsi="Arial" w:cs="Arial"/>
        </w:rPr>
        <w:t xml:space="preserve"> definir a nova SENHA.</w:t>
      </w:r>
    </w:p>
    <w:p w14:paraId="4588DCE0" w14:textId="77777777" w:rsidR="0083234A" w:rsidRDefault="0083234A" w:rsidP="00A45E5F">
      <w:pPr>
        <w:ind w:left="993" w:hanging="993"/>
        <w:jc w:val="both"/>
        <w:rPr>
          <w:rFonts w:ascii="Arial" w:hAnsi="Arial" w:cs="Arial"/>
        </w:rPr>
      </w:pPr>
    </w:p>
    <w:p w14:paraId="14E5AB81" w14:textId="77777777" w:rsidR="00CF3623" w:rsidRDefault="00B33361" w:rsidP="00A45E5F">
      <w:pPr>
        <w:ind w:left="993" w:hanging="993"/>
        <w:jc w:val="both"/>
        <w:rPr>
          <w:rFonts w:ascii="Arial" w:hAnsi="Arial" w:cs="Arial"/>
        </w:rPr>
      </w:pPr>
      <w:bookmarkStart w:id="12" w:name="_Hlk137209658"/>
      <w:r w:rsidRPr="00A45E5F">
        <w:rPr>
          <w:rFonts w:ascii="Arial" w:hAnsi="Arial" w:cs="Arial"/>
        </w:rPr>
        <w:t>3.5.1</w:t>
      </w:r>
      <w:r w:rsidRPr="00A45E5F">
        <w:rPr>
          <w:rFonts w:ascii="Arial" w:hAnsi="Arial" w:cs="Arial"/>
        </w:rPr>
        <w:tab/>
        <w:t xml:space="preserve">O usuário receberá no e-mail cadastrado mensagem com LINK PARA REDEFINIÇÃO DE SENHA, </w:t>
      </w:r>
    </w:p>
    <w:p w14:paraId="6CAA8099" w14:textId="2D043157" w:rsidR="00B33361" w:rsidRPr="00A45E5F" w:rsidRDefault="00B33361" w:rsidP="00CF3623">
      <w:pPr>
        <w:ind w:left="993"/>
        <w:jc w:val="both"/>
        <w:rPr>
          <w:rFonts w:ascii="Arial" w:hAnsi="Arial" w:cs="Arial"/>
        </w:rPr>
      </w:pPr>
      <w:r w:rsidRPr="00A45E5F">
        <w:rPr>
          <w:rFonts w:ascii="Arial" w:hAnsi="Arial" w:cs="Arial"/>
        </w:rPr>
        <w:lastRenderedPageBreak/>
        <w:t>caso não seja recepcionado, pesquise também na pasta SPA</w:t>
      </w:r>
      <w:r w:rsidR="0077131C">
        <w:rPr>
          <w:rFonts w:ascii="Arial" w:hAnsi="Arial" w:cs="Arial"/>
        </w:rPr>
        <w:t>M</w:t>
      </w:r>
      <w:r w:rsidRPr="00A45E5F">
        <w:rPr>
          <w:rFonts w:ascii="Arial" w:hAnsi="Arial" w:cs="Arial"/>
        </w:rPr>
        <w:t xml:space="preserve"> de sua conta de e-mail. Efetue o troca senha obrigatório informando nova senha com 6 dígitos numéricos.</w:t>
      </w:r>
    </w:p>
    <w:bookmarkEnd w:id="12"/>
    <w:p w14:paraId="641453C8" w14:textId="77777777" w:rsidR="00B33361" w:rsidRPr="00A45E5F" w:rsidRDefault="00B33361" w:rsidP="00A45E5F">
      <w:pPr>
        <w:ind w:left="993" w:hanging="993"/>
        <w:jc w:val="both"/>
        <w:rPr>
          <w:rFonts w:ascii="Arial" w:hAnsi="Arial" w:cs="Arial"/>
        </w:rPr>
      </w:pPr>
    </w:p>
    <w:p w14:paraId="7ADF1690" w14:textId="71CAA99D" w:rsidR="0021162E" w:rsidRPr="002F34D3" w:rsidRDefault="00107C62" w:rsidP="00A45E5F">
      <w:pPr>
        <w:ind w:left="993" w:hanging="993"/>
        <w:jc w:val="both"/>
        <w:rPr>
          <w:rFonts w:ascii="Arial" w:hAnsi="Arial" w:cs="Arial"/>
          <w:color w:val="000000"/>
        </w:rPr>
      </w:pPr>
      <w:r w:rsidRPr="00A45E5F">
        <w:rPr>
          <w:rFonts w:ascii="Arial" w:hAnsi="Arial" w:cs="Arial"/>
          <w:color w:val="000000"/>
        </w:rPr>
        <w:t>3.</w:t>
      </w:r>
      <w:r w:rsidR="001B5A4E" w:rsidRPr="00A45E5F">
        <w:rPr>
          <w:rFonts w:ascii="Arial" w:hAnsi="Arial" w:cs="Arial"/>
          <w:color w:val="000000"/>
        </w:rPr>
        <w:t>6</w:t>
      </w:r>
      <w:r w:rsidRPr="00A45E5F">
        <w:rPr>
          <w:rFonts w:ascii="Arial" w:hAnsi="Arial" w:cs="Arial"/>
          <w:color w:val="000000"/>
        </w:rPr>
        <w:tab/>
      </w:r>
      <w:bookmarkStart w:id="13" w:name="_Hlk83657587"/>
      <w:bookmarkStart w:id="14" w:name="_Hlk92455509"/>
      <w:r w:rsidR="0021162E" w:rsidRPr="002F34D3">
        <w:rPr>
          <w:rFonts w:ascii="Arial" w:hAnsi="Arial" w:cs="Arial"/>
        </w:rPr>
        <w:t xml:space="preserve">Para participar desta LICITAÇÃO CAIXA, a interessada deverá providenciar o </w:t>
      </w:r>
      <w:r w:rsidR="0021162E" w:rsidRPr="002F34D3">
        <w:rPr>
          <w:rFonts w:ascii="Arial" w:hAnsi="Arial" w:cs="Arial"/>
          <w:b/>
          <w:bCs/>
        </w:rPr>
        <w:t>CREDENCIAMENTO</w:t>
      </w:r>
      <w:r w:rsidR="0021162E" w:rsidRPr="002F34D3">
        <w:rPr>
          <w:rFonts w:ascii="Arial" w:hAnsi="Arial" w:cs="Arial"/>
        </w:rPr>
        <w:t xml:space="preserve"> ao certame até o dia e hora indicados no preâmbulo deste edital, exclusivamente por meio do endereço eletrônico </w:t>
      </w:r>
      <w:hyperlink r:id="rId27" w:history="1">
        <w:r w:rsidR="0021162E" w:rsidRPr="002F34D3">
          <w:rPr>
            <w:rStyle w:val="Hyperlink"/>
            <w:rFonts w:ascii="Arial" w:hAnsi="Arial" w:cs="Arial"/>
          </w:rPr>
          <w:t>http://licitacoes.caixa.gov.br</w:t>
        </w:r>
      </w:hyperlink>
      <w:r w:rsidR="0021162E" w:rsidRPr="002F34D3">
        <w:rPr>
          <w:rFonts w:ascii="Arial" w:hAnsi="Arial" w:cs="Arial"/>
        </w:rPr>
        <w:t>, efetuar autenticação com login e senha acionando o botão “</w:t>
      </w:r>
      <w:r w:rsidR="0021162E" w:rsidRPr="002F34D3">
        <w:rPr>
          <w:rFonts w:ascii="Arial" w:hAnsi="Arial" w:cs="Arial"/>
          <w:u w:val="single"/>
        </w:rPr>
        <w:t>ENTRAR</w:t>
      </w:r>
      <w:r w:rsidR="0021162E" w:rsidRPr="002F34D3">
        <w:rPr>
          <w:rFonts w:ascii="Arial" w:hAnsi="Arial" w:cs="Arial"/>
        </w:rPr>
        <w:t>”</w:t>
      </w:r>
      <w:r w:rsidR="0026788A">
        <w:rPr>
          <w:rFonts w:ascii="Arial" w:hAnsi="Arial" w:cs="Arial"/>
        </w:rPr>
        <w:t xml:space="preserve"> </w:t>
      </w:r>
      <w:r w:rsidR="0026788A" w:rsidRPr="0089307C">
        <w:rPr>
          <w:rFonts w:cs="Arial"/>
          <w:color w:val="000000"/>
        </w:rPr>
        <w:sym w:font="Wingdings" w:char="F0E0"/>
      </w:r>
      <w:r w:rsidR="0021162E" w:rsidRPr="002F34D3">
        <w:rPr>
          <w:rFonts w:ascii="Arial" w:hAnsi="Arial" w:cs="Arial"/>
        </w:rPr>
        <w:t xml:space="preserve"> efetuar login </w:t>
      </w:r>
      <w:r w:rsidR="0026788A" w:rsidRPr="0089307C">
        <w:rPr>
          <w:rFonts w:cs="Arial"/>
          <w:color w:val="000000"/>
        </w:rPr>
        <w:sym w:font="Wingdings" w:char="F0E0"/>
      </w:r>
      <w:r w:rsidR="0021162E" w:rsidRPr="002F34D3">
        <w:rPr>
          <w:rFonts w:ascii="Arial" w:hAnsi="Arial" w:cs="Arial"/>
        </w:rPr>
        <w:t xml:space="preserve"> selecionar o fornecedor que deseja prosseguir </w:t>
      </w:r>
      <w:r w:rsidR="0026788A" w:rsidRPr="0089307C">
        <w:rPr>
          <w:rFonts w:cs="Arial"/>
          <w:color w:val="000000"/>
        </w:rPr>
        <w:sym w:font="Wingdings" w:char="F0E0"/>
      </w:r>
      <w:r w:rsidR="0021162E" w:rsidRPr="002F34D3">
        <w:rPr>
          <w:rFonts w:ascii="Arial" w:hAnsi="Arial" w:cs="Arial"/>
        </w:rPr>
        <w:t xml:space="preserve"> marcar a modalidade LICITAÇÃO CAIXA </w:t>
      </w:r>
      <w:r w:rsidR="0026788A" w:rsidRPr="0089307C">
        <w:rPr>
          <w:rFonts w:cs="Arial"/>
          <w:color w:val="000000"/>
        </w:rPr>
        <w:sym w:font="Wingdings" w:char="F0E0"/>
      </w:r>
      <w:r w:rsidR="0021162E" w:rsidRPr="002F34D3">
        <w:rPr>
          <w:rFonts w:ascii="Arial" w:hAnsi="Arial" w:cs="Arial"/>
        </w:rPr>
        <w:t xml:space="preserve"> no quadro “MINHAS ATIVIDADES” </w:t>
      </w:r>
      <w:r w:rsidR="0026788A" w:rsidRPr="0089307C">
        <w:rPr>
          <w:rFonts w:cs="Arial"/>
          <w:color w:val="000000"/>
        </w:rPr>
        <w:sym w:font="Wingdings" w:char="F0E0"/>
      </w:r>
      <w:r w:rsidR="0021162E" w:rsidRPr="002F34D3">
        <w:rPr>
          <w:rFonts w:ascii="Arial" w:hAnsi="Arial" w:cs="Arial"/>
        </w:rPr>
        <w:t xml:space="preserve"> acionar o link “</w:t>
      </w:r>
      <w:r w:rsidR="0021162E" w:rsidRPr="002F34D3">
        <w:rPr>
          <w:rFonts w:ascii="Arial" w:hAnsi="Arial" w:cs="Arial"/>
          <w:u w:val="single"/>
        </w:rPr>
        <w:t>Credenciamento em Novos Certames</w:t>
      </w:r>
      <w:r w:rsidR="0021162E" w:rsidRPr="002F34D3">
        <w:rPr>
          <w:rFonts w:ascii="Arial" w:hAnsi="Arial" w:cs="Arial"/>
        </w:rPr>
        <w:t>" e marcar Comprador “</w:t>
      </w:r>
      <w:r w:rsidR="0021162E" w:rsidRPr="002F34D3">
        <w:rPr>
          <w:rFonts w:ascii="Arial" w:hAnsi="Arial" w:cs="Arial"/>
          <w:u w:val="single"/>
        </w:rPr>
        <w:t>CAIXA</w:t>
      </w:r>
      <w:r w:rsidR="0021162E" w:rsidRPr="002F34D3">
        <w:rPr>
          <w:rFonts w:ascii="Arial" w:hAnsi="Arial" w:cs="Arial"/>
        </w:rPr>
        <w:t>”, selecionar o certame desejado e clicar na Atividade “</w:t>
      </w:r>
      <w:r w:rsidR="0021162E" w:rsidRPr="002F34D3">
        <w:rPr>
          <w:rFonts w:ascii="Arial" w:hAnsi="Arial" w:cs="Arial"/>
          <w:u w:val="single"/>
        </w:rPr>
        <w:t>Credenciamento</w:t>
      </w:r>
      <w:r w:rsidR="0021162E" w:rsidRPr="002F34D3">
        <w:rPr>
          <w:rFonts w:ascii="Arial" w:hAnsi="Arial" w:cs="Arial"/>
        </w:rPr>
        <w:t>”, selecionar a declaração de ciência  e marcar a(s) opção(</w:t>
      </w:r>
      <w:proofErr w:type="spellStart"/>
      <w:r w:rsidR="0021162E" w:rsidRPr="002F34D3">
        <w:rPr>
          <w:rFonts w:ascii="Arial" w:hAnsi="Arial" w:cs="Arial"/>
        </w:rPr>
        <w:t>ões</w:t>
      </w:r>
      <w:proofErr w:type="spellEnd"/>
      <w:r w:rsidR="0021162E" w:rsidRPr="002F34D3">
        <w:rPr>
          <w:rFonts w:ascii="Arial" w:hAnsi="Arial" w:cs="Arial"/>
        </w:rPr>
        <w:t>) de direito de preferência, caso se aplique, e finalizar o credenciamento clicando em “</w:t>
      </w:r>
      <w:r w:rsidR="0021162E" w:rsidRPr="002F34D3">
        <w:rPr>
          <w:rFonts w:ascii="Arial" w:hAnsi="Arial" w:cs="Arial"/>
          <w:u w:val="single"/>
        </w:rPr>
        <w:t>Concordar</w:t>
      </w:r>
      <w:r w:rsidR="0021162E" w:rsidRPr="002F34D3">
        <w:rPr>
          <w:rFonts w:ascii="Arial" w:hAnsi="Arial" w:cs="Arial"/>
        </w:rPr>
        <w:t>”.</w:t>
      </w:r>
    </w:p>
    <w:p w14:paraId="5B719CA1" w14:textId="77777777" w:rsidR="0021162E" w:rsidRPr="00A45E5F" w:rsidRDefault="0021162E" w:rsidP="00A45E5F">
      <w:pPr>
        <w:ind w:left="993" w:hanging="993"/>
        <w:jc w:val="both"/>
        <w:rPr>
          <w:rFonts w:ascii="Arial" w:hAnsi="Arial" w:cs="Arial"/>
          <w:color w:val="000000"/>
        </w:rPr>
      </w:pPr>
    </w:p>
    <w:bookmarkEnd w:id="13"/>
    <w:bookmarkEnd w:id="14"/>
    <w:p w14:paraId="3092B251" w14:textId="77777777" w:rsidR="00107C62" w:rsidRPr="00A45E5F" w:rsidRDefault="00107C62" w:rsidP="00A45E5F">
      <w:pPr>
        <w:widowControl w:val="0"/>
        <w:tabs>
          <w:tab w:val="left" w:pos="1418"/>
        </w:tabs>
        <w:ind w:left="993" w:hanging="993"/>
        <w:jc w:val="both"/>
        <w:rPr>
          <w:rFonts w:ascii="Arial" w:hAnsi="Arial" w:cs="Arial"/>
        </w:rPr>
      </w:pPr>
      <w:r w:rsidRPr="00A45E5F">
        <w:rPr>
          <w:rFonts w:ascii="Arial" w:hAnsi="Arial" w:cs="Arial"/>
        </w:rPr>
        <w:t>3.</w:t>
      </w:r>
      <w:r w:rsidR="001B5A4E" w:rsidRPr="00A45E5F">
        <w:rPr>
          <w:rFonts w:ascii="Arial" w:hAnsi="Arial" w:cs="Arial"/>
        </w:rPr>
        <w:t>6</w:t>
      </w:r>
      <w:r w:rsidRPr="00A45E5F">
        <w:rPr>
          <w:rFonts w:ascii="Arial" w:hAnsi="Arial" w:cs="Arial"/>
        </w:rPr>
        <w:t>.1</w:t>
      </w:r>
      <w:r w:rsidRPr="00A45E5F">
        <w:rPr>
          <w:rFonts w:ascii="Arial" w:hAnsi="Arial" w:cs="Arial"/>
        </w:rPr>
        <w:tab/>
        <w:t xml:space="preserve">Decorrido esse prazo não será </w:t>
      </w:r>
      <w:r w:rsidR="00CB782B" w:rsidRPr="00A45E5F">
        <w:rPr>
          <w:rFonts w:ascii="Arial" w:hAnsi="Arial" w:cs="Arial"/>
        </w:rPr>
        <w:t>possível</w:t>
      </w:r>
      <w:r w:rsidRPr="00A45E5F">
        <w:rPr>
          <w:rFonts w:ascii="Arial" w:hAnsi="Arial" w:cs="Arial"/>
        </w:rPr>
        <w:t xml:space="preserve"> o credenciamento para participação nest</w:t>
      </w:r>
      <w:r w:rsidR="004D4933" w:rsidRPr="00A45E5F">
        <w:rPr>
          <w:rFonts w:ascii="Arial" w:hAnsi="Arial" w:cs="Arial"/>
        </w:rPr>
        <w:t>a Licitação CAIXA</w:t>
      </w:r>
      <w:r w:rsidRPr="00A45E5F">
        <w:rPr>
          <w:rFonts w:ascii="Arial" w:hAnsi="Arial" w:cs="Arial"/>
        </w:rPr>
        <w:t>.</w:t>
      </w:r>
    </w:p>
    <w:p w14:paraId="06CFA180" w14:textId="77777777" w:rsidR="006669CC" w:rsidRPr="00A45E5F" w:rsidRDefault="006669CC" w:rsidP="00A45E5F">
      <w:pPr>
        <w:widowControl w:val="0"/>
        <w:tabs>
          <w:tab w:val="left" w:pos="1418"/>
        </w:tabs>
        <w:ind w:left="993" w:hanging="993"/>
        <w:jc w:val="both"/>
        <w:rPr>
          <w:rFonts w:ascii="Arial" w:hAnsi="Arial" w:cs="Arial"/>
        </w:rPr>
      </w:pPr>
    </w:p>
    <w:p w14:paraId="66735755" w14:textId="77777777" w:rsidR="00704519" w:rsidRPr="00A45E5F" w:rsidRDefault="00704519" w:rsidP="00A45E5F">
      <w:pPr>
        <w:widowControl w:val="0"/>
        <w:tabs>
          <w:tab w:val="left" w:pos="1418"/>
        </w:tabs>
        <w:ind w:left="993" w:hanging="993"/>
        <w:jc w:val="both"/>
        <w:rPr>
          <w:rFonts w:ascii="Arial" w:hAnsi="Arial" w:cs="Arial"/>
        </w:rPr>
      </w:pPr>
      <w:r w:rsidRPr="00A45E5F">
        <w:rPr>
          <w:rFonts w:ascii="Arial" w:hAnsi="Arial" w:cs="Arial"/>
        </w:rPr>
        <w:t>3.</w:t>
      </w:r>
      <w:r w:rsidR="001B5A4E" w:rsidRPr="00A45E5F">
        <w:rPr>
          <w:rFonts w:ascii="Arial" w:hAnsi="Arial" w:cs="Arial"/>
        </w:rPr>
        <w:t>6</w:t>
      </w:r>
      <w:r w:rsidR="002412E2" w:rsidRPr="00A45E5F">
        <w:rPr>
          <w:rFonts w:ascii="Arial" w:hAnsi="Arial" w:cs="Arial"/>
        </w:rPr>
        <w:t>.2</w:t>
      </w:r>
      <w:r w:rsidRPr="00A45E5F">
        <w:rPr>
          <w:rFonts w:ascii="Arial" w:hAnsi="Arial" w:cs="Arial"/>
        </w:rPr>
        <w:tab/>
        <w:t>Para todos os efeitos legais, caso esteja enquadrada nas definições de M</w:t>
      </w:r>
      <w:r w:rsidR="000376E2" w:rsidRPr="00A45E5F">
        <w:rPr>
          <w:rFonts w:ascii="Arial" w:hAnsi="Arial" w:cs="Arial"/>
        </w:rPr>
        <w:t>PE</w:t>
      </w:r>
      <w:r w:rsidRPr="00A45E5F">
        <w:rPr>
          <w:rFonts w:ascii="Arial" w:hAnsi="Arial" w:cs="Arial"/>
        </w:rPr>
        <w:t xml:space="preserve">, nos termos do art. 3º da LC 123/2006, </w:t>
      </w:r>
      <w:r w:rsidR="00795B0D" w:rsidRPr="00A45E5F">
        <w:rPr>
          <w:rFonts w:ascii="Arial" w:hAnsi="Arial" w:cs="Arial"/>
        </w:rPr>
        <w:t xml:space="preserve">e </w:t>
      </w:r>
      <w:r w:rsidRPr="00A45E5F">
        <w:rPr>
          <w:rFonts w:ascii="Arial" w:hAnsi="Arial" w:cs="Arial"/>
        </w:rPr>
        <w:t xml:space="preserve">desde que não esteja inserida nas hipóteses do § 4º </w:t>
      </w:r>
      <w:r w:rsidR="004843CF" w:rsidRPr="00A45E5F">
        <w:rPr>
          <w:rFonts w:ascii="Arial" w:hAnsi="Arial" w:cs="Arial"/>
        </w:rPr>
        <w:t xml:space="preserve">do mesmo </w:t>
      </w:r>
      <w:r w:rsidRPr="00A45E5F">
        <w:rPr>
          <w:rFonts w:ascii="Arial" w:hAnsi="Arial" w:cs="Arial"/>
        </w:rPr>
        <w:t xml:space="preserve">artigo, a licitante deve selecionar a opção </w:t>
      </w:r>
      <w:r w:rsidRPr="00A45E5F">
        <w:rPr>
          <w:rFonts w:ascii="Arial" w:hAnsi="Arial" w:cs="Arial"/>
          <w:i/>
          <w:u w:val="single"/>
        </w:rPr>
        <w:t>“</w:t>
      </w:r>
      <w:r w:rsidR="00035A89" w:rsidRPr="00A45E5F">
        <w:rPr>
          <w:rFonts w:ascii="Arial" w:hAnsi="Arial" w:cs="Arial"/>
          <w:i/>
          <w:u w:val="single"/>
        </w:rPr>
        <w:t>ME/EPP</w:t>
      </w:r>
      <w:r w:rsidRPr="00A45E5F">
        <w:rPr>
          <w:rFonts w:ascii="Arial" w:hAnsi="Arial" w:cs="Arial"/>
          <w:i/>
          <w:u w:val="single"/>
        </w:rPr>
        <w:t>”</w:t>
      </w:r>
      <w:r w:rsidRPr="00A45E5F">
        <w:rPr>
          <w:rFonts w:ascii="Arial" w:hAnsi="Arial" w:cs="Arial"/>
        </w:rPr>
        <w:t xml:space="preserve"> na tela </w:t>
      </w:r>
      <w:r w:rsidRPr="00A45E5F">
        <w:rPr>
          <w:rFonts w:ascii="Arial" w:hAnsi="Arial" w:cs="Arial"/>
          <w:i/>
          <w:u w:val="single"/>
        </w:rPr>
        <w:t>“</w:t>
      </w:r>
      <w:r w:rsidR="00035A89" w:rsidRPr="00A45E5F">
        <w:rPr>
          <w:rFonts w:ascii="Arial" w:hAnsi="Arial" w:cs="Arial"/>
          <w:i/>
          <w:u w:val="single"/>
        </w:rPr>
        <w:t>Credencia Pessoa Física/Pessoa Jurídica</w:t>
      </w:r>
      <w:r w:rsidRPr="00A45E5F">
        <w:rPr>
          <w:rFonts w:ascii="Arial" w:hAnsi="Arial" w:cs="Arial"/>
          <w:i/>
          <w:u w:val="single"/>
        </w:rPr>
        <w:t>”</w:t>
      </w:r>
      <w:r w:rsidRPr="00A45E5F">
        <w:rPr>
          <w:rFonts w:ascii="Arial" w:hAnsi="Arial" w:cs="Arial"/>
        </w:rPr>
        <w:t xml:space="preserve">, constante da opção </w:t>
      </w:r>
      <w:r w:rsidR="00A64D08" w:rsidRPr="00A45E5F">
        <w:rPr>
          <w:rFonts w:ascii="Arial" w:hAnsi="Arial" w:cs="Arial"/>
        </w:rPr>
        <w:t>“</w:t>
      </w:r>
      <w:r w:rsidRPr="00A45E5F">
        <w:rPr>
          <w:rFonts w:ascii="Arial" w:hAnsi="Arial" w:cs="Arial"/>
          <w:i/>
          <w:u w:val="single"/>
        </w:rPr>
        <w:t>Credenciamento</w:t>
      </w:r>
      <w:r w:rsidR="00A64D08" w:rsidRPr="00A45E5F">
        <w:rPr>
          <w:rFonts w:ascii="Arial" w:hAnsi="Arial" w:cs="Arial"/>
        </w:rPr>
        <w:t>”</w:t>
      </w:r>
      <w:r w:rsidRPr="00A45E5F">
        <w:rPr>
          <w:rFonts w:ascii="Arial" w:hAnsi="Arial" w:cs="Arial"/>
        </w:rPr>
        <w:t>, no endereço eletrônico citado no item 3.</w:t>
      </w:r>
      <w:r w:rsidR="001B5A4E" w:rsidRPr="00A45E5F">
        <w:rPr>
          <w:rFonts w:ascii="Arial" w:hAnsi="Arial" w:cs="Arial"/>
        </w:rPr>
        <w:t>6</w:t>
      </w:r>
      <w:r w:rsidR="004A6B4F" w:rsidRPr="00A45E5F">
        <w:rPr>
          <w:rFonts w:ascii="Arial" w:hAnsi="Arial" w:cs="Arial"/>
        </w:rPr>
        <w:t>, para usufruir dos benefícios previstos na referida LC</w:t>
      </w:r>
      <w:r w:rsidR="00CB782B" w:rsidRPr="00A45E5F">
        <w:rPr>
          <w:rFonts w:ascii="Arial" w:hAnsi="Arial" w:cs="Arial"/>
        </w:rPr>
        <w:t>.</w:t>
      </w:r>
    </w:p>
    <w:p w14:paraId="71EA3BAE" w14:textId="77777777" w:rsidR="00FD617C" w:rsidRPr="00A45E5F" w:rsidRDefault="00FD617C" w:rsidP="00A45E5F">
      <w:pPr>
        <w:widowControl w:val="0"/>
        <w:tabs>
          <w:tab w:val="left" w:pos="1418"/>
        </w:tabs>
        <w:ind w:left="993" w:hanging="993"/>
        <w:jc w:val="both"/>
        <w:rPr>
          <w:rFonts w:ascii="Arial" w:hAnsi="Arial" w:cs="Arial"/>
        </w:rPr>
      </w:pPr>
    </w:p>
    <w:p w14:paraId="42008051" w14:textId="77777777" w:rsidR="00F47227" w:rsidRPr="00A45E5F" w:rsidRDefault="00704519" w:rsidP="00A45E5F">
      <w:pPr>
        <w:widowControl w:val="0"/>
        <w:tabs>
          <w:tab w:val="left" w:pos="1418"/>
        </w:tabs>
        <w:ind w:left="993" w:hanging="993"/>
        <w:jc w:val="both"/>
        <w:rPr>
          <w:rFonts w:ascii="Arial" w:hAnsi="Arial" w:cs="Arial"/>
        </w:rPr>
      </w:pPr>
      <w:r w:rsidRPr="00A45E5F">
        <w:rPr>
          <w:rFonts w:ascii="Arial" w:hAnsi="Arial" w:cs="Arial"/>
        </w:rPr>
        <w:t>3.</w:t>
      </w:r>
      <w:r w:rsidR="001B5A4E" w:rsidRPr="00A45E5F">
        <w:rPr>
          <w:rFonts w:ascii="Arial" w:hAnsi="Arial" w:cs="Arial"/>
        </w:rPr>
        <w:t>6</w:t>
      </w:r>
      <w:r w:rsidR="002412E2" w:rsidRPr="00A45E5F">
        <w:rPr>
          <w:rFonts w:ascii="Arial" w:hAnsi="Arial" w:cs="Arial"/>
        </w:rPr>
        <w:t>.2.1</w:t>
      </w:r>
      <w:r w:rsidRPr="00A45E5F">
        <w:rPr>
          <w:rFonts w:ascii="Arial" w:hAnsi="Arial" w:cs="Arial"/>
        </w:rPr>
        <w:tab/>
        <w:t xml:space="preserve">O sistema somente identificará </w:t>
      </w:r>
      <w:r w:rsidR="00CB782B" w:rsidRPr="00A45E5F">
        <w:rPr>
          <w:rFonts w:ascii="Arial" w:hAnsi="Arial" w:cs="Arial"/>
        </w:rPr>
        <w:t>o</w:t>
      </w:r>
      <w:r w:rsidRPr="00A45E5F">
        <w:rPr>
          <w:rFonts w:ascii="Arial" w:hAnsi="Arial" w:cs="Arial"/>
        </w:rPr>
        <w:t xml:space="preserve"> licitante como MPE</w:t>
      </w:r>
      <w:r w:rsidR="002412E2" w:rsidRPr="00A45E5F">
        <w:rPr>
          <w:rFonts w:ascii="Arial" w:hAnsi="Arial" w:cs="Arial"/>
        </w:rPr>
        <w:t xml:space="preserve"> </w:t>
      </w:r>
      <w:r w:rsidRPr="00A45E5F">
        <w:rPr>
          <w:rFonts w:ascii="Arial" w:hAnsi="Arial" w:cs="Arial"/>
        </w:rPr>
        <w:t>caso</w:t>
      </w:r>
      <w:r w:rsidR="00F47227" w:rsidRPr="00A45E5F">
        <w:rPr>
          <w:rFonts w:ascii="Arial" w:hAnsi="Arial" w:cs="Arial"/>
        </w:rPr>
        <w:t xml:space="preserve"> </w:t>
      </w:r>
      <w:r w:rsidRPr="00A45E5F">
        <w:rPr>
          <w:rFonts w:ascii="Arial" w:hAnsi="Arial" w:cs="Arial"/>
        </w:rPr>
        <w:t xml:space="preserve">faça a opção indicada no item </w:t>
      </w:r>
      <w:r w:rsidR="002412E2" w:rsidRPr="00A45E5F">
        <w:rPr>
          <w:rFonts w:ascii="Arial" w:hAnsi="Arial" w:cs="Arial"/>
        </w:rPr>
        <w:t>3.</w:t>
      </w:r>
      <w:r w:rsidR="001B5A4E" w:rsidRPr="00A45E5F">
        <w:rPr>
          <w:rFonts w:ascii="Arial" w:hAnsi="Arial" w:cs="Arial"/>
        </w:rPr>
        <w:t>6</w:t>
      </w:r>
      <w:r w:rsidR="002412E2" w:rsidRPr="00A45E5F">
        <w:rPr>
          <w:rFonts w:ascii="Arial" w:hAnsi="Arial" w:cs="Arial"/>
        </w:rPr>
        <w:t>.2 acima</w:t>
      </w:r>
      <w:r w:rsidR="00CB782B" w:rsidRPr="00A45E5F">
        <w:rPr>
          <w:rFonts w:ascii="Arial" w:hAnsi="Arial" w:cs="Arial"/>
        </w:rPr>
        <w:t>, sendo este o</w:t>
      </w:r>
      <w:r w:rsidRPr="00A45E5F">
        <w:rPr>
          <w:rFonts w:ascii="Arial" w:hAnsi="Arial" w:cs="Arial"/>
        </w:rPr>
        <w:t xml:space="preserve"> ÚNICO momento em que o sistema oportuniza </w:t>
      </w:r>
      <w:r w:rsidR="00FB37CC" w:rsidRPr="00A45E5F">
        <w:rPr>
          <w:rFonts w:ascii="Arial" w:hAnsi="Arial" w:cs="Arial"/>
        </w:rPr>
        <w:t>ao</w:t>
      </w:r>
      <w:r w:rsidRPr="00A45E5F">
        <w:rPr>
          <w:rFonts w:ascii="Arial" w:hAnsi="Arial" w:cs="Arial"/>
        </w:rPr>
        <w:t xml:space="preserve"> licitante declarar sua condição de </w:t>
      </w:r>
      <w:r w:rsidR="00B86BA2" w:rsidRPr="00A45E5F">
        <w:rPr>
          <w:rFonts w:ascii="Arial" w:hAnsi="Arial" w:cs="Arial"/>
        </w:rPr>
        <w:t>preferência</w:t>
      </w:r>
      <w:r w:rsidRPr="00A45E5F">
        <w:rPr>
          <w:rFonts w:ascii="Arial" w:hAnsi="Arial" w:cs="Arial"/>
        </w:rPr>
        <w:t xml:space="preserve">, requisito indispensável para </w:t>
      </w:r>
      <w:r w:rsidR="00F47227" w:rsidRPr="00A45E5F">
        <w:rPr>
          <w:rFonts w:ascii="Arial" w:hAnsi="Arial" w:cs="Arial"/>
        </w:rPr>
        <w:t>que possa exercer o</w:t>
      </w:r>
      <w:r w:rsidR="00B86BA2" w:rsidRPr="00A45E5F">
        <w:rPr>
          <w:rFonts w:ascii="Arial" w:hAnsi="Arial" w:cs="Arial"/>
        </w:rPr>
        <w:t>s benefícios estabelecidos na LC 123</w:t>
      </w:r>
      <w:r w:rsidR="00FB37CC" w:rsidRPr="00A45E5F">
        <w:rPr>
          <w:rFonts w:ascii="Arial" w:hAnsi="Arial" w:cs="Arial"/>
        </w:rPr>
        <w:t>/2006</w:t>
      </w:r>
      <w:r w:rsidR="00F47227" w:rsidRPr="00A45E5F">
        <w:rPr>
          <w:rFonts w:ascii="Arial" w:hAnsi="Arial" w:cs="Arial"/>
        </w:rPr>
        <w:t xml:space="preserve"> previsto neste edital.</w:t>
      </w:r>
    </w:p>
    <w:p w14:paraId="284771E1" w14:textId="77777777" w:rsidR="00F47227" w:rsidRPr="00A45E5F" w:rsidRDefault="00F47227" w:rsidP="00A45E5F">
      <w:pPr>
        <w:widowControl w:val="0"/>
        <w:tabs>
          <w:tab w:val="left" w:pos="1418"/>
        </w:tabs>
        <w:ind w:left="993" w:hanging="993"/>
        <w:jc w:val="both"/>
        <w:rPr>
          <w:rFonts w:ascii="Arial" w:hAnsi="Arial" w:cs="Arial"/>
        </w:rPr>
      </w:pPr>
    </w:p>
    <w:p w14:paraId="57E87F08" w14:textId="77777777" w:rsidR="00704519" w:rsidRPr="00A45E5F" w:rsidRDefault="0082621C" w:rsidP="00A45E5F">
      <w:pPr>
        <w:widowControl w:val="0"/>
        <w:tabs>
          <w:tab w:val="left" w:pos="1418"/>
        </w:tabs>
        <w:ind w:left="993" w:hanging="993"/>
        <w:jc w:val="both"/>
        <w:rPr>
          <w:rFonts w:ascii="Arial" w:hAnsi="Arial" w:cs="Arial"/>
        </w:rPr>
      </w:pPr>
      <w:r w:rsidRPr="00A45E5F">
        <w:rPr>
          <w:rFonts w:ascii="Arial" w:hAnsi="Arial" w:cs="Arial"/>
        </w:rPr>
        <w:t>3.</w:t>
      </w:r>
      <w:r w:rsidR="00F16786" w:rsidRPr="00A45E5F">
        <w:rPr>
          <w:rFonts w:ascii="Arial" w:hAnsi="Arial" w:cs="Arial"/>
        </w:rPr>
        <w:t>6</w:t>
      </w:r>
      <w:r w:rsidR="00FB37CC" w:rsidRPr="00A45E5F">
        <w:rPr>
          <w:rFonts w:ascii="Arial" w:hAnsi="Arial" w:cs="Arial"/>
        </w:rPr>
        <w:t>.2.</w:t>
      </w:r>
      <w:r w:rsidR="00651D52" w:rsidRPr="00A45E5F">
        <w:rPr>
          <w:rFonts w:ascii="Arial" w:hAnsi="Arial" w:cs="Arial"/>
        </w:rPr>
        <w:t>2</w:t>
      </w:r>
      <w:r w:rsidR="00F47227" w:rsidRPr="00A45E5F">
        <w:rPr>
          <w:rFonts w:ascii="Arial" w:hAnsi="Arial" w:cs="Arial"/>
        </w:rPr>
        <w:tab/>
      </w:r>
      <w:r w:rsidR="002C2048" w:rsidRPr="00A45E5F">
        <w:rPr>
          <w:rFonts w:ascii="Arial" w:hAnsi="Arial" w:cs="Arial"/>
        </w:rPr>
        <w:t xml:space="preserve">Até o início da fase de lances, </w:t>
      </w:r>
      <w:r w:rsidR="00FB37CC" w:rsidRPr="00A45E5F">
        <w:rPr>
          <w:rFonts w:ascii="Arial" w:hAnsi="Arial" w:cs="Arial"/>
        </w:rPr>
        <w:t>o</w:t>
      </w:r>
      <w:r w:rsidR="002C2048" w:rsidRPr="00A45E5F">
        <w:rPr>
          <w:rFonts w:ascii="Arial" w:hAnsi="Arial" w:cs="Arial"/>
        </w:rPr>
        <w:t xml:space="preserve"> licitante poderá alterar o seu credenciamento, as opções de preferência e até mesmo se descredenciar.</w:t>
      </w:r>
    </w:p>
    <w:p w14:paraId="0D5E3BE3" w14:textId="77777777" w:rsidR="00704519" w:rsidRPr="00A45E5F" w:rsidRDefault="00704519" w:rsidP="00A45E5F">
      <w:pPr>
        <w:widowControl w:val="0"/>
        <w:tabs>
          <w:tab w:val="left" w:pos="1418"/>
        </w:tabs>
        <w:ind w:left="993" w:hanging="993"/>
        <w:jc w:val="both"/>
        <w:rPr>
          <w:rFonts w:ascii="Arial" w:hAnsi="Arial" w:cs="Arial"/>
        </w:rPr>
      </w:pPr>
    </w:p>
    <w:p w14:paraId="609A4C47" w14:textId="77777777" w:rsidR="001B5A4E" w:rsidRPr="00A45E5F" w:rsidRDefault="001B5A4E" w:rsidP="00A45E5F">
      <w:pPr>
        <w:widowControl w:val="0"/>
        <w:tabs>
          <w:tab w:val="left" w:pos="1418"/>
        </w:tabs>
        <w:ind w:left="993" w:hanging="993"/>
        <w:jc w:val="both"/>
        <w:rPr>
          <w:rFonts w:ascii="Arial" w:hAnsi="Arial" w:cs="Arial"/>
          <w:bCs/>
        </w:rPr>
      </w:pPr>
      <w:r w:rsidRPr="00A45E5F">
        <w:rPr>
          <w:rFonts w:ascii="Arial" w:hAnsi="Arial" w:cs="Arial"/>
          <w:bCs/>
        </w:rPr>
        <w:t>3.7</w:t>
      </w:r>
      <w:r w:rsidRPr="00A45E5F">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A45E5F">
          <w:rPr>
            <w:rStyle w:val="Hyperlink"/>
            <w:rFonts w:ascii="Arial" w:hAnsi="Arial" w:cs="Arial"/>
            <w:bCs/>
          </w:rPr>
          <w:t>www.licitacoes.caixa.gov.br</w:t>
        </w:r>
      </w:hyperlink>
      <w:r w:rsidRPr="00A45E5F">
        <w:rPr>
          <w:rFonts w:ascii="Arial" w:hAnsi="Arial" w:cs="Arial"/>
          <w:bCs/>
        </w:rPr>
        <w:t>.</w:t>
      </w:r>
    </w:p>
    <w:p w14:paraId="1A6D3911" w14:textId="77777777" w:rsidR="001B5A4E" w:rsidRPr="00A45E5F" w:rsidRDefault="001B5A4E" w:rsidP="00A45E5F">
      <w:pPr>
        <w:widowControl w:val="0"/>
        <w:tabs>
          <w:tab w:val="left" w:pos="1418"/>
        </w:tabs>
        <w:jc w:val="both"/>
        <w:rPr>
          <w:rFonts w:ascii="Arial" w:hAnsi="Arial" w:cs="Arial"/>
          <w:bCs/>
        </w:rPr>
      </w:pPr>
    </w:p>
    <w:p w14:paraId="6B33074E" w14:textId="77777777" w:rsidR="001B5A4E" w:rsidRPr="00A45E5F" w:rsidRDefault="001B5A4E" w:rsidP="00A45E5F">
      <w:pPr>
        <w:widowControl w:val="0"/>
        <w:tabs>
          <w:tab w:val="left" w:pos="1418"/>
        </w:tabs>
        <w:ind w:left="993" w:hanging="993"/>
        <w:jc w:val="both"/>
        <w:rPr>
          <w:rFonts w:ascii="Arial" w:hAnsi="Arial" w:cs="Arial"/>
          <w:bCs/>
        </w:rPr>
      </w:pPr>
      <w:r w:rsidRPr="00A45E5F">
        <w:rPr>
          <w:rFonts w:ascii="Arial" w:hAnsi="Arial" w:cs="Arial"/>
          <w:bCs/>
        </w:rPr>
        <w:t>3.7.1</w:t>
      </w:r>
      <w:r w:rsidRPr="00A45E5F">
        <w:rPr>
          <w:rFonts w:ascii="Arial" w:hAnsi="Arial" w:cs="Arial"/>
          <w:bCs/>
        </w:rPr>
        <w:tab/>
        <w:t>Caso esteja cadastrado</w:t>
      </w:r>
      <w:r w:rsidR="00B33361" w:rsidRPr="00A45E5F">
        <w:rPr>
          <w:rFonts w:ascii="Arial" w:hAnsi="Arial" w:cs="Arial"/>
          <w:bCs/>
        </w:rPr>
        <w:t>,</w:t>
      </w:r>
      <w:r w:rsidRPr="00A45E5F">
        <w:rPr>
          <w:rFonts w:ascii="Arial" w:hAnsi="Arial" w:cs="Arial"/>
          <w:bCs/>
        </w:rPr>
        <w:t xml:space="preserve"> adotar os procedimentos de Credenciamento para participar do presente conforme item 3.6.</w:t>
      </w:r>
    </w:p>
    <w:p w14:paraId="1FAC3C24" w14:textId="77777777" w:rsidR="001B5A4E" w:rsidRPr="00A45E5F" w:rsidRDefault="001B5A4E" w:rsidP="00A45E5F">
      <w:pPr>
        <w:widowControl w:val="0"/>
        <w:tabs>
          <w:tab w:val="left" w:pos="1418"/>
        </w:tabs>
        <w:ind w:left="993" w:hanging="993"/>
        <w:jc w:val="both"/>
        <w:rPr>
          <w:rFonts w:ascii="Arial" w:hAnsi="Arial" w:cs="Arial"/>
          <w:bCs/>
        </w:rPr>
      </w:pPr>
    </w:p>
    <w:p w14:paraId="2D8BEDD9" w14:textId="2428060C" w:rsidR="001B5A4E" w:rsidRPr="00A45E5F" w:rsidRDefault="001B5A4E" w:rsidP="00A45E5F">
      <w:pPr>
        <w:widowControl w:val="0"/>
        <w:tabs>
          <w:tab w:val="left" w:pos="1418"/>
        </w:tabs>
        <w:ind w:left="993" w:hanging="993"/>
        <w:jc w:val="both"/>
        <w:rPr>
          <w:rFonts w:ascii="Arial" w:hAnsi="Arial" w:cs="Arial"/>
        </w:rPr>
      </w:pPr>
      <w:r w:rsidRPr="00A45E5F">
        <w:rPr>
          <w:rFonts w:ascii="Arial" w:hAnsi="Arial" w:cs="Arial"/>
        </w:rPr>
        <w:t>3.8</w:t>
      </w:r>
      <w:r w:rsidRPr="00A45E5F">
        <w:rPr>
          <w:rFonts w:ascii="Arial" w:hAnsi="Arial" w:cs="Arial"/>
        </w:rPr>
        <w:tab/>
      </w:r>
      <w:r w:rsidR="00B33361" w:rsidRPr="00A45E5F">
        <w:rPr>
          <w:rFonts w:ascii="Arial" w:hAnsi="Arial" w:cs="Arial"/>
        </w:rPr>
        <w:t>O cadastro</w:t>
      </w:r>
      <w:r w:rsidRPr="00A45E5F">
        <w:rPr>
          <w:rFonts w:ascii="Arial" w:hAnsi="Arial" w:cs="Arial"/>
        </w:rPr>
        <w:t xml:space="preserve"> possibilita a participação em todos</w:t>
      </w:r>
      <w:r w:rsidR="00FA273F" w:rsidRPr="00A45E5F">
        <w:rPr>
          <w:rFonts w:ascii="Arial" w:hAnsi="Arial" w:cs="Arial"/>
        </w:rPr>
        <w:t xml:space="preserve"> os certames da CAIXA</w:t>
      </w:r>
      <w:r w:rsidRPr="00A45E5F">
        <w:rPr>
          <w:rFonts w:ascii="Arial" w:hAnsi="Arial" w:cs="Arial"/>
        </w:rPr>
        <w:t xml:space="preserve">, sendo que </w:t>
      </w:r>
      <w:r w:rsidR="00F16786" w:rsidRPr="00A45E5F">
        <w:rPr>
          <w:rFonts w:ascii="Arial" w:hAnsi="Arial" w:cs="Arial"/>
        </w:rPr>
        <w:t>a etapa de</w:t>
      </w:r>
      <w:r w:rsidRPr="00A45E5F">
        <w:rPr>
          <w:rFonts w:ascii="Arial" w:hAnsi="Arial" w:cs="Arial"/>
        </w:rPr>
        <w:t xml:space="preserve"> credenciamento é específic</w:t>
      </w:r>
      <w:r w:rsidR="00F16786" w:rsidRPr="00A45E5F">
        <w:rPr>
          <w:rFonts w:ascii="Arial" w:hAnsi="Arial" w:cs="Arial"/>
        </w:rPr>
        <w:t>a</w:t>
      </w:r>
      <w:r w:rsidRPr="00A45E5F">
        <w:rPr>
          <w:rFonts w:ascii="Arial" w:hAnsi="Arial" w:cs="Arial"/>
        </w:rPr>
        <w:t xml:space="preserve"> para cada </w:t>
      </w:r>
      <w:r w:rsidR="00F16786" w:rsidRPr="00A45E5F">
        <w:rPr>
          <w:rFonts w:ascii="Arial" w:hAnsi="Arial" w:cs="Arial"/>
        </w:rPr>
        <w:t>certame</w:t>
      </w:r>
      <w:r w:rsidRPr="00A45E5F">
        <w:rPr>
          <w:rFonts w:ascii="Arial" w:hAnsi="Arial" w:cs="Arial"/>
        </w:rPr>
        <w:t>, devendo a empresa se credenciar todas as vezes que tiver interesse em participar de um</w:t>
      </w:r>
      <w:r w:rsidR="00F16786" w:rsidRPr="00A45E5F">
        <w:rPr>
          <w:rFonts w:ascii="Arial" w:hAnsi="Arial" w:cs="Arial"/>
        </w:rPr>
        <w:t>a Licitação CAIXA</w:t>
      </w:r>
      <w:r w:rsidR="00FA273F" w:rsidRPr="00A45E5F">
        <w:rPr>
          <w:rFonts w:ascii="Arial" w:hAnsi="Arial" w:cs="Arial"/>
        </w:rPr>
        <w:t xml:space="preserve"> específica</w:t>
      </w:r>
      <w:r w:rsidRPr="00A45E5F">
        <w:rPr>
          <w:rFonts w:ascii="Arial" w:hAnsi="Arial" w:cs="Arial"/>
        </w:rPr>
        <w:t>.</w:t>
      </w:r>
    </w:p>
    <w:p w14:paraId="6C305D38" w14:textId="77777777" w:rsidR="001B5A4E" w:rsidRPr="00A45E5F" w:rsidRDefault="001B5A4E" w:rsidP="00A45E5F">
      <w:pPr>
        <w:widowControl w:val="0"/>
        <w:ind w:left="993" w:hanging="993"/>
        <w:jc w:val="both"/>
        <w:rPr>
          <w:rFonts w:ascii="Arial" w:hAnsi="Arial" w:cs="Arial"/>
        </w:rPr>
      </w:pPr>
    </w:p>
    <w:p w14:paraId="167520D0" w14:textId="77777777" w:rsidR="001B5A4E" w:rsidRPr="00A45E5F" w:rsidRDefault="001B5A4E" w:rsidP="00A45E5F">
      <w:pPr>
        <w:widowControl w:val="0"/>
        <w:ind w:left="993" w:hanging="993"/>
        <w:jc w:val="both"/>
        <w:rPr>
          <w:rFonts w:ascii="Arial" w:hAnsi="Arial" w:cs="Arial"/>
        </w:rPr>
      </w:pPr>
      <w:r w:rsidRPr="00A45E5F">
        <w:rPr>
          <w:rFonts w:ascii="Arial" w:hAnsi="Arial" w:cs="Arial"/>
        </w:rPr>
        <w:t>3.9</w:t>
      </w:r>
      <w:r w:rsidRPr="00A45E5F">
        <w:rPr>
          <w:rFonts w:ascii="Arial" w:hAnsi="Arial" w:cs="Arial"/>
        </w:rPr>
        <w:tab/>
        <w:t xml:space="preserve">O </w:t>
      </w:r>
      <w:r w:rsidRPr="00A45E5F">
        <w:rPr>
          <w:rFonts w:ascii="Arial" w:hAnsi="Arial" w:cs="Arial"/>
          <w:i/>
        </w:rPr>
        <w:t>link</w:t>
      </w:r>
      <w:r w:rsidRPr="00A45E5F">
        <w:rPr>
          <w:rFonts w:ascii="Arial" w:hAnsi="Arial" w:cs="Arial"/>
        </w:rPr>
        <w:t xml:space="preserve"> </w:t>
      </w:r>
      <w:r w:rsidRPr="00A45E5F">
        <w:rPr>
          <w:rFonts w:ascii="Arial" w:hAnsi="Arial" w:cs="Arial"/>
          <w:i/>
        </w:rPr>
        <w:t>“Credenciamento em novos certames”,</w:t>
      </w:r>
      <w:r w:rsidRPr="00A45E5F">
        <w:rPr>
          <w:rFonts w:ascii="Arial" w:hAnsi="Arial" w:cs="Arial"/>
        </w:rPr>
        <w:t xml:space="preserve"> constante no endereço eletrônico mencionado no item 3.</w:t>
      </w:r>
      <w:r w:rsidR="00F16786" w:rsidRPr="00A45E5F">
        <w:rPr>
          <w:rFonts w:ascii="Arial" w:hAnsi="Arial" w:cs="Arial"/>
        </w:rPr>
        <w:t>6</w:t>
      </w:r>
      <w:r w:rsidRPr="00A45E5F">
        <w:rPr>
          <w:rFonts w:ascii="Arial" w:hAnsi="Arial" w:cs="Arial"/>
        </w:rPr>
        <w:t xml:space="preserve">, permite o acesso a todos </w:t>
      </w:r>
      <w:r w:rsidR="00F16786" w:rsidRPr="00A45E5F">
        <w:rPr>
          <w:rFonts w:ascii="Arial" w:hAnsi="Arial" w:cs="Arial"/>
        </w:rPr>
        <w:t>certames</w:t>
      </w:r>
      <w:r w:rsidRPr="00A45E5F">
        <w:rPr>
          <w:rFonts w:ascii="Arial" w:hAnsi="Arial" w:cs="Arial"/>
        </w:rPr>
        <w:t xml:space="preserve"> que estão na fase de Credenciamento, possibilitando a visualização e impressão do Edital no link </w:t>
      </w:r>
      <w:r w:rsidRPr="00A45E5F">
        <w:rPr>
          <w:rFonts w:ascii="Arial" w:hAnsi="Arial" w:cs="Arial"/>
          <w:i/>
        </w:rPr>
        <w:t>“Edital”.</w:t>
      </w:r>
    </w:p>
    <w:p w14:paraId="26787B98" w14:textId="77777777" w:rsidR="001B5A4E" w:rsidRPr="00A45E5F" w:rsidRDefault="001B5A4E" w:rsidP="00A45E5F">
      <w:pPr>
        <w:widowControl w:val="0"/>
        <w:ind w:left="993" w:hanging="993"/>
        <w:jc w:val="both"/>
        <w:rPr>
          <w:rFonts w:ascii="Arial" w:hAnsi="Arial" w:cs="Arial"/>
        </w:rPr>
      </w:pPr>
    </w:p>
    <w:p w14:paraId="772A3A40" w14:textId="77777777" w:rsidR="001B5A4E" w:rsidRPr="00A45E5F" w:rsidRDefault="001B5A4E" w:rsidP="00A45E5F">
      <w:pPr>
        <w:widowControl w:val="0"/>
        <w:ind w:left="993" w:hanging="993"/>
        <w:jc w:val="both"/>
        <w:rPr>
          <w:rFonts w:ascii="Arial" w:hAnsi="Arial" w:cs="Arial"/>
        </w:rPr>
      </w:pPr>
      <w:r w:rsidRPr="00A45E5F">
        <w:rPr>
          <w:rFonts w:ascii="Arial" w:hAnsi="Arial" w:cs="Arial"/>
        </w:rPr>
        <w:t>3.9.1</w:t>
      </w:r>
      <w:r w:rsidRPr="00A45E5F">
        <w:rPr>
          <w:rFonts w:ascii="Arial" w:hAnsi="Arial" w:cs="Arial"/>
        </w:rPr>
        <w:tab/>
        <w:t xml:space="preserve">Ao clicar em </w:t>
      </w:r>
      <w:r w:rsidRPr="00A45E5F">
        <w:rPr>
          <w:rFonts w:ascii="Arial" w:hAnsi="Arial" w:cs="Arial"/>
          <w:i/>
          <w:u w:val="single"/>
        </w:rPr>
        <w:t>“Credenciar”</w:t>
      </w:r>
      <w:r w:rsidRPr="00A45E5F">
        <w:rPr>
          <w:rFonts w:ascii="Arial" w:hAnsi="Arial" w:cs="Arial"/>
          <w:i/>
        </w:rPr>
        <w:t xml:space="preserve"> </w:t>
      </w:r>
      <w:r w:rsidR="00F16786" w:rsidRPr="00A45E5F">
        <w:rPr>
          <w:rFonts w:ascii="Arial" w:hAnsi="Arial" w:cs="Arial"/>
        </w:rPr>
        <w:t>no certame</w:t>
      </w:r>
      <w:r w:rsidRPr="00A45E5F">
        <w:rPr>
          <w:rFonts w:ascii="Arial" w:hAnsi="Arial" w:cs="Arial"/>
        </w:rPr>
        <w:t xml:space="preserve"> escolhido, serão apresentadas as seguintes opções: </w:t>
      </w:r>
      <w:r w:rsidRPr="00A45E5F">
        <w:rPr>
          <w:rFonts w:ascii="Arial" w:hAnsi="Arial" w:cs="Arial"/>
          <w:i/>
          <w:u w:val="single"/>
        </w:rPr>
        <w:t>“Edital”</w:t>
      </w:r>
      <w:r w:rsidRPr="00A45E5F">
        <w:rPr>
          <w:rFonts w:ascii="Arial" w:hAnsi="Arial" w:cs="Arial"/>
        </w:rPr>
        <w:t xml:space="preserve"> e a atividade </w:t>
      </w:r>
      <w:r w:rsidRPr="00A45E5F">
        <w:rPr>
          <w:rFonts w:ascii="Arial" w:hAnsi="Arial" w:cs="Arial"/>
          <w:i/>
          <w:u w:val="single"/>
        </w:rPr>
        <w:t>“Credenciamento”</w:t>
      </w:r>
      <w:r w:rsidRPr="00A45E5F">
        <w:rPr>
          <w:rFonts w:ascii="Arial" w:hAnsi="Arial" w:cs="Arial"/>
        </w:rPr>
        <w:t xml:space="preserve"> caso ainda esteja no prazo. </w:t>
      </w:r>
    </w:p>
    <w:p w14:paraId="2A09A6C2" w14:textId="77777777" w:rsidR="00107C62" w:rsidRPr="00A45E5F" w:rsidRDefault="00107C62" w:rsidP="00A45E5F">
      <w:pPr>
        <w:widowControl w:val="0"/>
        <w:ind w:left="851" w:hanging="851"/>
        <w:jc w:val="both"/>
        <w:rPr>
          <w:rFonts w:ascii="Arial" w:hAnsi="Arial" w:cs="Arial"/>
        </w:rPr>
      </w:pPr>
    </w:p>
    <w:p w14:paraId="4F4F1D8B" w14:textId="77777777" w:rsidR="00D867A7" w:rsidRPr="00A45E5F" w:rsidRDefault="00D867A7" w:rsidP="00A45E5F">
      <w:pPr>
        <w:widowControl w:val="0"/>
        <w:ind w:left="851" w:hanging="851"/>
        <w:jc w:val="both"/>
        <w:rPr>
          <w:rFonts w:ascii="Arial" w:hAnsi="Arial" w:cs="Arial"/>
        </w:rPr>
      </w:pPr>
    </w:p>
    <w:p w14:paraId="292D38C3" w14:textId="77777777" w:rsidR="00572F07" w:rsidRPr="00A45E5F" w:rsidRDefault="00572F07" w:rsidP="00A45E5F">
      <w:pPr>
        <w:widowControl w:val="0"/>
        <w:tabs>
          <w:tab w:val="left" w:pos="1418"/>
        </w:tabs>
        <w:ind w:left="993" w:hanging="993"/>
        <w:jc w:val="both"/>
        <w:rPr>
          <w:rFonts w:ascii="Arial" w:hAnsi="Arial" w:cs="Arial"/>
          <w:b/>
        </w:rPr>
      </w:pPr>
      <w:r w:rsidRPr="00A45E5F">
        <w:rPr>
          <w:rFonts w:ascii="Arial" w:hAnsi="Arial" w:cs="Arial"/>
          <w:b/>
        </w:rPr>
        <w:t>4</w:t>
      </w:r>
      <w:r w:rsidRPr="00A45E5F">
        <w:rPr>
          <w:rFonts w:ascii="Arial" w:hAnsi="Arial" w:cs="Arial"/>
          <w:b/>
        </w:rPr>
        <w:tab/>
      </w:r>
      <w:r w:rsidRPr="00A45E5F">
        <w:rPr>
          <w:rFonts w:ascii="Arial" w:hAnsi="Arial" w:cs="Arial"/>
          <w:b/>
          <w:u w:val="single"/>
        </w:rPr>
        <w:t>DO SISTEMA ELETRÔNICO</w:t>
      </w:r>
      <w:r w:rsidRPr="00A45E5F">
        <w:rPr>
          <w:rFonts w:ascii="Arial" w:hAnsi="Arial" w:cs="Arial"/>
          <w:b/>
        </w:rPr>
        <w:t xml:space="preserve"> </w:t>
      </w:r>
    </w:p>
    <w:p w14:paraId="46E74D75" w14:textId="77777777" w:rsidR="00572F07" w:rsidRPr="00A45E5F" w:rsidRDefault="00572F07" w:rsidP="00A45E5F">
      <w:pPr>
        <w:widowControl w:val="0"/>
        <w:ind w:left="993" w:hanging="993"/>
        <w:jc w:val="both"/>
        <w:rPr>
          <w:rFonts w:ascii="Arial" w:hAnsi="Arial" w:cs="Arial"/>
        </w:rPr>
      </w:pPr>
    </w:p>
    <w:p w14:paraId="32935952"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4.1</w:t>
      </w:r>
      <w:r w:rsidRPr="00A45E5F">
        <w:rPr>
          <w:rFonts w:ascii="Arial" w:hAnsi="Arial" w:cs="Arial"/>
        </w:rPr>
        <w:tab/>
      </w:r>
      <w:r w:rsidR="00B3186E" w:rsidRPr="00A45E5F">
        <w:rPr>
          <w:rFonts w:ascii="Arial" w:hAnsi="Arial" w:cs="Arial"/>
        </w:rPr>
        <w:t>O</w:t>
      </w:r>
      <w:r w:rsidRPr="00A45E5F">
        <w:rPr>
          <w:rFonts w:ascii="Arial" w:hAnsi="Arial" w:cs="Arial"/>
        </w:rPr>
        <w:t xml:space="preserve"> licitante será responsável por todas as transações que forem efetuadas em seu nome no sistema eletrônico, assumindo como firme e verdadeira sua proposta e seus lances.</w:t>
      </w:r>
    </w:p>
    <w:p w14:paraId="59D67422" w14:textId="77777777" w:rsidR="00572F07" w:rsidRPr="00A45E5F" w:rsidRDefault="00572F07" w:rsidP="00A45E5F">
      <w:pPr>
        <w:widowControl w:val="0"/>
        <w:ind w:left="993" w:hanging="993"/>
        <w:jc w:val="both"/>
        <w:rPr>
          <w:rFonts w:ascii="Arial" w:hAnsi="Arial" w:cs="Arial"/>
        </w:rPr>
      </w:pPr>
    </w:p>
    <w:p w14:paraId="133211EC" w14:textId="541300FC" w:rsidR="00572F07" w:rsidRPr="00A45E5F" w:rsidRDefault="00572F07" w:rsidP="00A45E5F">
      <w:pPr>
        <w:widowControl w:val="0"/>
        <w:ind w:left="993" w:hanging="993"/>
        <w:jc w:val="both"/>
        <w:rPr>
          <w:rFonts w:ascii="Arial" w:hAnsi="Arial" w:cs="Arial"/>
        </w:rPr>
      </w:pPr>
      <w:r w:rsidRPr="00A45E5F">
        <w:rPr>
          <w:rFonts w:ascii="Arial" w:hAnsi="Arial" w:cs="Arial"/>
        </w:rPr>
        <w:t>4.2</w:t>
      </w:r>
      <w:r w:rsidRPr="00A45E5F">
        <w:rPr>
          <w:rFonts w:ascii="Arial" w:hAnsi="Arial" w:cs="Arial"/>
        </w:rPr>
        <w:tab/>
        <w:t>Se o</w:t>
      </w:r>
      <w:r w:rsidR="00D867A7" w:rsidRPr="00A45E5F">
        <w:rPr>
          <w:rFonts w:ascii="Arial" w:hAnsi="Arial" w:cs="Arial"/>
        </w:rPr>
        <w:t xml:space="preserve"> portal de</w:t>
      </w:r>
      <w:r w:rsidRPr="00A45E5F">
        <w:rPr>
          <w:rFonts w:ascii="Arial" w:hAnsi="Arial" w:cs="Arial"/>
        </w:rPr>
        <w:t xml:space="preserve"> </w:t>
      </w:r>
      <w:r w:rsidR="00861618" w:rsidRPr="00A45E5F">
        <w:rPr>
          <w:rFonts w:ascii="Arial" w:hAnsi="Arial" w:cs="Arial"/>
        </w:rPr>
        <w:t>Licitações CAIXA</w:t>
      </w:r>
      <w:r w:rsidRPr="00A45E5F">
        <w:rPr>
          <w:rFonts w:ascii="Arial" w:hAnsi="Arial" w:cs="Arial"/>
        </w:rPr>
        <w:t xml:space="preserve"> ficar inacessível por problemas operacionais, com a desconexão de todos os participantes no decorrer da etapa competitiva d</w:t>
      </w:r>
      <w:r w:rsidR="00642661" w:rsidRPr="00A45E5F">
        <w:rPr>
          <w:rFonts w:ascii="Arial" w:hAnsi="Arial" w:cs="Arial"/>
        </w:rPr>
        <w:t>a Licitação CAIXA,</w:t>
      </w:r>
      <w:r w:rsidRPr="00A45E5F">
        <w:rPr>
          <w:rFonts w:ascii="Arial" w:hAnsi="Arial" w:cs="Arial"/>
        </w:rPr>
        <w:t xml:space="preserve"> o certame será suspenso e retomado após comunicação</w:t>
      </w:r>
      <w:r w:rsidR="001A3F91" w:rsidRPr="00A45E5F">
        <w:rPr>
          <w:rFonts w:ascii="Arial" w:hAnsi="Arial" w:cs="Arial"/>
        </w:rPr>
        <w:t>,</w:t>
      </w:r>
      <w:r w:rsidRPr="00A45E5F">
        <w:rPr>
          <w:rFonts w:ascii="Arial" w:hAnsi="Arial" w:cs="Arial"/>
        </w:rPr>
        <w:t xml:space="preserve"> via </w:t>
      </w:r>
      <w:hyperlink r:id="rId29" w:history="1">
        <w:r w:rsidRPr="00A45E5F">
          <w:rPr>
            <w:rFonts w:ascii="Arial" w:hAnsi="Arial" w:cs="Arial"/>
          </w:rPr>
          <w:t>e-</w:t>
        </w:r>
        <w:r w:rsidR="00CB0A0F" w:rsidRPr="00A45E5F">
          <w:rPr>
            <w:rFonts w:ascii="Arial" w:hAnsi="Arial" w:cs="Arial"/>
          </w:rPr>
          <w:t>ma</w:t>
        </w:r>
        <w:r w:rsidRPr="00A45E5F">
          <w:rPr>
            <w:rFonts w:ascii="Arial" w:hAnsi="Arial" w:cs="Arial"/>
          </w:rPr>
          <w:t>il</w:t>
        </w:r>
      </w:hyperlink>
      <w:r w:rsidR="001A3F91" w:rsidRPr="00A45E5F">
        <w:rPr>
          <w:rFonts w:ascii="Arial" w:hAnsi="Arial" w:cs="Arial"/>
        </w:rPr>
        <w:t xml:space="preserve"> ou sistema,</w:t>
      </w:r>
      <w:r w:rsidRPr="00A45E5F">
        <w:rPr>
          <w:rFonts w:ascii="Arial" w:hAnsi="Arial" w:cs="Arial"/>
        </w:rPr>
        <w:t xml:space="preserve"> aos participante</w:t>
      </w:r>
      <w:r w:rsidR="00642661" w:rsidRPr="00A45E5F">
        <w:rPr>
          <w:rFonts w:ascii="Arial" w:hAnsi="Arial" w:cs="Arial"/>
        </w:rPr>
        <w:t>s</w:t>
      </w:r>
      <w:r w:rsidR="001A3F91" w:rsidRPr="00A45E5F">
        <w:rPr>
          <w:rFonts w:ascii="Arial" w:hAnsi="Arial" w:cs="Arial"/>
        </w:rPr>
        <w:t>.</w:t>
      </w:r>
    </w:p>
    <w:p w14:paraId="02E64ED9" w14:textId="77777777" w:rsidR="00572F07" w:rsidRPr="00A45E5F" w:rsidRDefault="00572F07" w:rsidP="00A45E5F">
      <w:pPr>
        <w:widowControl w:val="0"/>
        <w:ind w:left="993" w:hanging="993"/>
        <w:jc w:val="both"/>
        <w:rPr>
          <w:rFonts w:ascii="Arial" w:hAnsi="Arial" w:cs="Arial"/>
        </w:rPr>
      </w:pPr>
    </w:p>
    <w:p w14:paraId="586B9294"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4.3</w:t>
      </w:r>
      <w:r w:rsidRPr="00A45E5F">
        <w:rPr>
          <w:rFonts w:ascii="Arial" w:hAnsi="Arial" w:cs="Arial"/>
        </w:rPr>
        <w:tab/>
        <w:t xml:space="preserve">No caso de desconexão apenas do </w:t>
      </w:r>
      <w:r w:rsidR="00642661" w:rsidRPr="00A45E5F">
        <w:rPr>
          <w:rFonts w:ascii="Arial" w:hAnsi="Arial" w:cs="Arial"/>
        </w:rPr>
        <w:t>Licitador</w:t>
      </w:r>
      <w:r w:rsidRPr="00A45E5F">
        <w:rPr>
          <w:rFonts w:ascii="Arial" w:hAnsi="Arial" w:cs="Arial"/>
        </w:rPr>
        <w:t>, no decorrer da etapa competitiva d</w:t>
      </w:r>
      <w:r w:rsidR="00642661" w:rsidRPr="00A45E5F">
        <w:rPr>
          <w:rFonts w:ascii="Arial" w:hAnsi="Arial" w:cs="Arial"/>
        </w:rPr>
        <w:t>a Licitação CAIXA</w:t>
      </w:r>
      <w:r w:rsidRPr="00A45E5F">
        <w:rPr>
          <w:rFonts w:ascii="Arial" w:hAnsi="Arial" w:cs="Arial"/>
        </w:rPr>
        <w:t xml:space="preserve">, o sistema eletrônico permanecerá acessível </w:t>
      </w:r>
      <w:r w:rsidR="001B095D" w:rsidRPr="00A45E5F">
        <w:rPr>
          <w:rFonts w:ascii="Arial" w:hAnsi="Arial" w:cs="Arial"/>
        </w:rPr>
        <w:t xml:space="preserve">aos </w:t>
      </w:r>
      <w:r w:rsidRPr="00A45E5F">
        <w:rPr>
          <w:rFonts w:ascii="Arial" w:hAnsi="Arial" w:cs="Arial"/>
        </w:rPr>
        <w:t xml:space="preserve">licitantes para recepção dos lances, retomando o </w:t>
      </w:r>
      <w:r w:rsidR="00642661" w:rsidRPr="00A45E5F">
        <w:rPr>
          <w:rFonts w:ascii="Arial" w:hAnsi="Arial" w:cs="Arial"/>
        </w:rPr>
        <w:t>Licitador</w:t>
      </w:r>
      <w:r w:rsidRPr="00A45E5F">
        <w:rPr>
          <w:rFonts w:ascii="Arial" w:hAnsi="Arial" w:cs="Arial"/>
        </w:rPr>
        <w:t>, quando possível, sua atuação no certame, sem prejuízo dos atos realizados.</w:t>
      </w:r>
    </w:p>
    <w:p w14:paraId="31E31701" w14:textId="77777777" w:rsidR="00572F07" w:rsidRPr="00A45E5F" w:rsidRDefault="00572F07" w:rsidP="00A45E5F">
      <w:pPr>
        <w:widowControl w:val="0"/>
        <w:tabs>
          <w:tab w:val="left" w:pos="1418"/>
        </w:tabs>
        <w:ind w:left="993" w:hanging="993"/>
        <w:jc w:val="both"/>
        <w:rPr>
          <w:rFonts w:ascii="Arial" w:hAnsi="Arial" w:cs="Arial"/>
        </w:rPr>
      </w:pPr>
    </w:p>
    <w:p w14:paraId="6FF646AB"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lastRenderedPageBreak/>
        <w:t>4.3.1</w:t>
      </w:r>
      <w:r w:rsidRPr="00A45E5F">
        <w:rPr>
          <w:rFonts w:ascii="Arial" w:hAnsi="Arial" w:cs="Arial"/>
        </w:rPr>
        <w:tab/>
        <w:t xml:space="preserve">Quando a desconexão do </w:t>
      </w:r>
      <w:r w:rsidR="00642661" w:rsidRPr="00A45E5F">
        <w:rPr>
          <w:rFonts w:ascii="Arial" w:hAnsi="Arial" w:cs="Arial"/>
        </w:rPr>
        <w:t>Licitador</w:t>
      </w:r>
      <w:r w:rsidRPr="00A45E5F">
        <w:rPr>
          <w:rFonts w:ascii="Arial" w:hAnsi="Arial" w:cs="Arial"/>
        </w:rPr>
        <w:t xml:space="preserve"> persistir por tempo superior a 10 minutos, a sessão d</w:t>
      </w:r>
      <w:r w:rsidR="00642661" w:rsidRPr="00A45E5F">
        <w:rPr>
          <w:rFonts w:ascii="Arial" w:hAnsi="Arial" w:cs="Arial"/>
        </w:rPr>
        <w:t>a licitação</w:t>
      </w:r>
      <w:r w:rsidRPr="00A45E5F">
        <w:rPr>
          <w:rFonts w:ascii="Arial" w:hAnsi="Arial" w:cs="Arial"/>
        </w:rPr>
        <w:t xml:space="preserve"> será suspensa e reiniciada após comunicação</w:t>
      </w:r>
      <w:r w:rsidR="001A3F91" w:rsidRPr="00A45E5F">
        <w:rPr>
          <w:rFonts w:ascii="Arial" w:hAnsi="Arial" w:cs="Arial"/>
        </w:rPr>
        <w:t xml:space="preserve"> </w:t>
      </w:r>
      <w:r w:rsidRPr="00A45E5F">
        <w:rPr>
          <w:rFonts w:ascii="Arial" w:hAnsi="Arial" w:cs="Arial"/>
        </w:rPr>
        <w:t>aos participantes.</w:t>
      </w:r>
    </w:p>
    <w:p w14:paraId="56020EFF" w14:textId="77777777" w:rsidR="00572F07" w:rsidRPr="00A45E5F" w:rsidRDefault="00572F07" w:rsidP="00A45E5F">
      <w:pPr>
        <w:widowControl w:val="0"/>
        <w:tabs>
          <w:tab w:val="left" w:pos="1418"/>
        </w:tabs>
        <w:ind w:left="993" w:hanging="993"/>
        <w:jc w:val="both"/>
        <w:rPr>
          <w:rFonts w:ascii="Arial" w:hAnsi="Arial" w:cs="Arial"/>
        </w:rPr>
      </w:pPr>
    </w:p>
    <w:p w14:paraId="280636A9"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4.4</w:t>
      </w:r>
      <w:r w:rsidRPr="00A45E5F">
        <w:rPr>
          <w:rFonts w:ascii="Arial" w:hAnsi="Arial" w:cs="Arial"/>
        </w:rPr>
        <w:tab/>
        <w:t>Caberá à licitante:</w:t>
      </w:r>
    </w:p>
    <w:p w14:paraId="116BCC10" w14:textId="77777777" w:rsidR="00572F07" w:rsidRPr="00A45E5F" w:rsidRDefault="00572F07" w:rsidP="00A45E5F">
      <w:pPr>
        <w:widowControl w:val="0"/>
        <w:tabs>
          <w:tab w:val="left" w:pos="1418"/>
        </w:tabs>
        <w:ind w:left="993" w:hanging="993"/>
        <w:jc w:val="both"/>
        <w:rPr>
          <w:rFonts w:ascii="Arial" w:hAnsi="Arial" w:cs="Arial"/>
        </w:rPr>
      </w:pPr>
    </w:p>
    <w:p w14:paraId="6F802D0B"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4.4.1</w:t>
      </w:r>
      <w:r w:rsidRPr="00A45E5F">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A45E5F">
        <w:rPr>
          <w:rFonts w:ascii="Arial" w:hAnsi="Arial" w:cs="Arial"/>
        </w:rPr>
        <w:t>.</w:t>
      </w:r>
    </w:p>
    <w:p w14:paraId="234CF7C8" w14:textId="77777777" w:rsidR="00572F07" w:rsidRPr="00A45E5F" w:rsidRDefault="00572F07" w:rsidP="00A45E5F">
      <w:pPr>
        <w:widowControl w:val="0"/>
        <w:tabs>
          <w:tab w:val="left" w:pos="1418"/>
        </w:tabs>
        <w:ind w:left="993" w:hanging="993"/>
        <w:jc w:val="both"/>
        <w:rPr>
          <w:rFonts w:ascii="Arial" w:hAnsi="Arial" w:cs="Arial"/>
        </w:rPr>
      </w:pPr>
    </w:p>
    <w:p w14:paraId="5ACA8600"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4.4.2</w:t>
      </w:r>
      <w:r w:rsidRPr="00A45E5F">
        <w:rPr>
          <w:rFonts w:ascii="Arial" w:hAnsi="Arial" w:cs="Arial"/>
        </w:rPr>
        <w:tab/>
      </w:r>
      <w:r w:rsidR="00A56D49" w:rsidRPr="00A45E5F">
        <w:rPr>
          <w:rFonts w:ascii="Arial" w:hAnsi="Arial" w:cs="Arial"/>
        </w:rPr>
        <w:t xml:space="preserve">comunicar imediatamente à CAIXA, por meio do </w:t>
      </w:r>
      <w:r w:rsidR="00A56D49" w:rsidRPr="00A45E5F">
        <w:rPr>
          <w:rFonts w:ascii="Arial" w:hAnsi="Arial" w:cs="Arial"/>
          <w:b/>
        </w:rPr>
        <w:t xml:space="preserve">Help Desk </w:t>
      </w:r>
      <w:r w:rsidR="00A56D49" w:rsidRPr="00A45E5F">
        <w:rPr>
          <w:rFonts w:ascii="Arial" w:hAnsi="Arial" w:cs="Arial"/>
        </w:rPr>
        <w:t xml:space="preserve">– </w:t>
      </w:r>
      <w:r w:rsidR="006E078C" w:rsidRPr="00A45E5F">
        <w:rPr>
          <w:rFonts w:ascii="Arial" w:hAnsi="Arial" w:cs="Arial"/>
        </w:rPr>
        <w:t>4</w:t>
      </w:r>
      <w:r w:rsidR="00BB48BF" w:rsidRPr="00A45E5F">
        <w:rPr>
          <w:rFonts w:ascii="Arial" w:hAnsi="Arial" w:cs="Arial"/>
        </w:rPr>
        <w:t xml:space="preserve">004 </w:t>
      </w:r>
      <w:r w:rsidR="006E078C" w:rsidRPr="00A45E5F">
        <w:rPr>
          <w:rFonts w:ascii="Arial" w:hAnsi="Arial" w:cs="Arial"/>
        </w:rPr>
        <w:t>0</w:t>
      </w:r>
      <w:r w:rsidR="00BB48BF" w:rsidRPr="00A45E5F">
        <w:rPr>
          <w:rFonts w:ascii="Arial" w:hAnsi="Arial" w:cs="Arial"/>
        </w:rPr>
        <w:t xml:space="preserve">104 </w:t>
      </w:r>
      <w:r w:rsidR="00A56D49" w:rsidRPr="00A45E5F">
        <w:rPr>
          <w:rFonts w:ascii="Arial" w:hAnsi="Arial" w:cs="Arial"/>
        </w:rPr>
        <w:t xml:space="preserve">– Capitais e regiões metropolitanas ou </w:t>
      </w:r>
      <w:r w:rsidR="00BB48BF" w:rsidRPr="00A45E5F">
        <w:rPr>
          <w:rFonts w:ascii="Arial" w:hAnsi="Arial" w:cs="Arial"/>
        </w:rPr>
        <w:t xml:space="preserve">0800 </w:t>
      </w:r>
      <w:r w:rsidR="006E078C" w:rsidRPr="00A45E5F">
        <w:rPr>
          <w:rFonts w:ascii="Arial" w:hAnsi="Arial" w:cs="Arial"/>
        </w:rPr>
        <w:t>104 0104</w:t>
      </w:r>
      <w:r w:rsidR="00BB48BF" w:rsidRPr="00A45E5F">
        <w:rPr>
          <w:rFonts w:ascii="Arial" w:hAnsi="Arial" w:cs="Arial"/>
        </w:rPr>
        <w:t xml:space="preserve"> </w:t>
      </w:r>
      <w:r w:rsidR="00A56D49" w:rsidRPr="00A45E5F">
        <w:rPr>
          <w:rFonts w:ascii="Arial" w:hAnsi="Arial" w:cs="Arial"/>
        </w:rPr>
        <w:t>– Demais localidades, qualquer acontecimento que possa comprometer o sigilo ou a inviabilidade do uso da senha, para imediato bloqueio de acesso.</w:t>
      </w:r>
    </w:p>
    <w:p w14:paraId="26839FBE" w14:textId="77777777" w:rsidR="00A56D49" w:rsidRPr="00A45E5F" w:rsidRDefault="00A56D49" w:rsidP="00A45E5F">
      <w:pPr>
        <w:widowControl w:val="0"/>
        <w:tabs>
          <w:tab w:val="left" w:pos="1418"/>
        </w:tabs>
        <w:ind w:left="993" w:hanging="993"/>
        <w:jc w:val="both"/>
        <w:rPr>
          <w:rFonts w:ascii="Arial" w:hAnsi="Arial" w:cs="Arial"/>
        </w:rPr>
      </w:pPr>
    </w:p>
    <w:p w14:paraId="22940B86"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4.4.3</w:t>
      </w:r>
      <w:r w:rsidRPr="00A45E5F">
        <w:rPr>
          <w:rFonts w:ascii="Arial" w:hAnsi="Arial" w:cs="Arial"/>
        </w:rPr>
        <w:tab/>
        <w:t>solicitar o cancelamento d</w:t>
      </w:r>
      <w:r w:rsidR="0079087F" w:rsidRPr="00A45E5F">
        <w:rPr>
          <w:rFonts w:ascii="Arial" w:hAnsi="Arial" w:cs="Arial"/>
        </w:rPr>
        <w:t xml:space="preserve">o cadastro </w:t>
      </w:r>
      <w:r w:rsidRPr="00A45E5F">
        <w:rPr>
          <w:rFonts w:ascii="Arial" w:hAnsi="Arial" w:cs="Arial"/>
        </w:rPr>
        <w:t>ou da senha de acesso por interesse próprio.</w:t>
      </w:r>
    </w:p>
    <w:p w14:paraId="248AE2CE" w14:textId="77777777" w:rsidR="00572F07" w:rsidRPr="00A45E5F" w:rsidRDefault="00572F07" w:rsidP="00A45E5F">
      <w:pPr>
        <w:widowControl w:val="0"/>
        <w:tabs>
          <w:tab w:val="left" w:pos="1418"/>
        </w:tabs>
        <w:ind w:left="993" w:hanging="993"/>
        <w:jc w:val="both"/>
        <w:rPr>
          <w:rFonts w:ascii="Arial" w:hAnsi="Arial" w:cs="Arial"/>
        </w:rPr>
      </w:pPr>
    </w:p>
    <w:p w14:paraId="7F2BCB7A"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4.5</w:t>
      </w:r>
      <w:r w:rsidRPr="00A45E5F">
        <w:rPr>
          <w:rFonts w:ascii="Arial" w:hAnsi="Arial" w:cs="Arial"/>
        </w:rPr>
        <w:tab/>
        <w:t>O uso da senha de acesso pel</w:t>
      </w:r>
      <w:r w:rsidR="001B095D" w:rsidRPr="00A45E5F">
        <w:rPr>
          <w:rFonts w:ascii="Arial" w:hAnsi="Arial" w:cs="Arial"/>
        </w:rPr>
        <w:t>o</w:t>
      </w:r>
      <w:r w:rsidRPr="00A45E5F">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4E2A14EF" w14:textId="77777777" w:rsidR="00572F07" w:rsidRPr="00A45E5F" w:rsidRDefault="00572F07" w:rsidP="00A45E5F">
      <w:pPr>
        <w:widowControl w:val="0"/>
        <w:tabs>
          <w:tab w:val="left" w:pos="1418"/>
        </w:tabs>
        <w:ind w:left="993" w:hanging="993"/>
        <w:jc w:val="both"/>
        <w:rPr>
          <w:rFonts w:ascii="Arial" w:hAnsi="Arial" w:cs="Arial"/>
        </w:rPr>
      </w:pPr>
    </w:p>
    <w:p w14:paraId="3F71FA5A" w14:textId="77777777" w:rsidR="00107C62" w:rsidRPr="00A45E5F" w:rsidRDefault="00572F07" w:rsidP="00A45E5F">
      <w:pPr>
        <w:widowControl w:val="0"/>
        <w:tabs>
          <w:tab w:val="left" w:pos="993"/>
        </w:tabs>
        <w:ind w:left="993" w:hanging="993"/>
        <w:jc w:val="both"/>
        <w:rPr>
          <w:rFonts w:ascii="Arial" w:hAnsi="Arial" w:cs="Arial"/>
        </w:rPr>
      </w:pPr>
      <w:r w:rsidRPr="00A45E5F">
        <w:rPr>
          <w:rFonts w:ascii="Arial" w:hAnsi="Arial" w:cs="Arial"/>
        </w:rPr>
        <w:t>4.6</w:t>
      </w:r>
      <w:r w:rsidRPr="00A45E5F">
        <w:rPr>
          <w:rFonts w:ascii="Arial" w:hAnsi="Arial" w:cs="Arial"/>
        </w:rPr>
        <w:tab/>
        <w:t>O credenciamento junto à CAIXA implica a responsabilidade legal d</w:t>
      </w:r>
      <w:r w:rsidR="001B095D" w:rsidRPr="00A45E5F">
        <w:rPr>
          <w:rFonts w:ascii="Arial" w:hAnsi="Arial" w:cs="Arial"/>
        </w:rPr>
        <w:t>o</w:t>
      </w:r>
      <w:r w:rsidRPr="00A45E5F">
        <w:rPr>
          <w:rFonts w:ascii="Arial" w:hAnsi="Arial" w:cs="Arial"/>
        </w:rPr>
        <w:t xml:space="preserve"> licitante e a presunção de sua capacidade técnica para realização das transações inerentes a</w:t>
      </w:r>
      <w:r w:rsidR="00642661" w:rsidRPr="00A45E5F">
        <w:rPr>
          <w:rFonts w:ascii="Arial" w:hAnsi="Arial" w:cs="Arial"/>
        </w:rPr>
        <w:t xml:space="preserve"> Licitação CAIXA</w:t>
      </w:r>
      <w:r w:rsidR="001B095D" w:rsidRPr="00A45E5F">
        <w:rPr>
          <w:rFonts w:ascii="Arial" w:hAnsi="Arial" w:cs="Arial"/>
        </w:rPr>
        <w:t>.</w:t>
      </w:r>
    </w:p>
    <w:p w14:paraId="129E2D42" w14:textId="77777777" w:rsidR="0044065B" w:rsidRPr="00A45E5F" w:rsidRDefault="0044065B" w:rsidP="00A45E5F">
      <w:pPr>
        <w:widowControl w:val="0"/>
        <w:tabs>
          <w:tab w:val="left" w:pos="1418"/>
        </w:tabs>
        <w:jc w:val="both"/>
        <w:rPr>
          <w:rFonts w:ascii="Arial" w:hAnsi="Arial" w:cs="Arial"/>
          <w:b/>
        </w:rPr>
      </w:pPr>
    </w:p>
    <w:p w14:paraId="593AF94B" w14:textId="77777777" w:rsidR="00180AB0" w:rsidRPr="00A45E5F" w:rsidRDefault="00180AB0" w:rsidP="00A45E5F">
      <w:pPr>
        <w:widowControl w:val="0"/>
        <w:tabs>
          <w:tab w:val="left" w:pos="1418"/>
        </w:tabs>
        <w:ind w:left="993" w:hanging="993"/>
        <w:jc w:val="both"/>
        <w:rPr>
          <w:rFonts w:ascii="Arial" w:hAnsi="Arial" w:cs="Arial"/>
        </w:rPr>
      </w:pPr>
      <w:r w:rsidRPr="00A45E5F">
        <w:rPr>
          <w:rFonts w:ascii="Arial" w:hAnsi="Arial" w:cs="Arial"/>
        </w:rPr>
        <w:t>4.7</w:t>
      </w:r>
      <w:r w:rsidRPr="00A45E5F">
        <w:rPr>
          <w:rFonts w:ascii="Arial" w:hAnsi="Arial" w:cs="Arial"/>
        </w:rPr>
        <w:tab/>
        <w:t>Manter a gestão da documentação de habilitação no repositório do cadastro do Fornecedor (“Guarda de Documentação de Habilitação”), no Portal Licitações CAIXA.</w:t>
      </w:r>
    </w:p>
    <w:p w14:paraId="467A948D" w14:textId="77777777" w:rsidR="00180AB0" w:rsidRPr="00A45E5F" w:rsidRDefault="00180AB0" w:rsidP="00A45E5F">
      <w:pPr>
        <w:widowControl w:val="0"/>
        <w:tabs>
          <w:tab w:val="left" w:pos="1418"/>
        </w:tabs>
        <w:ind w:left="993" w:hanging="993"/>
        <w:jc w:val="both"/>
        <w:rPr>
          <w:rFonts w:ascii="Arial" w:hAnsi="Arial" w:cs="Arial"/>
          <w:b/>
        </w:rPr>
      </w:pPr>
    </w:p>
    <w:p w14:paraId="30E40236" w14:textId="77777777" w:rsidR="004747B4" w:rsidRPr="00A45E5F" w:rsidRDefault="004747B4" w:rsidP="00A45E5F">
      <w:pPr>
        <w:widowControl w:val="0"/>
        <w:tabs>
          <w:tab w:val="left" w:pos="1418"/>
        </w:tabs>
        <w:ind w:left="993" w:hanging="993"/>
        <w:jc w:val="both"/>
        <w:rPr>
          <w:rFonts w:ascii="Arial" w:hAnsi="Arial" w:cs="Arial"/>
          <w:b/>
        </w:rPr>
      </w:pPr>
    </w:p>
    <w:p w14:paraId="67A1CB0C" w14:textId="77777777" w:rsidR="00572F07" w:rsidRPr="00A45E5F" w:rsidRDefault="00572F07" w:rsidP="00A45E5F">
      <w:pPr>
        <w:widowControl w:val="0"/>
        <w:tabs>
          <w:tab w:val="left" w:pos="1418"/>
        </w:tabs>
        <w:ind w:left="993" w:hanging="993"/>
        <w:jc w:val="both"/>
        <w:rPr>
          <w:rFonts w:ascii="Arial" w:hAnsi="Arial" w:cs="Arial"/>
          <w:b/>
        </w:rPr>
      </w:pPr>
      <w:r w:rsidRPr="00A45E5F">
        <w:rPr>
          <w:rFonts w:ascii="Arial" w:hAnsi="Arial" w:cs="Arial"/>
          <w:b/>
        </w:rPr>
        <w:t>5</w:t>
      </w:r>
      <w:r w:rsidRPr="00A45E5F">
        <w:rPr>
          <w:rFonts w:ascii="Arial" w:hAnsi="Arial" w:cs="Arial"/>
          <w:b/>
        </w:rPr>
        <w:tab/>
      </w:r>
      <w:r w:rsidRPr="00A45E5F">
        <w:rPr>
          <w:rFonts w:ascii="Arial" w:hAnsi="Arial" w:cs="Arial"/>
          <w:b/>
          <w:u w:val="single"/>
        </w:rPr>
        <w:t>DA PROPOSTA COMERCIAL</w:t>
      </w:r>
    </w:p>
    <w:p w14:paraId="44F785CB" w14:textId="77777777" w:rsidR="00107C62" w:rsidRPr="00A45E5F" w:rsidRDefault="00107C62" w:rsidP="00A45E5F">
      <w:pPr>
        <w:widowControl w:val="0"/>
        <w:ind w:left="993" w:hanging="993"/>
        <w:jc w:val="both"/>
        <w:rPr>
          <w:rFonts w:ascii="Arial" w:hAnsi="Arial" w:cs="Arial"/>
        </w:rPr>
      </w:pPr>
    </w:p>
    <w:p w14:paraId="66D48EF1" w14:textId="4D48AC4F" w:rsidR="0021162E" w:rsidRPr="00512D7E" w:rsidRDefault="00362B9C" w:rsidP="00A45E5F">
      <w:pPr>
        <w:keepNext/>
        <w:widowControl w:val="0"/>
        <w:ind w:left="993" w:hanging="993"/>
        <w:jc w:val="both"/>
        <w:rPr>
          <w:rFonts w:ascii="Arial" w:hAnsi="Arial" w:cs="Arial"/>
        </w:rPr>
      </w:pPr>
      <w:bookmarkStart w:id="15" w:name="_Hlk92806808"/>
      <w:bookmarkStart w:id="16" w:name="_Hlk92455582"/>
      <w:r w:rsidRPr="00A45E5F">
        <w:rPr>
          <w:rFonts w:ascii="Arial" w:hAnsi="Arial" w:cs="Arial"/>
        </w:rPr>
        <w:t xml:space="preserve">5.1 </w:t>
      </w:r>
      <w:r w:rsidRPr="00A45E5F">
        <w:rPr>
          <w:rFonts w:ascii="Arial" w:hAnsi="Arial" w:cs="Arial"/>
        </w:rPr>
        <w:tab/>
      </w:r>
      <w:r w:rsidR="0021162E" w:rsidRPr="00512D7E">
        <w:rPr>
          <w:rStyle w:val="eop"/>
          <w:rFonts w:ascii="Arial" w:hAnsi="Arial" w:cs="Arial"/>
          <w:color w:val="000000"/>
          <w:shd w:val="clear" w:color="auto" w:fill="FFFFFF"/>
        </w:rPr>
        <w:t>A Proposta Comercial (</w:t>
      </w:r>
      <w:r w:rsidR="00020444" w:rsidRPr="00512D7E">
        <w:rPr>
          <w:rStyle w:val="eop"/>
          <w:rFonts w:ascii="Arial" w:hAnsi="Arial" w:cs="Arial"/>
          <w:color w:val="000000"/>
          <w:shd w:val="clear" w:color="auto" w:fill="FFFFFF"/>
        </w:rPr>
        <w:t>Modelo III)</w:t>
      </w:r>
      <w:r w:rsidR="0021162E" w:rsidRPr="00512D7E">
        <w:rPr>
          <w:rStyle w:val="eop"/>
          <w:rFonts w:ascii="Arial" w:hAnsi="Arial" w:cs="Arial"/>
          <w:color w:val="000000"/>
          <w:shd w:val="clear" w:color="auto" w:fill="FFFFFF"/>
        </w:rPr>
        <w:t xml:space="preserve"> deve ser enviada eletronicamente, até o dia e hora indicados no preâmbulo deste Edital, por meio do endereço Eletrônico </w:t>
      </w:r>
      <w:hyperlink r:id="rId30" w:history="1">
        <w:r w:rsidR="0021162E" w:rsidRPr="00512D7E">
          <w:rPr>
            <w:rStyle w:val="Hyperlink"/>
            <w:rFonts w:ascii="Arial" w:hAnsi="Arial" w:cs="Arial"/>
            <w:shd w:val="clear" w:color="auto" w:fill="FFFFFF"/>
          </w:rPr>
          <w:t>www.licitacoes.caixa.gov.br</w:t>
        </w:r>
      </w:hyperlink>
      <w:r w:rsidR="0021162E" w:rsidRPr="00512D7E">
        <w:rPr>
          <w:rStyle w:val="eop"/>
          <w:rFonts w:ascii="Arial" w:hAnsi="Arial" w:cs="Arial"/>
          <w:color w:val="000000"/>
          <w:shd w:val="clear" w:color="auto" w:fill="FFFFFF"/>
        </w:rPr>
        <w:t xml:space="preserve">, </w:t>
      </w:r>
      <w:r w:rsidR="0021162E" w:rsidRPr="00512D7E">
        <w:rPr>
          <w:rFonts w:ascii="Arial" w:hAnsi="Arial" w:cs="Arial"/>
        </w:rPr>
        <w:t xml:space="preserve">acionar o botão “ENTRAR” </w:t>
      </w:r>
      <w:r w:rsidR="00512D7E" w:rsidRPr="0089307C">
        <w:rPr>
          <w:rFonts w:cs="Arial"/>
          <w:color w:val="000000"/>
        </w:rPr>
        <w:sym w:font="Wingdings" w:char="F0E0"/>
      </w:r>
      <w:r w:rsidR="0021162E" w:rsidRPr="00512D7E">
        <w:rPr>
          <w:rFonts w:ascii="Arial" w:hAnsi="Arial" w:cs="Arial"/>
        </w:rPr>
        <w:t xml:space="preserve"> efetuar login </w:t>
      </w:r>
      <w:r w:rsidR="00512D7E" w:rsidRPr="0089307C">
        <w:rPr>
          <w:rFonts w:cs="Arial"/>
          <w:color w:val="000000"/>
        </w:rPr>
        <w:sym w:font="Wingdings" w:char="F0E0"/>
      </w:r>
      <w:r w:rsidR="0021162E" w:rsidRPr="00512D7E">
        <w:rPr>
          <w:rFonts w:ascii="Arial" w:hAnsi="Arial" w:cs="Arial"/>
        </w:rPr>
        <w:t xml:space="preserve"> selecionar o fornecedor que deseja prosseguir </w:t>
      </w:r>
      <w:r w:rsidR="00512D7E" w:rsidRPr="0089307C">
        <w:rPr>
          <w:rFonts w:cs="Arial"/>
          <w:color w:val="000000"/>
        </w:rPr>
        <w:sym w:font="Wingdings" w:char="F0E0"/>
      </w:r>
      <w:r w:rsidR="0021162E" w:rsidRPr="00512D7E">
        <w:rPr>
          <w:rFonts w:ascii="Arial" w:hAnsi="Arial" w:cs="Arial"/>
        </w:rPr>
        <w:t xml:space="preserve"> marcar a modalidade LICITAÇÃO CAIXA </w:t>
      </w:r>
      <w:r w:rsidR="00512D7E" w:rsidRPr="0089307C">
        <w:rPr>
          <w:rFonts w:cs="Arial"/>
          <w:color w:val="000000"/>
        </w:rPr>
        <w:sym w:font="Wingdings" w:char="F0E0"/>
      </w:r>
      <w:r w:rsidR="0021162E" w:rsidRPr="00512D7E">
        <w:rPr>
          <w:rFonts w:ascii="Arial" w:hAnsi="Arial" w:cs="Arial"/>
        </w:rPr>
        <w:t xml:space="preserve"> no quadro “MINHAS ATIVIDADES” </w:t>
      </w:r>
      <w:r w:rsidR="00512D7E" w:rsidRPr="0089307C">
        <w:rPr>
          <w:rFonts w:cs="Arial"/>
          <w:color w:val="000000"/>
        </w:rPr>
        <w:sym w:font="Wingdings" w:char="F0E0"/>
      </w:r>
      <w:r w:rsidR="0021162E" w:rsidRPr="00512D7E">
        <w:rPr>
          <w:rFonts w:ascii="Arial" w:hAnsi="Arial" w:cs="Arial"/>
        </w:rPr>
        <w:t xml:space="preserve"> acionar o link </w:t>
      </w:r>
      <w:r w:rsidR="0021162E" w:rsidRPr="00512D7E">
        <w:rPr>
          <w:rStyle w:val="eop"/>
          <w:rFonts w:ascii="Arial" w:hAnsi="Arial" w:cs="Arial"/>
          <w:color w:val="000000"/>
          <w:shd w:val="clear" w:color="auto" w:fill="FFFFFF"/>
        </w:rPr>
        <w:t xml:space="preserve">“ENVIAR/ALTERAR PROPOSTA PREÇO”, no certame/item desejado, informar o valor proposto e anexar o arquivo acionando o botão “ANEXAR PROPOSTA” </w:t>
      </w:r>
      <w:r w:rsidR="005F1DE9" w:rsidRPr="0089307C">
        <w:rPr>
          <w:rFonts w:cs="Arial"/>
          <w:color w:val="000000"/>
        </w:rPr>
        <w:sym w:font="Wingdings" w:char="F0E0"/>
      </w:r>
      <w:r w:rsidR="0021162E" w:rsidRPr="00512D7E">
        <w:rPr>
          <w:rStyle w:val="eop"/>
          <w:rFonts w:ascii="Arial" w:hAnsi="Arial" w:cs="Arial"/>
          <w:color w:val="000000"/>
          <w:shd w:val="clear" w:color="auto" w:fill="FFFFFF"/>
        </w:rPr>
        <w:t xml:space="preserve"> confirme o upload do arquivo correspondente na coluna PROPOSTA e, para confirmar a participação no item, acione o botão “CONCLUIR/ENVIAR”.</w:t>
      </w:r>
    </w:p>
    <w:p w14:paraId="037C975C" w14:textId="77777777" w:rsidR="00362B9C" w:rsidRPr="00A45E5F" w:rsidRDefault="00362B9C" w:rsidP="00A45E5F">
      <w:pPr>
        <w:widowControl w:val="0"/>
        <w:ind w:left="993" w:hanging="993"/>
        <w:jc w:val="both"/>
        <w:rPr>
          <w:rFonts w:ascii="Arial" w:hAnsi="Arial" w:cs="Arial"/>
        </w:rPr>
      </w:pPr>
    </w:p>
    <w:p w14:paraId="5DC755CC" w14:textId="1F8DA47E" w:rsidR="001242D1" w:rsidRPr="00A45E5F" w:rsidRDefault="001242D1" w:rsidP="00A45E5F">
      <w:pPr>
        <w:widowControl w:val="0"/>
        <w:ind w:left="993" w:hanging="993"/>
        <w:jc w:val="both"/>
        <w:rPr>
          <w:rFonts w:ascii="Arial" w:hAnsi="Arial" w:cs="Arial"/>
        </w:rPr>
      </w:pPr>
      <w:r w:rsidRPr="00A45E5F">
        <w:rPr>
          <w:rStyle w:val="normaltextrun"/>
          <w:rFonts w:ascii="Arial" w:hAnsi="Arial" w:cs="Arial"/>
          <w:color w:val="000000"/>
          <w:shd w:val="clear" w:color="auto" w:fill="FFFFFF"/>
        </w:rPr>
        <w:t>5.2</w:t>
      </w:r>
      <w:r w:rsidRPr="00A45E5F">
        <w:rPr>
          <w:rStyle w:val="tabchar"/>
          <w:rFonts w:ascii="Arial" w:hAnsi="Arial" w:cs="Arial"/>
          <w:color w:val="000000"/>
          <w:shd w:val="clear" w:color="auto" w:fill="FFFFFF"/>
        </w:rPr>
        <w:tab/>
      </w:r>
      <w:r w:rsidRPr="00A45E5F">
        <w:rPr>
          <w:rStyle w:val="normaltextrun"/>
          <w:rFonts w:ascii="Arial" w:hAnsi="Arial" w:cs="Arial"/>
          <w:color w:val="000000"/>
          <w:shd w:val="clear" w:color="auto" w:fill="FFFFFF"/>
        </w:rPr>
        <w:t xml:space="preserve">A </w:t>
      </w:r>
      <w:r w:rsidRPr="00A45E5F">
        <w:rPr>
          <w:rStyle w:val="normaltextrun"/>
          <w:rFonts w:ascii="Arial" w:hAnsi="Arial" w:cs="Arial"/>
          <w:b/>
          <w:bCs/>
          <w:color w:val="000000"/>
          <w:shd w:val="clear" w:color="auto" w:fill="FFFFFF"/>
        </w:rPr>
        <w:t>Proposta Comercial com preço</w:t>
      </w:r>
      <w:r w:rsidR="000917CA" w:rsidRPr="00A45E5F">
        <w:rPr>
          <w:rStyle w:val="normaltextrun"/>
          <w:rFonts w:ascii="Arial" w:hAnsi="Arial" w:cs="Arial"/>
          <w:b/>
          <w:bCs/>
          <w:color w:val="000000"/>
          <w:shd w:val="clear" w:color="auto" w:fill="FFFFFF"/>
        </w:rPr>
        <w:t xml:space="preserve"> GLOBAL</w:t>
      </w:r>
      <w:r w:rsidRPr="00A45E5F">
        <w:rPr>
          <w:rStyle w:val="normaltextrun"/>
          <w:rFonts w:ascii="Arial" w:hAnsi="Arial" w:cs="Arial"/>
          <w:b/>
          <w:bCs/>
          <w:color w:val="000000"/>
          <w:shd w:val="clear" w:color="auto" w:fill="FFFFFF"/>
        </w:rPr>
        <w:t xml:space="preserve"> </w:t>
      </w:r>
      <w:r w:rsidRPr="00A45E5F">
        <w:rPr>
          <w:rStyle w:val="normaltextrun"/>
          <w:rFonts w:ascii="Arial" w:hAnsi="Arial" w:cs="Arial"/>
          <w:color w:val="000000"/>
          <w:shd w:val="clear" w:color="auto" w:fill="FFFFFF"/>
        </w:rPr>
        <w:t xml:space="preserve">deve ser anexada em arquivo </w:t>
      </w:r>
      <w:r w:rsidRPr="00A45E5F">
        <w:rPr>
          <w:rStyle w:val="normaltextrun"/>
          <w:rFonts w:ascii="Arial" w:hAnsi="Arial" w:cs="Arial"/>
          <w:b/>
          <w:bCs/>
          <w:color w:val="000000"/>
          <w:shd w:val="clear" w:color="auto" w:fill="FFFFFF"/>
        </w:rPr>
        <w:t>ÚNICO</w:t>
      </w:r>
      <w:r w:rsidRPr="00A45E5F">
        <w:rPr>
          <w:rStyle w:val="normaltextrun"/>
          <w:rFonts w:ascii="Arial" w:hAnsi="Arial" w:cs="Arial"/>
          <w:color w:val="000000"/>
          <w:shd w:val="clear" w:color="auto" w:fill="FFFFFF"/>
        </w:rPr>
        <w:t xml:space="preserve">, limitado às extensões </w:t>
      </w:r>
      <w:proofErr w:type="spellStart"/>
      <w:r w:rsidRPr="00A45E5F">
        <w:rPr>
          <w:rStyle w:val="normaltextrun"/>
          <w:rFonts w:ascii="Arial" w:hAnsi="Arial" w:cs="Arial"/>
          <w:color w:val="000000"/>
          <w:shd w:val="clear" w:color="auto" w:fill="FFFFFF"/>
        </w:rPr>
        <w:t>doc</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xls</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docx</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xlsx</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rtf</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pdf</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txt</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odt</w:t>
      </w:r>
      <w:proofErr w:type="spellEnd"/>
      <w:r w:rsidRPr="00A45E5F">
        <w:rPr>
          <w:rStyle w:val="normaltextrun"/>
          <w:rFonts w:ascii="Arial" w:hAnsi="Arial" w:cs="Arial"/>
          <w:color w:val="000000"/>
          <w:shd w:val="clear" w:color="auto" w:fill="FFFFFF"/>
        </w:rPr>
        <w:t>/</w:t>
      </w:r>
      <w:proofErr w:type="spellStart"/>
      <w:r w:rsidRPr="00A45E5F">
        <w:rPr>
          <w:rStyle w:val="normaltextrun"/>
          <w:rFonts w:ascii="Arial" w:hAnsi="Arial" w:cs="Arial"/>
          <w:color w:val="000000"/>
          <w:shd w:val="clear" w:color="auto" w:fill="FFFFFF"/>
        </w:rPr>
        <w:t>ods</w:t>
      </w:r>
      <w:proofErr w:type="spellEnd"/>
      <w:r w:rsidRPr="00A45E5F">
        <w:rPr>
          <w:rStyle w:val="normaltextrun"/>
          <w:rFonts w:ascii="Arial" w:hAnsi="Arial" w:cs="Arial"/>
          <w:color w:val="000000"/>
          <w:shd w:val="clear" w:color="auto" w:fill="FFFFFF"/>
        </w:rPr>
        <w:t>/zip.</w:t>
      </w:r>
      <w:r w:rsidRPr="00A45E5F">
        <w:rPr>
          <w:rStyle w:val="eop"/>
          <w:rFonts w:ascii="Arial" w:hAnsi="Arial" w:cs="Arial"/>
          <w:color w:val="000000"/>
          <w:shd w:val="clear" w:color="auto" w:fill="FFFFFF"/>
        </w:rPr>
        <w:t> </w:t>
      </w:r>
    </w:p>
    <w:p w14:paraId="433367D9" w14:textId="77777777" w:rsidR="001242D1" w:rsidRPr="00A45E5F" w:rsidRDefault="001242D1" w:rsidP="00A45E5F">
      <w:pPr>
        <w:widowControl w:val="0"/>
        <w:ind w:left="993" w:hanging="993"/>
        <w:jc w:val="both"/>
        <w:rPr>
          <w:rFonts w:ascii="Arial" w:hAnsi="Arial" w:cs="Arial"/>
        </w:rPr>
      </w:pPr>
    </w:p>
    <w:bookmarkEnd w:id="15"/>
    <w:bookmarkEnd w:id="16"/>
    <w:p w14:paraId="2623C986" w14:textId="527B5EA5" w:rsidR="00107C62" w:rsidRPr="00A45E5F" w:rsidRDefault="00107C62" w:rsidP="00A45E5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A45E5F">
        <w:rPr>
          <w:rFonts w:ascii="Arial" w:hAnsi="Arial" w:cs="Arial" w:hint="default"/>
          <w:sz w:val="20"/>
          <w:szCs w:val="20"/>
        </w:rPr>
        <w:t>5.</w:t>
      </w:r>
      <w:r w:rsidR="00881546" w:rsidRPr="00A45E5F">
        <w:rPr>
          <w:rFonts w:ascii="Arial" w:hAnsi="Arial" w:cs="Arial" w:hint="default"/>
          <w:sz w:val="20"/>
          <w:szCs w:val="20"/>
        </w:rPr>
        <w:t>2</w:t>
      </w:r>
      <w:r w:rsidR="001242D1" w:rsidRPr="00A45E5F">
        <w:rPr>
          <w:rFonts w:ascii="Arial" w:hAnsi="Arial" w:cs="Arial" w:hint="default"/>
          <w:sz w:val="20"/>
          <w:szCs w:val="20"/>
        </w:rPr>
        <w:t>.1</w:t>
      </w:r>
      <w:r w:rsidRPr="00A45E5F">
        <w:rPr>
          <w:rFonts w:ascii="Arial" w:hAnsi="Arial" w:cs="Arial" w:hint="default"/>
          <w:sz w:val="20"/>
          <w:szCs w:val="20"/>
        </w:rPr>
        <w:tab/>
      </w:r>
      <w:r w:rsidR="00D867A7" w:rsidRPr="00A45E5F">
        <w:rPr>
          <w:rFonts w:ascii="Arial" w:hAnsi="Arial" w:cs="Arial" w:hint="default"/>
          <w:sz w:val="20"/>
          <w:szCs w:val="20"/>
        </w:rPr>
        <w:t xml:space="preserve">A </w:t>
      </w:r>
      <w:r w:rsidR="00D867A7" w:rsidRPr="00A45E5F">
        <w:rPr>
          <w:rFonts w:ascii="Arial" w:hAnsi="Arial" w:cs="Arial" w:hint="default"/>
          <w:b/>
          <w:sz w:val="20"/>
          <w:szCs w:val="20"/>
        </w:rPr>
        <w:t>Proposta de Preço</w:t>
      </w:r>
      <w:r w:rsidR="00D867A7" w:rsidRPr="00A45E5F">
        <w:rPr>
          <w:rFonts w:ascii="Arial" w:hAnsi="Arial" w:cs="Arial" w:hint="default"/>
          <w:sz w:val="20"/>
          <w:szCs w:val="20"/>
        </w:rPr>
        <w:t xml:space="preserve"> é o valor que deve ser digitado após a anexação da </w:t>
      </w:r>
      <w:r w:rsidR="00D867A7" w:rsidRPr="00A45E5F">
        <w:rPr>
          <w:rFonts w:ascii="Arial" w:hAnsi="Arial" w:cs="Arial" w:hint="default"/>
          <w:b/>
          <w:sz w:val="20"/>
          <w:szCs w:val="20"/>
        </w:rPr>
        <w:t>Proposta Comercial</w:t>
      </w:r>
      <w:r w:rsidR="00D867A7" w:rsidRPr="00A45E5F">
        <w:rPr>
          <w:rFonts w:ascii="Arial" w:hAnsi="Arial" w:cs="Arial" w:hint="default"/>
          <w:sz w:val="20"/>
          <w:szCs w:val="20"/>
        </w:rPr>
        <w:t xml:space="preserve"> (</w:t>
      </w:r>
      <w:r w:rsidR="00DA358B">
        <w:rPr>
          <w:rFonts w:ascii="Arial" w:hAnsi="Arial" w:cs="Arial" w:hint="default"/>
          <w:sz w:val="20"/>
          <w:szCs w:val="20"/>
        </w:rPr>
        <w:t>Modelo III</w:t>
      </w:r>
      <w:r w:rsidR="00D867A7" w:rsidRPr="00A45E5F">
        <w:rPr>
          <w:rFonts w:ascii="Arial" w:hAnsi="Arial" w:cs="Arial" w:hint="default"/>
          <w:sz w:val="20"/>
          <w:szCs w:val="20"/>
        </w:rPr>
        <w:t xml:space="preserve">) e corresponde ao </w:t>
      </w:r>
      <w:r w:rsidR="00D867A7" w:rsidRPr="00A45E5F">
        <w:rPr>
          <w:rFonts w:ascii="Arial" w:hAnsi="Arial" w:cs="Arial" w:hint="default"/>
          <w:b/>
          <w:bCs/>
          <w:sz w:val="20"/>
          <w:szCs w:val="20"/>
        </w:rPr>
        <w:t>VALOR</w:t>
      </w:r>
      <w:r w:rsidR="00A34A79" w:rsidRPr="00A45E5F">
        <w:rPr>
          <w:rFonts w:ascii="Arial" w:hAnsi="Arial" w:cs="Arial" w:hint="default"/>
          <w:b/>
          <w:bCs/>
          <w:sz w:val="20"/>
          <w:szCs w:val="20"/>
        </w:rPr>
        <w:t xml:space="preserve"> GLOBAL</w:t>
      </w:r>
      <w:r w:rsidR="00A34A79" w:rsidRPr="00A45E5F">
        <w:rPr>
          <w:rFonts w:ascii="Arial" w:hAnsi="Arial" w:cs="Arial" w:hint="default"/>
          <w:sz w:val="20"/>
          <w:szCs w:val="20"/>
        </w:rPr>
        <w:t xml:space="preserve"> </w:t>
      </w:r>
      <w:r w:rsidR="00D867A7" w:rsidRPr="00A45E5F">
        <w:rPr>
          <w:rFonts w:ascii="Arial" w:hAnsi="Arial" w:cs="Arial" w:hint="default"/>
          <w:sz w:val="20"/>
          <w:szCs w:val="20"/>
        </w:rPr>
        <w:t xml:space="preserve">que consta da </w:t>
      </w:r>
      <w:r w:rsidR="00D867A7" w:rsidRPr="00A45E5F">
        <w:rPr>
          <w:rFonts w:ascii="Arial" w:hAnsi="Arial" w:cs="Arial" w:hint="default"/>
          <w:b/>
          <w:sz w:val="20"/>
          <w:szCs w:val="20"/>
        </w:rPr>
        <w:t xml:space="preserve">Proposta Comercial </w:t>
      </w:r>
      <w:r w:rsidR="00D867A7" w:rsidRPr="00A45E5F">
        <w:rPr>
          <w:rFonts w:ascii="Arial" w:hAnsi="Arial" w:cs="Arial" w:hint="default"/>
          <w:sz w:val="20"/>
          <w:szCs w:val="20"/>
        </w:rPr>
        <w:t>(</w:t>
      </w:r>
      <w:r w:rsidR="00DA358B">
        <w:rPr>
          <w:rFonts w:ascii="Arial" w:hAnsi="Arial" w:cs="Arial" w:hint="default"/>
          <w:sz w:val="20"/>
          <w:szCs w:val="20"/>
        </w:rPr>
        <w:t>Modelo III</w:t>
      </w:r>
      <w:r w:rsidR="00D867A7" w:rsidRPr="00A45E5F">
        <w:rPr>
          <w:rFonts w:ascii="Arial" w:hAnsi="Arial" w:cs="Arial" w:hint="default"/>
          <w:sz w:val="20"/>
          <w:szCs w:val="20"/>
        </w:rPr>
        <w:t>).</w:t>
      </w:r>
      <w:r w:rsidRPr="00A45E5F">
        <w:rPr>
          <w:rFonts w:ascii="Arial" w:hAnsi="Arial" w:cs="Arial" w:hint="default"/>
          <w:sz w:val="20"/>
          <w:szCs w:val="20"/>
        </w:rPr>
        <w:t xml:space="preserve"> </w:t>
      </w:r>
    </w:p>
    <w:p w14:paraId="45F6DD6A" w14:textId="77777777" w:rsidR="00107C62" w:rsidRPr="00A45E5F" w:rsidRDefault="00107C62" w:rsidP="00A45E5F">
      <w:pPr>
        <w:pStyle w:val="txtcentral"/>
        <w:widowControl w:val="0"/>
        <w:spacing w:before="0" w:after="0"/>
        <w:ind w:left="993" w:hanging="993"/>
        <w:jc w:val="both"/>
        <w:rPr>
          <w:rFonts w:ascii="Arial" w:hAnsi="Arial" w:cs="Arial" w:hint="default"/>
          <w:sz w:val="20"/>
          <w:szCs w:val="20"/>
        </w:rPr>
      </w:pPr>
    </w:p>
    <w:p w14:paraId="2A990D24" w14:textId="18E8563F" w:rsidR="00107C62" w:rsidRPr="00A45E5F" w:rsidRDefault="00107C62" w:rsidP="00A45E5F">
      <w:pPr>
        <w:widowControl w:val="0"/>
        <w:ind w:left="993" w:hanging="993"/>
        <w:jc w:val="both"/>
        <w:rPr>
          <w:rFonts w:ascii="Arial" w:hAnsi="Arial" w:cs="Arial"/>
        </w:rPr>
      </w:pPr>
      <w:r w:rsidRPr="00A45E5F">
        <w:rPr>
          <w:rFonts w:ascii="Arial" w:hAnsi="Arial" w:cs="Arial"/>
        </w:rPr>
        <w:t>5.</w:t>
      </w:r>
      <w:r w:rsidR="00881546" w:rsidRPr="00A45E5F">
        <w:rPr>
          <w:rFonts w:ascii="Arial" w:hAnsi="Arial" w:cs="Arial"/>
        </w:rPr>
        <w:t>2</w:t>
      </w:r>
      <w:r w:rsidRPr="00A45E5F">
        <w:rPr>
          <w:rFonts w:ascii="Arial" w:hAnsi="Arial" w:cs="Arial"/>
        </w:rPr>
        <w:t>.</w:t>
      </w:r>
      <w:r w:rsidR="001242D1" w:rsidRPr="00A45E5F">
        <w:rPr>
          <w:rFonts w:ascii="Arial" w:hAnsi="Arial" w:cs="Arial"/>
        </w:rPr>
        <w:t>2</w:t>
      </w:r>
      <w:r w:rsidRPr="00A45E5F">
        <w:rPr>
          <w:rFonts w:ascii="Arial" w:hAnsi="Arial" w:cs="Arial"/>
        </w:rPr>
        <w:tab/>
        <w:t xml:space="preserve">O VALOR lançado na </w:t>
      </w:r>
      <w:r w:rsidRPr="00A45E5F">
        <w:rPr>
          <w:rFonts w:ascii="Arial" w:hAnsi="Arial" w:cs="Arial"/>
          <w:b/>
        </w:rPr>
        <w:t xml:space="preserve">Proposta de Preço </w:t>
      </w:r>
      <w:r w:rsidRPr="00A45E5F">
        <w:rPr>
          <w:rFonts w:ascii="Arial" w:hAnsi="Arial" w:cs="Arial"/>
        </w:rPr>
        <w:t xml:space="preserve">e o constante da </w:t>
      </w:r>
      <w:r w:rsidRPr="00A45E5F">
        <w:rPr>
          <w:rFonts w:ascii="Arial" w:hAnsi="Arial" w:cs="Arial"/>
          <w:b/>
        </w:rPr>
        <w:t>Proposta Comercial</w:t>
      </w:r>
      <w:r w:rsidRPr="00A45E5F">
        <w:rPr>
          <w:rFonts w:ascii="Arial" w:hAnsi="Arial" w:cs="Arial"/>
        </w:rPr>
        <w:t xml:space="preserve"> </w:t>
      </w:r>
      <w:r w:rsidR="007A2957">
        <w:rPr>
          <w:rFonts w:ascii="Arial" w:hAnsi="Arial" w:cs="Arial"/>
        </w:rPr>
        <w:t>(</w:t>
      </w:r>
      <w:r w:rsidR="00DA358B">
        <w:rPr>
          <w:rFonts w:ascii="Arial" w:hAnsi="Arial" w:cs="Arial"/>
        </w:rPr>
        <w:t>Modelo III</w:t>
      </w:r>
      <w:r w:rsidRPr="00A45E5F">
        <w:rPr>
          <w:rFonts w:ascii="Arial" w:hAnsi="Arial" w:cs="Arial"/>
        </w:rPr>
        <w:t xml:space="preserve">) </w:t>
      </w:r>
      <w:r w:rsidRPr="00A45E5F">
        <w:rPr>
          <w:rFonts w:ascii="Arial" w:hAnsi="Arial" w:cs="Arial"/>
          <w:b/>
        </w:rPr>
        <w:t>deverão ser coincidentes</w:t>
      </w:r>
      <w:r w:rsidRPr="00A45E5F">
        <w:rPr>
          <w:rFonts w:ascii="Arial" w:hAnsi="Arial" w:cs="Arial"/>
        </w:rPr>
        <w:t>.</w:t>
      </w:r>
    </w:p>
    <w:p w14:paraId="4C99EB8E" w14:textId="77777777" w:rsidR="00107C62" w:rsidRPr="00A45E5F" w:rsidRDefault="00107C62" w:rsidP="00A45E5F">
      <w:pPr>
        <w:pStyle w:val="Recuodecorpodetexto"/>
        <w:widowControl w:val="0"/>
        <w:ind w:left="993" w:hanging="993"/>
        <w:rPr>
          <w:rFonts w:cs="Arial"/>
        </w:rPr>
      </w:pPr>
    </w:p>
    <w:p w14:paraId="47EE7962" w14:textId="77777777" w:rsidR="00107C62" w:rsidRPr="00A45E5F" w:rsidRDefault="00107C62" w:rsidP="00A45E5F">
      <w:pPr>
        <w:pStyle w:val="Recuodecorpodetexto"/>
        <w:widowControl w:val="0"/>
        <w:ind w:left="993" w:hanging="993"/>
        <w:rPr>
          <w:rFonts w:cs="Arial"/>
        </w:rPr>
      </w:pPr>
      <w:r w:rsidRPr="00A45E5F">
        <w:rPr>
          <w:rFonts w:cs="Arial"/>
        </w:rPr>
        <w:t>5.</w:t>
      </w:r>
      <w:r w:rsidR="00881546" w:rsidRPr="00A45E5F">
        <w:rPr>
          <w:rFonts w:cs="Arial"/>
        </w:rPr>
        <w:t>2</w:t>
      </w:r>
      <w:r w:rsidRPr="00A45E5F">
        <w:rPr>
          <w:rFonts w:cs="Arial"/>
        </w:rPr>
        <w:t>.</w:t>
      </w:r>
      <w:r w:rsidR="001242D1" w:rsidRPr="00A45E5F">
        <w:rPr>
          <w:rFonts w:cs="Arial"/>
        </w:rPr>
        <w:t>3</w:t>
      </w:r>
      <w:r w:rsidRPr="00A45E5F">
        <w:rPr>
          <w:rFonts w:cs="Arial"/>
        </w:rPr>
        <w:tab/>
        <w:t xml:space="preserve">É de exclusiva responsabilidade </w:t>
      </w:r>
      <w:r w:rsidR="00B07317" w:rsidRPr="00A45E5F">
        <w:rPr>
          <w:rFonts w:cs="Arial"/>
        </w:rPr>
        <w:t xml:space="preserve">do </w:t>
      </w:r>
      <w:r w:rsidR="003C1790" w:rsidRPr="00A45E5F">
        <w:rPr>
          <w:rFonts w:cs="Arial"/>
        </w:rPr>
        <w:t>licitante dimensionar</w:t>
      </w:r>
      <w:r w:rsidRPr="00A45E5F">
        <w:rPr>
          <w:rFonts w:cs="Arial"/>
        </w:rPr>
        <w:t xml:space="preserve"> e equacionar os componentes do preço ofertado.</w:t>
      </w:r>
    </w:p>
    <w:p w14:paraId="22B3736E" w14:textId="77777777" w:rsidR="00107C62" w:rsidRPr="00A45E5F" w:rsidRDefault="00107C62" w:rsidP="00A45E5F">
      <w:pPr>
        <w:pStyle w:val="Recuodecorpodetexto"/>
        <w:widowControl w:val="0"/>
        <w:ind w:left="993" w:hanging="993"/>
        <w:rPr>
          <w:rFonts w:cs="Arial"/>
        </w:rPr>
      </w:pPr>
    </w:p>
    <w:p w14:paraId="595FF9BB" w14:textId="5804FF62" w:rsidR="00107C62" w:rsidRPr="00A45E5F" w:rsidRDefault="00107C62" w:rsidP="00A45E5F">
      <w:pPr>
        <w:pStyle w:val="Recuodecorpodetexto"/>
        <w:widowControl w:val="0"/>
        <w:ind w:left="993" w:hanging="993"/>
        <w:rPr>
          <w:rFonts w:cs="Arial"/>
        </w:rPr>
      </w:pPr>
      <w:r w:rsidRPr="00A45E5F">
        <w:rPr>
          <w:rFonts w:cs="Arial"/>
        </w:rPr>
        <w:t>5.</w:t>
      </w:r>
      <w:r w:rsidR="00881546" w:rsidRPr="00A45E5F">
        <w:rPr>
          <w:rFonts w:cs="Arial"/>
        </w:rPr>
        <w:t>3</w:t>
      </w:r>
      <w:r w:rsidRPr="00A45E5F">
        <w:rPr>
          <w:rFonts w:cs="Arial"/>
        </w:rPr>
        <w:tab/>
        <w:t xml:space="preserve">A </w:t>
      </w:r>
      <w:r w:rsidRPr="00A45E5F">
        <w:rPr>
          <w:rFonts w:cs="Arial"/>
          <w:b/>
        </w:rPr>
        <w:t>Proposta Comercial</w:t>
      </w:r>
      <w:r w:rsidRPr="00A45E5F">
        <w:rPr>
          <w:rFonts w:cs="Arial"/>
        </w:rPr>
        <w:t xml:space="preserve"> (</w:t>
      </w:r>
      <w:r w:rsidR="00DA358B">
        <w:rPr>
          <w:rFonts w:cs="Arial"/>
        </w:rPr>
        <w:t>Modelo III</w:t>
      </w:r>
      <w:r w:rsidRPr="00A45E5F">
        <w:rPr>
          <w:rFonts w:cs="Arial"/>
        </w:rPr>
        <w:t>) deverá ser apresentada em uma única via, sem emendas, ressalvas, rasuras ou entrelinhas em suas partes essenciais, contendo os seguintes elementos:</w:t>
      </w:r>
    </w:p>
    <w:p w14:paraId="51FC72AB" w14:textId="77777777" w:rsidR="00107C62" w:rsidRPr="00A45E5F" w:rsidRDefault="00107C62" w:rsidP="00A45E5F">
      <w:pPr>
        <w:widowControl w:val="0"/>
        <w:tabs>
          <w:tab w:val="left" w:pos="1418"/>
        </w:tabs>
        <w:ind w:left="993" w:hanging="993"/>
        <w:jc w:val="both"/>
        <w:rPr>
          <w:rFonts w:ascii="Arial" w:hAnsi="Arial" w:cs="Arial"/>
        </w:rPr>
      </w:pPr>
    </w:p>
    <w:p w14:paraId="5CC7EE00" w14:textId="52924D31" w:rsidR="00107C62" w:rsidRPr="00A45E5F" w:rsidRDefault="00107C62" w:rsidP="00A45E5F">
      <w:pPr>
        <w:widowControl w:val="0"/>
        <w:ind w:left="993" w:hanging="993"/>
        <w:jc w:val="both"/>
        <w:rPr>
          <w:rFonts w:ascii="Arial" w:hAnsi="Arial" w:cs="Arial"/>
        </w:rPr>
      </w:pPr>
      <w:r w:rsidRPr="00A45E5F">
        <w:rPr>
          <w:rFonts w:ascii="Arial" w:hAnsi="Arial" w:cs="Arial"/>
        </w:rPr>
        <w:t>5.</w:t>
      </w:r>
      <w:r w:rsidR="00881546" w:rsidRPr="00A45E5F">
        <w:rPr>
          <w:rFonts w:ascii="Arial" w:hAnsi="Arial" w:cs="Arial"/>
        </w:rPr>
        <w:t>3</w:t>
      </w:r>
      <w:r w:rsidRPr="00A45E5F">
        <w:rPr>
          <w:rFonts w:ascii="Arial" w:hAnsi="Arial" w:cs="Arial"/>
        </w:rPr>
        <w:t>.1</w:t>
      </w:r>
      <w:r w:rsidRPr="00A45E5F">
        <w:rPr>
          <w:rFonts w:ascii="Arial" w:hAnsi="Arial" w:cs="Arial"/>
        </w:rPr>
        <w:tab/>
        <w:t>Menção ao número do Edital, com a identificação da empresa proponente, CNPJ, endereço completo (rua, número, bairro, cidade, estado</w:t>
      </w:r>
      <w:r w:rsidR="00497409" w:rsidRPr="00A45E5F">
        <w:rPr>
          <w:rFonts w:ascii="Arial" w:hAnsi="Arial" w:cs="Arial"/>
        </w:rPr>
        <w:t>, CEP</w:t>
      </w:r>
      <w:r w:rsidRPr="00A45E5F">
        <w:rPr>
          <w:rFonts w:ascii="Arial" w:hAnsi="Arial" w:cs="Arial"/>
        </w:rPr>
        <w:t>), número de telefone</w:t>
      </w:r>
      <w:r w:rsidR="008C5E62" w:rsidRPr="00A45E5F">
        <w:rPr>
          <w:rFonts w:ascii="Arial" w:hAnsi="Arial" w:cs="Arial"/>
        </w:rPr>
        <w:t xml:space="preserve">, </w:t>
      </w:r>
      <w:r w:rsidRPr="00A45E5F">
        <w:rPr>
          <w:rFonts w:ascii="Arial" w:hAnsi="Arial" w:cs="Arial"/>
          <w:i/>
        </w:rPr>
        <w:t>e-mail</w:t>
      </w:r>
      <w:r w:rsidR="00965F1F" w:rsidRPr="00A45E5F">
        <w:rPr>
          <w:rFonts w:ascii="Arial" w:hAnsi="Arial" w:cs="Arial"/>
          <w:i/>
        </w:rPr>
        <w:t xml:space="preserve"> </w:t>
      </w:r>
      <w:r w:rsidR="00965F1F" w:rsidRPr="00A45E5F">
        <w:rPr>
          <w:rFonts w:ascii="Arial" w:hAnsi="Arial" w:cs="Arial"/>
          <w:color w:val="000000"/>
        </w:rPr>
        <w:t xml:space="preserve">e todas as demais informações descritas </w:t>
      </w:r>
      <w:r w:rsidR="00965F1F" w:rsidRPr="00720815">
        <w:rPr>
          <w:rFonts w:ascii="Arial" w:hAnsi="Arial" w:cs="Arial"/>
          <w:color w:val="000000"/>
        </w:rPr>
        <w:t>no Modelo III</w:t>
      </w:r>
      <w:r w:rsidRPr="00720815">
        <w:rPr>
          <w:rFonts w:ascii="Arial" w:hAnsi="Arial" w:cs="Arial"/>
        </w:rPr>
        <w:t>;</w:t>
      </w:r>
    </w:p>
    <w:p w14:paraId="7D0254B5" w14:textId="77777777" w:rsidR="00107C62" w:rsidRPr="00A45E5F" w:rsidRDefault="00107C62" w:rsidP="00A45E5F">
      <w:pPr>
        <w:widowControl w:val="0"/>
        <w:ind w:left="993" w:hanging="993"/>
        <w:jc w:val="both"/>
        <w:rPr>
          <w:rFonts w:ascii="Arial" w:hAnsi="Arial" w:cs="Arial"/>
          <w:color w:val="000000"/>
        </w:rPr>
      </w:pPr>
    </w:p>
    <w:p w14:paraId="5D78945F" w14:textId="619BBD6D" w:rsidR="00107C62" w:rsidRPr="00A45E5F" w:rsidRDefault="00107C62" w:rsidP="00A45E5F">
      <w:pPr>
        <w:widowControl w:val="0"/>
        <w:ind w:left="993" w:hanging="993"/>
        <w:jc w:val="both"/>
        <w:rPr>
          <w:rFonts w:ascii="Arial" w:hAnsi="Arial" w:cs="Arial"/>
          <w:color w:val="000000"/>
        </w:rPr>
      </w:pPr>
      <w:r w:rsidRPr="00A45E5F">
        <w:rPr>
          <w:rFonts w:ascii="Arial" w:hAnsi="Arial" w:cs="Arial"/>
          <w:color w:val="000000"/>
        </w:rPr>
        <w:t>5.</w:t>
      </w:r>
      <w:r w:rsidR="00881546" w:rsidRPr="00A45E5F">
        <w:rPr>
          <w:rFonts w:ascii="Arial" w:hAnsi="Arial" w:cs="Arial"/>
          <w:color w:val="000000"/>
        </w:rPr>
        <w:t>3</w:t>
      </w:r>
      <w:r w:rsidRPr="00A45E5F">
        <w:rPr>
          <w:rFonts w:ascii="Arial" w:hAnsi="Arial" w:cs="Arial"/>
          <w:color w:val="000000"/>
        </w:rPr>
        <w:t>.2</w:t>
      </w:r>
      <w:r w:rsidRPr="00A45E5F">
        <w:rPr>
          <w:rFonts w:ascii="Arial" w:hAnsi="Arial" w:cs="Arial"/>
          <w:color w:val="000000"/>
        </w:rPr>
        <w:tab/>
      </w:r>
      <w:r w:rsidR="00933186" w:rsidRPr="005F1DE9">
        <w:rPr>
          <w:rFonts w:ascii="Arial" w:hAnsi="Arial" w:cs="Arial"/>
        </w:rPr>
        <w:t xml:space="preserve">Preço </w:t>
      </w:r>
      <w:r w:rsidR="003D6D05">
        <w:rPr>
          <w:rFonts w:ascii="Arial" w:hAnsi="Arial" w:cs="Arial"/>
        </w:rPr>
        <w:t xml:space="preserve">UNITÁRIO e </w:t>
      </w:r>
      <w:r w:rsidR="00DE35CD" w:rsidRPr="005F1DE9">
        <w:rPr>
          <w:rFonts w:ascii="Arial" w:hAnsi="Arial" w:cs="Arial"/>
          <w:bCs/>
          <w:iCs/>
        </w:rPr>
        <w:t>GLOBAL</w:t>
      </w:r>
      <w:r w:rsidR="00DE35CD" w:rsidRPr="005F1DE9">
        <w:rPr>
          <w:rFonts w:ascii="Arial" w:hAnsi="Arial" w:cs="Arial"/>
          <w:bCs/>
          <w:iCs/>
          <w:color w:val="FF0000"/>
        </w:rPr>
        <w:t xml:space="preserve"> </w:t>
      </w:r>
      <w:r w:rsidR="00933186" w:rsidRPr="005F1DE9">
        <w:rPr>
          <w:rFonts w:ascii="Arial" w:hAnsi="Arial" w:cs="Arial"/>
        </w:rPr>
        <w:t>para</w:t>
      </w:r>
      <w:r w:rsidR="00DE35CD" w:rsidRPr="005F1DE9">
        <w:rPr>
          <w:rFonts w:ascii="Arial" w:hAnsi="Arial" w:cs="Arial"/>
        </w:rPr>
        <w:t xml:space="preserve"> </w:t>
      </w:r>
      <w:r w:rsidR="00502BA9" w:rsidRPr="005F1DE9">
        <w:rPr>
          <w:rFonts w:ascii="Arial" w:hAnsi="Arial" w:cs="Arial"/>
        </w:rPr>
        <w:t>fornecimento</w:t>
      </w:r>
      <w:r w:rsidR="00502BA9" w:rsidRPr="00A45E5F">
        <w:rPr>
          <w:rFonts w:ascii="Arial" w:hAnsi="Arial" w:cs="Arial"/>
        </w:rPr>
        <w:t xml:space="preserve">, distribuição, recolhimento e descarte de soluções ácidas e filtros de carvão ativado para todas as unidades CAIXA que operam com o penhor, pelo prazo de </w:t>
      </w:r>
      <w:r w:rsidR="00502BA9" w:rsidRPr="00704B39">
        <w:rPr>
          <w:rFonts w:ascii="Arial" w:hAnsi="Arial" w:cs="Arial"/>
        </w:rPr>
        <w:t>30 meses</w:t>
      </w:r>
      <w:r w:rsidR="00D81370" w:rsidRPr="00704B39">
        <w:rPr>
          <w:rFonts w:ascii="Arial" w:hAnsi="Arial" w:cs="Arial"/>
        </w:rPr>
        <w:t>,</w:t>
      </w:r>
      <w:r w:rsidR="00502BA9" w:rsidRPr="00A45E5F">
        <w:rPr>
          <w:rFonts w:ascii="Arial" w:hAnsi="Arial" w:cs="Arial"/>
        </w:rPr>
        <w:t xml:space="preserve"> </w:t>
      </w:r>
      <w:r w:rsidR="00933186" w:rsidRPr="00A45E5F">
        <w:rPr>
          <w:rFonts w:ascii="Arial" w:hAnsi="Arial" w:cs="Arial"/>
        </w:rPr>
        <w:t xml:space="preserve">de acordo com o modelo de proposta </w:t>
      </w:r>
      <w:r w:rsidR="00933186" w:rsidRPr="00CA2F8A">
        <w:rPr>
          <w:rFonts w:ascii="Arial" w:hAnsi="Arial" w:cs="Arial"/>
        </w:rPr>
        <w:t>(</w:t>
      </w:r>
      <w:r w:rsidR="00DA358B" w:rsidRPr="00CA2F8A">
        <w:rPr>
          <w:rFonts w:ascii="Arial" w:hAnsi="Arial" w:cs="Arial"/>
        </w:rPr>
        <w:t>Modelo III</w:t>
      </w:r>
      <w:r w:rsidR="00933186" w:rsidRPr="00CA2F8A">
        <w:rPr>
          <w:rFonts w:ascii="Arial" w:hAnsi="Arial" w:cs="Arial"/>
        </w:rPr>
        <w:t>), atentando</w:t>
      </w:r>
      <w:r w:rsidR="00933186" w:rsidRPr="00A45E5F">
        <w:rPr>
          <w:rFonts w:ascii="Arial" w:hAnsi="Arial" w:cs="Arial"/>
        </w:rPr>
        <w:t xml:space="preserve">-se para </w:t>
      </w:r>
      <w:r w:rsidR="00933186" w:rsidRPr="00A45E5F">
        <w:rPr>
          <w:rFonts w:ascii="Arial" w:hAnsi="Arial" w:cs="Arial"/>
          <w:bCs/>
          <w:iCs/>
        </w:rPr>
        <w:t xml:space="preserve">o disposto no </w:t>
      </w:r>
      <w:r w:rsidR="00933186" w:rsidRPr="000B15AA">
        <w:rPr>
          <w:rFonts w:ascii="Arial" w:hAnsi="Arial" w:cs="Arial"/>
          <w:bCs/>
          <w:iCs/>
        </w:rPr>
        <w:t>item 6.5 e seus subitens.</w:t>
      </w:r>
    </w:p>
    <w:p w14:paraId="75E0DAA6" w14:textId="77777777" w:rsidR="00107C62" w:rsidRPr="00A45E5F" w:rsidRDefault="00107C62" w:rsidP="00A45E5F">
      <w:pPr>
        <w:widowControl w:val="0"/>
        <w:ind w:left="993" w:hanging="993"/>
        <w:jc w:val="both"/>
        <w:rPr>
          <w:rFonts w:ascii="Arial" w:hAnsi="Arial" w:cs="Arial"/>
        </w:rPr>
      </w:pPr>
    </w:p>
    <w:p w14:paraId="4E30FFD9" w14:textId="77777777" w:rsidR="00107C62" w:rsidRPr="00A45E5F" w:rsidRDefault="00107C62" w:rsidP="00A45E5F">
      <w:pPr>
        <w:widowControl w:val="0"/>
        <w:ind w:left="993" w:hanging="993"/>
        <w:jc w:val="both"/>
        <w:rPr>
          <w:rFonts w:ascii="Arial" w:hAnsi="Arial" w:cs="Arial"/>
          <w:color w:val="000000"/>
        </w:rPr>
      </w:pPr>
      <w:r w:rsidRPr="00A45E5F">
        <w:rPr>
          <w:rFonts w:ascii="Arial" w:hAnsi="Arial" w:cs="Arial"/>
          <w:color w:val="000000"/>
        </w:rPr>
        <w:t>5.</w:t>
      </w:r>
      <w:r w:rsidR="00881546" w:rsidRPr="00A45E5F">
        <w:rPr>
          <w:rFonts w:ascii="Arial" w:hAnsi="Arial" w:cs="Arial"/>
          <w:color w:val="000000"/>
        </w:rPr>
        <w:t>3</w:t>
      </w:r>
      <w:r w:rsidRPr="00A45E5F">
        <w:rPr>
          <w:rFonts w:ascii="Arial" w:hAnsi="Arial" w:cs="Arial"/>
          <w:color w:val="000000"/>
        </w:rPr>
        <w:t>.2.1</w:t>
      </w:r>
      <w:r w:rsidRPr="00A45E5F">
        <w:rPr>
          <w:rFonts w:ascii="Arial" w:hAnsi="Arial" w:cs="Arial"/>
          <w:color w:val="000000"/>
        </w:rPr>
        <w:tab/>
        <w:t xml:space="preserve">Os preços propostos deverão ser expressos, obrigatoriamente, em moeda corrente nacional, neles </w:t>
      </w:r>
      <w:r w:rsidRPr="00A45E5F">
        <w:rPr>
          <w:rFonts w:ascii="Arial" w:hAnsi="Arial" w:cs="Arial"/>
          <w:color w:val="000000"/>
        </w:rPr>
        <w:lastRenderedPageBreak/>
        <w:t>incluídas todas as despesas de qualquer natureza tais como frete, embalagens, transportes, seguros, impostos, taxas, encargos sociais</w:t>
      </w:r>
      <w:r w:rsidR="00233BE1" w:rsidRPr="00A45E5F">
        <w:rPr>
          <w:rFonts w:ascii="Arial" w:hAnsi="Arial" w:cs="Arial"/>
          <w:color w:val="000000"/>
        </w:rPr>
        <w:t>,</w:t>
      </w:r>
      <w:r w:rsidRPr="00A45E5F">
        <w:rPr>
          <w:rFonts w:ascii="Arial" w:hAnsi="Arial" w:cs="Arial"/>
          <w:color w:val="000000"/>
        </w:rPr>
        <w:t xml:space="preserve"> trabalhistas,</w:t>
      </w:r>
      <w:r w:rsidR="00A24D49" w:rsidRPr="00A45E5F">
        <w:rPr>
          <w:rFonts w:ascii="Arial" w:hAnsi="Arial" w:cs="Arial"/>
          <w:color w:val="000000"/>
        </w:rPr>
        <w:t xml:space="preserve"> previdenciários,</w:t>
      </w:r>
      <w:r w:rsidRPr="00A45E5F">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p>
    <w:p w14:paraId="48D41740" w14:textId="77777777" w:rsidR="00107C62" w:rsidRPr="00A45E5F" w:rsidRDefault="00107C62" w:rsidP="00A45E5F">
      <w:pPr>
        <w:widowControl w:val="0"/>
        <w:ind w:left="993" w:hanging="993"/>
        <w:jc w:val="both"/>
        <w:rPr>
          <w:rFonts w:ascii="Arial" w:hAnsi="Arial" w:cs="Arial"/>
          <w:b/>
          <w:bCs/>
        </w:rPr>
      </w:pPr>
    </w:p>
    <w:p w14:paraId="0B8CCFEA" w14:textId="77777777" w:rsidR="00CF48AA" w:rsidRPr="00A45E5F" w:rsidRDefault="00CF48AA" w:rsidP="00A45E5F">
      <w:pPr>
        <w:widowControl w:val="0"/>
        <w:ind w:left="993" w:hanging="993"/>
        <w:jc w:val="both"/>
        <w:rPr>
          <w:rFonts w:ascii="Arial" w:hAnsi="Arial" w:cs="Arial"/>
        </w:rPr>
      </w:pPr>
      <w:r w:rsidRPr="00A45E5F">
        <w:rPr>
          <w:rFonts w:ascii="Arial" w:hAnsi="Arial" w:cs="Arial"/>
          <w:bCs/>
        </w:rPr>
        <w:t>5.3.2.1.1</w:t>
      </w:r>
      <w:r w:rsidR="00F9676F" w:rsidRPr="00A45E5F">
        <w:rPr>
          <w:rFonts w:ascii="Arial" w:hAnsi="Arial" w:cs="Arial"/>
          <w:bCs/>
        </w:rPr>
        <w:tab/>
      </w:r>
      <w:r w:rsidRPr="00A45E5F">
        <w:rPr>
          <w:rFonts w:ascii="Arial" w:hAnsi="Arial" w:cs="Arial"/>
        </w:rPr>
        <w:t>Os tributos, contribuições sociais, trabalhistas e previdenciárias devem ser cotados nos percentuais estabelecidos</w:t>
      </w:r>
      <w:r w:rsidR="00BC5C2C" w:rsidRPr="00A45E5F">
        <w:rPr>
          <w:rFonts w:ascii="Arial" w:hAnsi="Arial" w:cs="Arial"/>
        </w:rPr>
        <w:t xml:space="preserve"> em legislação ou norma vigente, devendo </w:t>
      </w:r>
      <w:r w:rsidR="00231184" w:rsidRPr="00A45E5F">
        <w:rPr>
          <w:rFonts w:ascii="Arial" w:hAnsi="Arial" w:cs="Arial"/>
        </w:rPr>
        <w:t>o</w:t>
      </w:r>
      <w:r w:rsidR="00BC5C2C" w:rsidRPr="00A45E5F">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410F96F" w14:textId="77777777" w:rsidR="00CF48AA" w:rsidRPr="00A45E5F" w:rsidRDefault="00CF48AA" w:rsidP="00A45E5F">
      <w:pPr>
        <w:widowControl w:val="0"/>
        <w:ind w:left="993" w:hanging="993"/>
        <w:jc w:val="both"/>
        <w:rPr>
          <w:rFonts w:ascii="Arial" w:hAnsi="Arial" w:cs="Arial"/>
          <w:b/>
          <w:bCs/>
        </w:rPr>
      </w:pPr>
    </w:p>
    <w:p w14:paraId="0A3DDE5C" w14:textId="77777777" w:rsidR="00CF48AA" w:rsidRPr="00A45E5F" w:rsidRDefault="00CF48AA" w:rsidP="00A45E5F">
      <w:pPr>
        <w:widowControl w:val="0"/>
        <w:ind w:left="993" w:hanging="993"/>
        <w:jc w:val="both"/>
        <w:rPr>
          <w:rFonts w:ascii="Arial" w:hAnsi="Arial" w:cs="Arial"/>
          <w:bCs/>
        </w:rPr>
      </w:pPr>
      <w:r w:rsidRPr="00A45E5F">
        <w:rPr>
          <w:rFonts w:ascii="Arial" w:hAnsi="Arial" w:cs="Arial"/>
          <w:bCs/>
        </w:rPr>
        <w:t>5.3.2.1.2</w:t>
      </w:r>
      <w:r w:rsidR="00F9676F" w:rsidRPr="00A45E5F">
        <w:rPr>
          <w:rFonts w:ascii="Arial" w:hAnsi="Arial" w:cs="Arial"/>
          <w:bCs/>
        </w:rPr>
        <w:tab/>
      </w:r>
      <w:r w:rsidRPr="00A45E5F">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A45E5F">
        <w:rPr>
          <w:rFonts w:ascii="Arial" w:hAnsi="Arial" w:cs="Arial"/>
          <w:bCs/>
        </w:rPr>
        <w:t>orçamentária/</w:t>
      </w:r>
      <w:r w:rsidRPr="00A45E5F">
        <w:rPr>
          <w:rFonts w:ascii="Arial" w:hAnsi="Arial" w:cs="Arial"/>
          <w:bCs/>
        </w:rPr>
        <w:t xml:space="preserve"> composição do preço.</w:t>
      </w:r>
    </w:p>
    <w:p w14:paraId="02882A65" w14:textId="77777777" w:rsidR="00CF48AA" w:rsidRPr="00A45E5F" w:rsidRDefault="00CF48AA" w:rsidP="00A45E5F">
      <w:pPr>
        <w:widowControl w:val="0"/>
        <w:ind w:left="993" w:hanging="993"/>
        <w:jc w:val="both"/>
        <w:rPr>
          <w:rFonts w:ascii="Arial" w:hAnsi="Arial" w:cs="Arial"/>
          <w:b/>
          <w:bCs/>
        </w:rPr>
      </w:pPr>
    </w:p>
    <w:p w14:paraId="3CCF164B" w14:textId="2F3DCF12" w:rsidR="00CF48AA" w:rsidRPr="00A45E5F" w:rsidRDefault="00CF48AA" w:rsidP="00A45E5F">
      <w:pPr>
        <w:widowControl w:val="0"/>
        <w:ind w:left="993" w:hanging="993"/>
        <w:jc w:val="both"/>
        <w:rPr>
          <w:rFonts w:ascii="Arial" w:hAnsi="Arial" w:cs="Arial"/>
          <w:bCs/>
        </w:rPr>
      </w:pPr>
      <w:proofErr w:type="gramStart"/>
      <w:r w:rsidRPr="00A45E5F">
        <w:rPr>
          <w:rFonts w:ascii="Arial" w:hAnsi="Arial" w:cs="Arial"/>
          <w:bCs/>
        </w:rPr>
        <w:t>5.3.2.1.3</w:t>
      </w:r>
      <w:r w:rsidR="00231184" w:rsidRPr="00A45E5F">
        <w:rPr>
          <w:rFonts w:ascii="Arial" w:hAnsi="Arial" w:cs="Arial"/>
          <w:bCs/>
        </w:rPr>
        <w:t xml:space="preserve"> </w:t>
      </w:r>
      <w:r w:rsidR="00AA0E67" w:rsidRPr="00A45E5F">
        <w:rPr>
          <w:rFonts w:ascii="Arial" w:hAnsi="Arial" w:cs="Arial"/>
          <w:bCs/>
        </w:rPr>
        <w:t xml:space="preserve"> </w:t>
      </w:r>
      <w:r w:rsidR="001A522E">
        <w:rPr>
          <w:rFonts w:ascii="Arial" w:hAnsi="Arial" w:cs="Arial"/>
          <w:bCs/>
        </w:rPr>
        <w:tab/>
      </w:r>
      <w:proofErr w:type="gramEnd"/>
      <w:r w:rsidRPr="00A45E5F">
        <w:rPr>
          <w:rFonts w:ascii="Arial" w:hAnsi="Arial" w:cs="Arial"/>
          <w:bCs/>
        </w:rPr>
        <w:t>A empresa optante do Simples Nacional deve excluir do percentual da correspondente alíquota definida nos Anexos da LC 123/06 os percentuais relativos ao IRPJ e à CSLL</w:t>
      </w:r>
      <w:r w:rsidR="007B2724" w:rsidRPr="00A45E5F">
        <w:rPr>
          <w:rFonts w:ascii="Arial" w:hAnsi="Arial" w:cs="Arial"/>
          <w:bCs/>
        </w:rPr>
        <w:t>.</w:t>
      </w:r>
    </w:p>
    <w:p w14:paraId="6F971E87" w14:textId="77777777" w:rsidR="00CF48AA" w:rsidRPr="00A45E5F" w:rsidRDefault="00CF48AA" w:rsidP="00A45E5F">
      <w:pPr>
        <w:widowControl w:val="0"/>
        <w:ind w:left="993" w:hanging="993"/>
        <w:jc w:val="both"/>
        <w:outlineLvl w:val="0"/>
        <w:rPr>
          <w:rFonts w:ascii="Arial" w:hAnsi="Arial" w:cs="Arial"/>
          <w:bCs/>
        </w:rPr>
      </w:pPr>
    </w:p>
    <w:p w14:paraId="137B0560" w14:textId="77777777" w:rsidR="00CF48AA" w:rsidRPr="00A45E5F" w:rsidRDefault="00CF48AA" w:rsidP="00A45E5F">
      <w:pPr>
        <w:widowControl w:val="0"/>
        <w:ind w:left="993" w:hanging="993"/>
        <w:jc w:val="both"/>
        <w:outlineLvl w:val="0"/>
        <w:rPr>
          <w:rFonts w:ascii="Arial" w:hAnsi="Arial" w:cs="Arial"/>
        </w:rPr>
      </w:pPr>
      <w:r w:rsidRPr="00A45E5F">
        <w:rPr>
          <w:rFonts w:ascii="Arial" w:hAnsi="Arial" w:cs="Arial"/>
          <w:bCs/>
        </w:rPr>
        <w:t>5.3.2.1.4</w:t>
      </w:r>
      <w:r w:rsidR="00F9676F" w:rsidRPr="00A45E5F">
        <w:rPr>
          <w:rFonts w:ascii="Arial" w:hAnsi="Arial" w:cs="Arial"/>
          <w:bCs/>
        </w:rPr>
        <w:tab/>
      </w:r>
      <w:r w:rsidRPr="00A45E5F">
        <w:rPr>
          <w:rFonts w:ascii="Arial" w:hAnsi="Arial" w:cs="Arial"/>
          <w:bCs/>
        </w:rPr>
        <w:t>E</w:t>
      </w:r>
      <w:r w:rsidRPr="00A45E5F">
        <w:rPr>
          <w:rFonts w:ascii="Arial" w:hAnsi="Arial" w:cs="Arial"/>
        </w:rPr>
        <w:t xml:space="preserve">m caso de renúncia de parcela ou de totalidade da remuneração relativa a materiais ou instalações de sua propriedade, </w:t>
      </w:r>
      <w:r w:rsidR="00850875" w:rsidRPr="00A45E5F">
        <w:rPr>
          <w:rFonts w:ascii="Arial" w:hAnsi="Arial" w:cs="Arial"/>
        </w:rPr>
        <w:t>o</w:t>
      </w:r>
      <w:r w:rsidRPr="00A45E5F">
        <w:rPr>
          <w:rFonts w:ascii="Arial" w:hAnsi="Arial" w:cs="Arial"/>
        </w:rPr>
        <w:t xml:space="preserve"> licitante deve </w:t>
      </w:r>
      <w:proofErr w:type="gramStart"/>
      <w:r w:rsidRPr="00A45E5F">
        <w:rPr>
          <w:rFonts w:ascii="Arial" w:hAnsi="Arial" w:cs="Arial"/>
        </w:rPr>
        <w:t>indica</w:t>
      </w:r>
      <w:r w:rsidR="000E777C" w:rsidRPr="00A45E5F">
        <w:rPr>
          <w:rFonts w:ascii="Arial" w:hAnsi="Arial" w:cs="Arial"/>
        </w:rPr>
        <w:t>-los</w:t>
      </w:r>
      <w:proofErr w:type="gramEnd"/>
      <w:r w:rsidR="000E777C" w:rsidRPr="00A45E5F">
        <w:rPr>
          <w:rFonts w:ascii="Arial" w:hAnsi="Arial" w:cs="Arial"/>
        </w:rPr>
        <w:t>.</w:t>
      </w:r>
    </w:p>
    <w:p w14:paraId="7189EFBD" w14:textId="77777777" w:rsidR="00AD1BBD" w:rsidRPr="00A45E5F" w:rsidRDefault="00AD1BBD" w:rsidP="00A45E5F">
      <w:pPr>
        <w:widowControl w:val="0"/>
        <w:ind w:left="993" w:hanging="993"/>
        <w:jc w:val="both"/>
        <w:outlineLvl w:val="0"/>
        <w:rPr>
          <w:rFonts w:ascii="Arial" w:hAnsi="Arial" w:cs="Arial"/>
        </w:rPr>
      </w:pPr>
    </w:p>
    <w:p w14:paraId="53BF2AE2" w14:textId="77777777" w:rsidR="00AD1BBD" w:rsidRPr="00A45E5F" w:rsidRDefault="00E96BB1" w:rsidP="00A45E5F">
      <w:pPr>
        <w:widowControl w:val="0"/>
        <w:ind w:left="993" w:hanging="993"/>
        <w:jc w:val="both"/>
        <w:rPr>
          <w:rFonts w:ascii="Arial" w:hAnsi="Arial" w:cs="Arial"/>
        </w:rPr>
      </w:pPr>
      <w:r w:rsidRPr="00A45E5F">
        <w:rPr>
          <w:rFonts w:ascii="Arial" w:hAnsi="Arial" w:cs="Arial"/>
        </w:rPr>
        <w:t>5.3.2.1.5</w:t>
      </w:r>
      <w:r w:rsidR="00F9676F" w:rsidRPr="00A45E5F">
        <w:rPr>
          <w:rFonts w:ascii="Arial" w:hAnsi="Arial" w:cs="Arial"/>
        </w:rPr>
        <w:tab/>
      </w:r>
      <w:r w:rsidR="00AD1BBD" w:rsidRPr="00A45E5F">
        <w:rPr>
          <w:rFonts w:ascii="Arial" w:hAnsi="Arial" w:cs="Arial"/>
        </w:rPr>
        <w:t xml:space="preserve">Na definição do preço a ser proposto, </w:t>
      </w:r>
      <w:r w:rsidR="004A1ECB" w:rsidRPr="00A45E5F">
        <w:rPr>
          <w:rFonts w:ascii="Arial" w:hAnsi="Arial" w:cs="Arial"/>
        </w:rPr>
        <w:t xml:space="preserve">em se tratando de </w:t>
      </w:r>
      <w:r w:rsidR="00AD1BBD" w:rsidRPr="00A45E5F">
        <w:rPr>
          <w:rFonts w:ascii="Arial" w:hAnsi="Arial" w:cs="Arial"/>
        </w:rPr>
        <w:t>MPE</w:t>
      </w:r>
      <w:r w:rsidR="004A1ECB" w:rsidRPr="00A45E5F">
        <w:rPr>
          <w:rFonts w:ascii="Arial" w:hAnsi="Arial" w:cs="Arial"/>
        </w:rPr>
        <w:t>,</w:t>
      </w:r>
      <w:r w:rsidR="00AD1BBD" w:rsidRPr="00A45E5F">
        <w:rPr>
          <w:rFonts w:ascii="Arial" w:hAnsi="Arial" w:cs="Arial"/>
        </w:rPr>
        <w:t xml:space="preserve"> </w:t>
      </w:r>
      <w:r w:rsidR="004A1ECB" w:rsidRPr="00A45E5F">
        <w:rPr>
          <w:rFonts w:ascii="Arial" w:hAnsi="Arial" w:cs="Arial"/>
        </w:rPr>
        <w:t xml:space="preserve">a empresa </w:t>
      </w:r>
      <w:r w:rsidR="00AD1BBD" w:rsidRPr="00A45E5F">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7DCF871" w14:textId="77777777" w:rsidR="008340B8" w:rsidRPr="00A45E5F" w:rsidRDefault="008340B8" w:rsidP="00A45E5F">
      <w:pPr>
        <w:widowControl w:val="0"/>
        <w:ind w:left="993" w:hanging="993"/>
        <w:jc w:val="both"/>
        <w:rPr>
          <w:rFonts w:ascii="Arial" w:hAnsi="Arial" w:cs="Arial"/>
        </w:rPr>
      </w:pPr>
    </w:p>
    <w:p w14:paraId="44788AB7" w14:textId="28C0168B" w:rsidR="00933186" w:rsidRPr="00A45E5F" w:rsidRDefault="00933186" w:rsidP="00A45E5F">
      <w:pPr>
        <w:widowControl w:val="0"/>
        <w:ind w:left="993" w:hanging="993"/>
        <w:jc w:val="both"/>
        <w:rPr>
          <w:rFonts w:ascii="Arial" w:hAnsi="Arial" w:cs="Arial"/>
          <w:color w:val="FF0000"/>
        </w:rPr>
      </w:pPr>
      <w:r w:rsidRPr="00A45E5F">
        <w:rPr>
          <w:rFonts w:ascii="Arial" w:hAnsi="Arial" w:cs="Arial"/>
        </w:rPr>
        <w:t>5.3.2.2</w:t>
      </w:r>
      <w:r w:rsidRPr="00A45E5F">
        <w:rPr>
          <w:rFonts w:ascii="Arial" w:hAnsi="Arial" w:cs="Arial"/>
        </w:rPr>
        <w:tab/>
        <w:t>Não será admitido no preço o fracionamento de centavo que ultrapassar duas casas decimais, desprezando-se a fração remanescente, sem arredondamentos</w:t>
      </w:r>
      <w:r w:rsidRPr="00A45E5F">
        <w:rPr>
          <w:rFonts w:ascii="Arial" w:hAnsi="Arial" w:cs="Arial"/>
          <w:b/>
          <w:i/>
        </w:rPr>
        <w:t xml:space="preserve">; </w:t>
      </w:r>
    </w:p>
    <w:p w14:paraId="3A5D9D09" w14:textId="77777777" w:rsidR="00186C5C" w:rsidRPr="00A45E5F" w:rsidRDefault="00186C5C" w:rsidP="00A45E5F">
      <w:pPr>
        <w:widowControl w:val="0"/>
        <w:ind w:left="993" w:hanging="993"/>
        <w:jc w:val="both"/>
        <w:rPr>
          <w:rFonts w:ascii="Arial" w:hAnsi="Arial" w:cs="Arial"/>
        </w:rPr>
      </w:pPr>
    </w:p>
    <w:p w14:paraId="345E3990" w14:textId="521F024F" w:rsidR="00107C62" w:rsidRPr="00A45E5F" w:rsidRDefault="00107C62" w:rsidP="00A45E5F">
      <w:pPr>
        <w:widowControl w:val="0"/>
        <w:ind w:left="993" w:hanging="993"/>
        <w:jc w:val="both"/>
        <w:rPr>
          <w:rFonts w:ascii="Arial" w:hAnsi="Arial" w:cs="Arial"/>
        </w:rPr>
      </w:pPr>
      <w:r w:rsidRPr="008B4C06">
        <w:rPr>
          <w:rFonts w:ascii="Arial" w:hAnsi="Arial" w:cs="Arial"/>
        </w:rPr>
        <w:t>5.</w:t>
      </w:r>
      <w:r w:rsidR="00E204DF" w:rsidRPr="008B4C06">
        <w:rPr>
          <w:rFonts w:ascii="Arial" w:hAnsi="Arial" w:cs="Arial"/>
        </w:rPr>
        <w:t>3</w:t>
      </w:r>
      <w:r w:rsidRPr="008B4C06">
        <w:rPr>
          <w:rFonts w:ascii="Arial" w:hAnsi="Arial" w:cs="Arial"/>
        </w:rPr>
        <w:t>.</w:t>
      </w:r>
      <w:r w:rsidR="00655B8E" w:rsidRPr="008B4C06">
        <w:rPr>
          <w:rFonts w:ascii="Arial" w:hAnsi="Arial" w:cs="Arial"/>
        </w:rPr>
        <w:t>3</w:t>
      </w:r>
      <w:r w:rsidRPr="00A45E5F">
        <w:rPr>
          <w:rFonts w:ascii="Arial" w:hAnsi="Arial" w:cs="Arial"/>
        </w:rPr>
        <w:tab/>
      </w:r>
      <w:r w:rsidR="00933186" w:rsidRPr="00A45E5F">
        <w:rPr>
          <w:rFonts w:ascii="Arial" w:hAnsi="Arial" w:cs="Arial"/>
        </w:rPr>
        <w:t xml:space="preserve">Prazo de validade da proposta: não </w:t>
      </w:r>
      <w:r w:rsidR="00933186" w:rsidRPr="00D2400E">
        <w:rPr>
          <w:rFonts w:ascii="Arial" w:hAnsi="Arial" w:cs="Arial"/>
        </w:rPr>
        <w:t xml:space="preserve">inferior a </w:t>
      </w:r>
      <w:r w:rsidR="00CB440C" w:rsidRPr="00D2400E">
        <w:rPr>
          <w:rFonts w:ascii="Arial" w:hAnsi="Arial" w:cs="Arial"/>
        </w:rPr>
        <w:t>9</w:t>
      </w:r>
      <w:r w:rsidR="00933186" w:rsidRPr="00D2400E">
        <w:rPr>
          <w:rFonts w:ascii="Arial" w:hAnsi="Arial" w:cs="Arial"/>
        </w:rPr>
        <w:t>0 (</w:t>
      </w:r>
      <w:r w:rsidR="00CB440C" w:rsidRPr="00D2400E">
        <w:rPr>
          <w:rFonts w:ascii="Arial" w:hAnsi="Arial" w:cs="Arial"/>
        </w:rPr>
        <w:t>noventa</w:t>
      </w:r>
      <w:r w:rsidR="00933186" w:rsidRPr="00D2400E">
        <w:rPr>
          <w:rFonts w:ascii="Arial" w:hAnsi="Arial" w:cs="Arial"/>
        </w:rPr>
        <w:t>) dias, contados</w:t>
      </w:r>
      <w:r w:rsidR="00933186" w:rsidRPr="00A45E5F">
        <w:rPr>
          <w:rFonts w:ascii="Arial" w:hAnsi="Arial" w:cs="Arial"/>
        </w:rPr>
        <w:t xml:space="preserve"> a partir da data limite fixada para recebimento das propostas</w:t>
      </w:r>
      <w:r w:rsidRPr="00A45E5F">
        <w:rPr>
          <w:rFonts w:ascii="Arial" w:hAnsi="Arial" w:cs="Arial"/>
        </w:rPr>
        <w:t>;</w:t>
      </w:r>
      <w:r w:rsidR="001A1AB6" w:rsidRPr="00A45E5F">
        <w:rPr>
          <w:rFonts w:ascii="Arial" w:hAnsi="Arial" w:cs="Arial"/>
        </w:rPr>
        <w:t xml:space="preserve"> </w:t>
      </w:r>
    </w:p>
    <w:p w14:paraId="1DD3143E" w14:textId="77777777" w:rsidR="001A1AB6" w:rsidRPr="00A45E5F" w:rsidRDefault="001A1AB6" w:rsidP="00A45E5F">
      <w:pPr>
        <w:tabs>
          <w:tab w:val="num" w:pos="1134"/>
        </w:tabs>
        <w:ind w:left="1134" w:right="-6" w:hanging="1132"/>
        <w:jc w:val="both"/>
        <w:rPr>
          <w:rFonts w:ascii="Arial" w:hAnsi="Arial" w:cs="Arial"/>
        </w:rPr>
      </w:pPr>
    </w:p>
    <w:p w14:paraId="45BC5A93" w14:textId="285B5E4E" w:rsidR="00E14241" w:rsidRPr="00A45E5F" w:rsidRDefault="00107C62" w:rsidP="00A45E5F">
      <w:pPr>
        <w:widowControl w:val="0"/>
        <w:ind w:left="993" w:hanging="993"/>
        <w:jc w:val="both"/>
        <w:rPr>
          <w:rFonts w:ascii="Arial" w:hAnsi="Arial" w:cs="Arial"/>
        </w:rPr>
      </w:pPr>
      <w:r w:rsidRPr="00A45E5F">
        <w:rPr>
          <w:rFonts w:ascii="Arial" w:hAnsi="Arial" w:cs="Arial"/>
        </w:rPr>
        <w:t>5.</w:t>
      </w:r>
      <w:r w:rsidR="00E204DF" w:rsidRPr="00A45E5F">
        <w:rPr>
          <w:rFonts w:ascii="Arial" w:hAnsi="Arial" w:cs="Arial"/>
        </w:rPr>
        <w:t>3</w:t>
      </w:r>
      <w:r w:rsidRPr="00A45E5F">
        <w:rPr>
          <w:rFonts w:ascii="Arial" w:hAnsi="Arial" w:cs="Arial"/>
        </w:rPr>
        <w:t>.</w:t>
      </w:r>
      <w:r w:rsidR="00655B8E" w:rsidRPr="00A45E5F">
        <w:rPr>
          <w:rFonts w:ascii="Arial" w:hAnsi="Arial" w:cs="Arial"/>
        </w:rPr>
        <w:t>4</w:t>
      </w:r>
      <w:r w:rsidRPr="00A45E5F">
        <w:rPr>
          <w:rFonts w:ascii="Arial" w:hAnsi="Arial" w:cs="Arial"/>
        </w:rPr>
        <w:tab/>
      </w:r>
      <w:bookmarkStart w:id="17" w:name="item5_3_6"/>
      <w:bookmarkEnd w:id="17"/>
      <w:r w:rsidR="00F264D0" w:rsidRPr="00A45E5F">
        <w:rPr>
          <w:rFonts w:ascii="Arial" w:hAnsi="Arial" w:cs="Arial"/>
          <w:b/>
          <w:bCs/>
        </w:rPr>
        <w:t>Declaração da licitante de que:</w:t>
      </w:r>
    </w:p>
    <w:p w14:paraId="65EBA140" w14:textId="77777777" w:rsidR="00E14241" w:rsidRPr="00A45E5F" w:rsidRDefault="00E14241" w:rsidP="00A45E5F">
      <w:pPr>
        <w:widowControl w:val="0"/>
        <w:ind w:left="993" w:hanging="993"/>
        <w:jc w:val="both"/>
        <w:rPr>
          <w:rFonts w:ascii="Arial" w:hAnsi="Arial" w:cs="Arial"/>
        </w:rPr>
      </w:pPr>
    </w:p>
    <w:p w14:paraId="1B960B04" w14:textId="77777777" w:rsidR="00107C62" w:rsidRPr="00A45E5F" w:rsidRDefault="00B60A35" w:rsidP="00A45E5F">
      <w:pPr>
        <w:widowControl w:val="0"/>
        <w:ind w:left="993"/>
        <w:jc w:val="both"/>
        <w:rPr>
          <w:rFonts w:ascii="Arial" w:hAnsi="Arial" w:cs="Arial"/>
        </w:rPr>
      </w:pPr>
      <w:r w:rsidRPr="00A45E5F">
        <w:rPr>
          <w:rFonts w:ascii="Arial" w:hAnsi="Arial" w:cs="Arial"/>
        </w:rPr>
        <w:t>I</w:t>
      </w:r>
      <w:r w:rsidR="00E14241" w:rsidRPr="00A45E5F">
        <w:rPr>
          <w:rFonts w:ascii="Arial" w:hAnsi="Arial" w:cs="Arial"/>
        </w:rPr>
        <w:t xml:space="preserve">) </w:t>
      </w:r>
      <w:r w:rsidR="00107C62" w:rsidRPr="00A45E5F">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A45E5F">
        <w:rPr>
          <w:rFonts w:ascii="Arial" w:hAnsi="Arial" w:cs="Arial"/>
        </w:rPr>
        <w:t>;</w:t>
      </w:r>
    </w:p>
    <w:p w14:paraId="6631481B" w14:textId="77777777" w:rsidR="00107C62" w:rsidRPr="00A45E5F" w:rsidRDefault="00107C62" w:rsidP="00A45E5F">
      <w:pPr>
        <w:widowControl w:val="0"/>
        <w:ind w:left="993"/>
        <w:jc w:val="both"/>
        <w:rPr>
          <w:rFonts w:ascii="Arial" w:hAnsi="Arial" w:cs="Arial"/>
        </w:rPr>
      </w:pPr>
    </w:p>
    <w:p w14:paraId="6D6BACE8" w14:textId="7456BAD3" w:rsidR="001129AE" w:rsidRPr="00A45E5F" w:rsidRDefault="001129AE" w:rsidP="00A45E5F">
      <w:pPr>
        <w:widowControl w:val="0"/>
        <w:ind w:left="993"/>
        <w:jc w:val="both"/>
        <w:rPr>
          <w:rFonts w:ascii="Arial" w:hAnsi="Arial" w:cs="Arial"/>
        </w:rPr>
      </w:pPr>
      <w:r w:rsidRPr="00A45E5F">
        <w:rPr>
          <w:rFonts w:ascii="Arial" w:hAnsi="Arial" w:cs="Arial"/>
        </w:rPr>
        <w:t>II)</w:t>
      </w:r>
      <w:r w:rsidRPr="00A45E5F">
        <w:rPr>
          <w:rFonts w:ascii="Arial" w:hAnsi="Arial" w:cs="Arial"/>
        </w:rPr>
        <w:tab/>
      </w:r>
      <w:r w:rsidR="009919F9" w:rsidRPr="00A45E5F">
        <w:rPr>
          <w:rFonts w:ascii="Arial" w:hAnsi="Arial" w:cs="Arial"/>
        </w:rPr>
        <w:t>cumpre todos os requisitos exigidos no edital para a perfeita execução do serviço, inclusive quanto aos critérios de participação (item 2) e habilitação (item 8).</w:t>
      </w:r>
    </w:p>
    <w:p w14:paraId="56D5262F" w14:textId="77777777" w:rsidR="00B36E81" w:rsidRPr="00A45E5F" w:rsidRDefault="00B36E81" w:rsidP="00A45E5F">
      <w:pPr>
        <w:widowControl w:val="0"/>
        <w:ind w:left="993"/>
        <w:jc w:val="both"/>
        <w:rPr>
          <w:rFonts w:ascii="Arial" w:hAnsi="Arial" w:cs="Arial"/>
        </w:rPr>
      </w:pPr>
    </w:p>
    <w:p w14:paraId="02D2B24F" w14:textId="46A2D889" w:rsidR="00107C62" w:rsidRPr="00A45E5F" w:rsidRDefault="00107C62" w:rsidP="00A45E5F">
      <w:pPr>
        <w:widowControl w:val="0"/>
        <w:ind w:left="993" w:hanging="993"/>
        <w:jc w:val="both"/>
        <w:rPr>
          <w:rFonts w:ascii="Arial" w:hAnsi="Arial" w:cs="Arial"/>
        </w:rPr>
      </w:pPr>
      <w:r w:rsidRPr="00A45E5F">
        <w:rPr>
          <w:rFonts w:ascii="Arial" w:hAnsi="Arial" w:cs="Arial"/>
        </w:rPr>
        <w:t>5.</w:t>
      </w:r>
      <w:r w:rsidR="00E204DF" w:rsidRPr="00A45E5F">
        <w:rPr>
          <w:rFonts w:ascii="Arial" w:hAnsi="Arial" w:cs="Arial"/>
        </w:rPr>
        <w:t>3</w:t>
      </w:r>
      <w:r w:rsidRPr="00A45E5F">
        <w:rPr>
          <w:rFonts w:ascii="Arial" w:hAnsi="Arial" w:cs="Arial"/>
        </w:rPr>
        <w:t>.</w:t>
      </w:r>
      <w:r w:rsidR="00027FDA" w:rsidRPr="00A45E5F">
        <w:rPr>
          <w:rFonts w:ascii="Arial" w:hAnsi="Arial" w:cs="Arial"/>
        </w:rPr>
        <w:t>5</w:t>
      </w:r>
      <w:r w:rsidRPr="00A45E5F">
        <w:rPr>
          <w:rFonts w:ascii="Arial" w:hAnsi="Arial" w:cs="Arial"/>
        </w:rPr>
        <w:tab/>
        <w:t xml:space="preserve">Local, data, nome e assinatura </w:t>
      </w:r>
      <w:r w:rsidR="00070841" w:rsidRPr="00A45E5F">
        <w:rPr>
          <w:rFonts w:ascii="Arial" w:hAnsi="Arial" w:cs="Arial"/>
        </w:rPr>
        <w:t>(com a devida identificação)</w:t>
      </w:r>
      <w:r w:rsidRPr="00A45E5F">
        <w:rPr>
          <w:rFonts w:ascii="Arial" w:hAnsi="Arial" w:cs="Arial"/>
        </w:rPr>
        <w:t>, por quem de direito.</w:t>
      </w:r>
    </w:p>
    <w:p w14:paraId="680F2364" w14:textId="77777777" w:rsidR="00107C62" w:rsidRPr="00A45E5F" w:rsidRDefault="00107C62" w:rsidP="00A45E5F">
      <w:pPr>
        <w:widowControl w:val="0"/>
        <w:ind w:left="993" w:hanging="993"/>
        <w:jc w:val="both"/>
        <w:rPr>
          <w:rFonts w:ascii="Arial" w:hAnsi="Arial" w:cs="Arial"/>
        </w:rPr>
      </w:pPr>
    </w:p>
    <w:p w14:paraId="27CD90FE" w14:textId="77777777" w:rsidR="002261D4" w:rsidRPr="00A45E5F" w:rsidRDefault="00107C62" w:rsidP="00A45E5F">
      <w:pPr>
        <w:pStyle w:val="txtcentral"/>
        <w:widowControl w:val="0"/>
        <w:spacing w:before="0" w:after="0"/>
        <w:ind w:left="993" w:hanging="993"/>
        <w:jc w:val="both"/>
        <w:rPr>
          <w:ins w:id="18" w:author="Joana Darc Soares de Morais Rodrigues" w:date="2024-03-15T15:36:00Z"/>
          <w:rFonts w:ascii="Arial" w:hAnsi="Arial" w:cs="Arial" w:hint="default"/>
          <w:sz w:val="20"/>
          <w:szCs w:val="20"/>
        </w:rPr>
      </w:pPr>
      <w:r w:rsidRPr="00A45E5F">
        <w:rPr>
          <w:rFonts w:ascii="Arial" w:hAnsi="Arial" w:cs="Arial" w:hint="default"/>
          <w:sz w:val="20"/>
          <w:szCs w:val="20"/>
        </w:rPr>
        <w:t>5.</w:t>
      </w:r>
      <w:r w:rsidR="00CC043D" w:rsidRPr="00A45E5F">
        <w:rPr>
          <w:rFonts w:ascii="Arial" w:hAnsi="Arial" w:cs="Arial" w:hint="default"/>
          <w:sz w:val="20"/>
          <w:szCs w:val="20"/>
        </w:rPr>
        <w:t>4</w:t>
      </w:r>
      <w:r w:rsidRPr="00A45E5F">
        <w:rPr>
          <w:rFonts w:ascii="Arial" w:hAnsi="Arial" w:cs="Arial" w:hint="default"/>
          <w:sz w:val="20"/>
          <w:szCs w:val="20"/>
        </w:rPr>
        <w:tab/>
      </w:r>
      <w:r w:rsidR="002261D4" w:rsidRPr="00A45E5F">
        <w:rPr>
          <w:rFonts w:ascii="Arial" w:hAnsi="Arial" w:cs="Arial" w:hint="default"/>
          <w:sz w:val="20"/>
          <w:szCs w:val="20"/>
        </w:rPr>
        <w:t xml:space="preserve">Assim que a proposta for acatada pelo sistema, será </w:t>
      </w:r>
      <w:r w:rsidR="000C2DCF" w:rsidRPr="00A45E5F">
        <w:rPr>
          <w:rFonts w:ascii="Arial" w:hAnsi="Arial" w:cs="Arial" w:hint="default"/>
          <w:sz w:val="20"/>
          <w:szCs w:val="20"/>
        </w:rPr>
        <w:t>enviado</w:t>
      </w:r>
      <w:r w:rsidR="002261D4" w:rsidRPr="00A45E5F">
        <w:rPr>
          <w:rFonts w:ascii="Arial" w:hAnsi="Arial" w:cs="Arial" w:hint="default"/>
          <w:sz w:val="20"/>
          <w:szCs w:val="20"/>
        </w:rPr>
        <w:t xml:space="preserve"> ao licitante</w:t>
      </w:r>
      <w:r w:rsidR="000C2DCF" w:rsidRPr="00A45E5F">
        <w:rPr>
          <w:rFonts w:ascii="Arial" w:hAnsi="Arial" w:cs="Arial" w:hint="default"/>
          <w:sz w:val="20"/>
          <w:szCs w:val="20"/>
        </w:rPr>
        <w:t>, via</w:t>
      </w:r>
      <w:r w:rsidR="002261D4" w:rsidRPr="00A45E5F">
        <w:rPr>
          <w:rFonts w:ascii="Arial" w:hAnsi="Arial" w:cs="Arial" w:hint="default"/>
          <w:sz w:val="20"/>
          <w:szCs w:val="20"/>
        </w:rPr>
        <w:t xml:space="preserve"> </w:t>
      </w:r>
      <w:proofErr w:type="spellStart"/>
      <w:r w:rsidR="002261D4" w:rsidRPr="00A45E5F">
        <w:rPr>
          <w:rFonts w:ascii="Arial" w:hAnsi="Arial" w:cs="Arial" w:hint="default"/>
          <w:sz w:val="20"/>
          <w:szCs w:val="20"/>
        </w:rPr>
        <w:t>e-M@il</w:t>
      </w:r>
      <w:proofErr w:type="spellEnd"/>
      <w:r w:rsidR="000C2DCF" w:rsidRPr="00A45E5F">
        <w:rPr>
          <w:rFonts w:ascii="Arial" w:hAnsi="Arial" w:cs="Arial" w:hint="default"/>
          <w:sz w:val="20"/>
          <w:szCs w:val="20"/>
        </w:rPr>
        <w:t>, a confirmação do</w:t>
      </w:r>
      <w:r w:rsidR="002261D4" w:rsidRPr="00A45E5F">
        <w:rPr>
          <w:rFonts w:ascii="Arial" w:hAnsi="Arial" w:cs="Arial" w:hint="default"/>
          <w:sz w:val="20"/>
          <w:szCs w:val="20"/>
        </w:rPr>
        <w:t xml:space="preserve"> recebimento da proposta.</w:t>
      </w:r>
    </w:p>
    <w:p w14:paraId="14402CB4" w14:textId="77777777" w:rsidR="0021162E" w:rsidRPr="00A45E5F" w:rsidRDefault="0021162E" w:rsidP="00A45E5F">
      <w:pPr>
        <w:pStyle w:val="txtcentral"/>
        <w:widowControl w:val="0"/>
        <w:spacing w:before="0" w:after="0"/>
        <w:ind w:left="993" w:hanging="993"/>
        <w:jc w:val="both"/>
        <w:rPr>
          <w:rFonts w:ascii="Arial" w:hAnsi="Arial" w:cs="Arial" w:hint="default"/>
          <w:sz w:val="20"/>
          <w:szCs w:val="20"/>
        </w:rPr>
      </w:pPr>
    </w:p>
    <w:p w14:paraId="7CFFB35A" w14:textId="58EDB902" w:rsidR="0021162E" w:rsidRPr="004B1ED2" w:rsidRDefault="00107C62" w:rsidP="00BE3776">
      <w:pPr>
        <w:pStyle w:val="txtcentral"/>
        <w:widowControl w:val="0"/>
        <w:spacing w:before="0" w:after="0"/>
        <w:ind w:left="992" w:hanging="992"/>
        <w:jc w:val="both"/>
        <w:rPr>
          <w:rFonts w:ascii="Arial" w:hAnsi="Arial" w:cs="Arial" w:hint="default"/>
          <w:sz w:val="20"/>
          <w:szCs w:val="20"/>
        </w:rPr>
      </w:pPr>
      <w:r w:rsidRPr="004B1ED2">
        <w:rPr>
          <w:rFonts w:ascii="Arial" w:hAnsi="Arial" w:cs="Arial" w:hint="default"/>
          <w:sz w:val="20"/>
          <w:szCs w:val="20"/>
        </w:rPr>
        <w:t>5.</w:t>
      </w:r>
      <w:r w:rsidR="00CC043D" w:rsidRPr="004B1ED2">
        <w:rPr>
          <w:rFonts w:ascii="Arial" w:hAnsi="Arial" w:cs="Arial" w:hint="default"/>
          <w:sz w:val="20"/>
          <w:szCs w:val="20"/>
        </w:rPr>
        <w:t>5</w:t>
      </w:r>
      <w:r w:rsidRPr="004B1ED2">
        <w:rPr>
          <w:rFonts w:ascii="Arial" w:hAnsi="Arial" w:cs="Arial" w:hint="default"/>
          <w:sz w:val="20"/>
          <w:szCs w:val="20"/>
        </w:rPr>
        <w:tab/>
      </w:r>
      <w:r w:rsidR="004B1ED2" w:rsidRPr="004B1ED2">
        <w:rPr>
          <w:rFonts w:ascii="Arial" w:hAnsi="Arial" w:cs="Arial" w:hint="default"/>
          <w:sz w:val="20"/>
          <w:szCs w:val="20"/>
        </w:rPr>
        <w:t xml:space="preserve">O licitante poderá retirar ou substituir a proposta comercial anteriormente apresentada até a data e hora marcadas para a abertura da sessão pública por meio do endereço eletrônico </w:t>
      </w:r>
      <w:hyperlink r:id="rId31" w:history="1">
        <w:r w:rsidR="004B1ED2" w:rsidRPr="004B1ED2">
          <w:rPr>
            <w:rStyle w:val="Hyperlink"/>
            <w:rFonts w:ascii="Arial" w:hAnsi="Arial" w:cs="Arial" w:hint="default"/>
            <w:sz w:val="20"/>
            <w:szCs w:val="20"/>
          </w:rPr>
          <w:t>www.licitacoes.caixa.gov.br</w:t>
        </w:r>
      </w:hyperlink>
      <w:r w:rsidR="004B1ED2" w:rsidRPr="004B1ED2">
        <w:rPr>
          <w:rFonts w:ascii="Arial" w:hAnsi="Arial" w:cs="Arial" w:hint="default"/>
          <w:sz w:val="20"/>
          <w:szCs w:val="20"/>
        </w:rPr>
        <w:t xml:space="preserve">, acionar o botão “ENTRAR”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efetuar login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selecionar o fornecedor que deseja prosseguir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marcar a modalidade LICITAÇÃO CAIXA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no quadro “MINHAS ATIVIDADES”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acionar o link  “ENVIAR/ALTERAR PROPOSTA PREÇO”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selecionar o certame/item desejado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excluir a proposta anterior clicando no ícone “X” </w:t>
      </w:r>
      <w:r w:rsidR="004B1ED2" w:rsidRPr="004B1ED2">
        <w:rPr>
          <w:rFonts w:ascii="Arial" w:hAnsi="Arial" w:cs="Arial" w:hint="default"/>
          <w:sz w:val="20"/>
          <w:szCs w:val="20"/>
        </w:rPr>
        <w:sym w:font="Wingdings" w:char="F0E0"/>
      </w:r>
      <w:r w:rsidR="004B1ED2" w:rsidRPr="004B1ED2">
        <w:rPr>
          <w:rFonts w:ascii="Arial" w:hAnsi="Arial" w:cs="Arial" w:hint="default"/>
          <w:sz w:val="20"/>
          <w:szCs w:val="20"/>
        </w:rPr>
        <w:t xml:space="preserve"> inserir a nova proposta, conforme procedimentos descritos no item 5.1.</w:t>
      </w:r>
    </w:p>
    <w:p w14:paraId="78908C36" w14:textId="77777777" w:rsidR="00107C62" w:rsidRPr="00A45E5F" w:rsidRDefault="00107C62" w:rsidP="00A45E5F">
      <w:pPr>
        <w:pStyle w:val="Recuodecorpodetexto"/>
        <w:widowControl w:val="0"/>
        <w:ind w:left="993" w:hanging="993"/>
        <w:rPr>
          <w:rFonts w:cs="Arial"/>
        </w:rPr>
      </w:pPr>
    </w:p>
    <w:p w14:paraId="5C5FF205" w14:textId="77777777" w:rsidR="00107C62" w:rsidRPr="00A45E5F" w:rsidRDefault="00107C62" w:rsidP="00A45E5F">
      <w:pPr>
        <w:pStyle w:val="Recuodecorpodetexto"/>
        <w:widowControl w:val="0"/>
        <w:ind w:left="993" w:hanging="993"/>
        <w:rPr>
          <w:rFonts w:cs="Arial"/>
        </w:rPr>
      </w:pPr>
      <w:r w:rsidRPr="00A45E5F">
        <w:rPr>
          <w:rFonts w:cs="Arial"/>
        </w:rPr>
        <w:t>5.</w:t>
      </w:r>
      <w:r w:rsidR="00CC043D" w:rsidRPr="00A45E5F">
        <w:rPr>
          <w:rFonts w:cs="Arial"/>
        </w:rPr>
        <w:t>5</w:t>
      </w:r>
      <w:r w:rsidRPr="00A45E5F">
        <w:rPr>
          <w:rFonts w:cs="Arial"/>
        </w:rPr>
        <w:t>.1</w:t>
      </w:r>
      <w:r w:rsidRPr="00A45E5F">
        <w:rPr>
          <w:rFonts w:cs="Arial"/>
        </w:rPr>
        <w:tab/>
        <w:t xml:space="preserve">Caso haja a substituição da </w:t>
      </w:r>
      <w:r w:rsidRPr="00A45E5F">
        <w:rPr>
          <w:rFonts w:cs="Arial"/>
          <w:b/>
        </w:rPr>
        <w:t>Proposta Comercial,</w:t>
      </w:r>
      <w:r w:rsidRPr="00A45E5F">
        <w:rPr>
          <w:rFonts w:cs="Arial"/>
        </w:rPr>
        <w:t xml:space="preserve"> após a anexação do arquivo contendo a nova </w:t>
      </w:r>
      <w:r w:rsidRPr="00A45E5F">
        <w:rPr>
          <w:rFonts w:cs="Arial"/>
          <w:b/>
        </w:rPr>
        <w:t>Proposta Comercial</w:t>
      </w:r>
      <w:r w:rsidRPr="00A45E5F">
        <w:rPr>
          <w:rFonts w:cs="Arial"/>
        </w:rPr>
        <w:t xml:space="preserve">, a </w:t>
      </w:r>
      <w:r w:rsidRPr="00A45E5F">
        <w:rPr>
          <w:rFonts w:cs="Arial"/>
          <w:b/>
        </w:rPr>
        <w:t>Proposta de Preço</w:t>
      </w:r>
      <w:r w:rsidRPr="00A45E5F">
        <w:rPr>
          <w:rFonts w:cs="Arial"/>
        </w:rPr>
        <w:t xml:space="preserve"> deve ser novamente digitada, </w:t>
      </w:r>
      <w:r w:rsidRPr="005A64ED">
        <w:rPr>
          <w:rFonts w:cs="Arial"/>
        </w:rPr>
        <w:t>conforme item 5.</w:t>
      </w:r>
      <w:r w:rsidR="005B4DCE" w:rsidRPr="005A64ED">
        <w:rPr>
          <w:rFonts w:cs="Arial"/>
        </w:rPr>
        <w:t>2</w:t>
      </w:r>
      <w:r w:rsidRPr="005A64ED">
        <w:rPr>
          <w:rFonts w:cs="Arial"/>
        </w:rPr>
        <w:t>.</w:t>
      </w:r>
      <w:r w:rsidR="009376FE" w:rsidRPr="005A64ED">
        <w:rPr>
          <w:rFonts w:cs="Arial"/>
        </w:rPr>
        <w:t>1.</w:t>
      </w:r>
    </w:p>
    <w:p w14:paraId="67D49423" w14:textId="77777777" w:rsidR="00174904" w:rsidRPr="00A45E5F" w:rsidRDefault="00174904" w:rsidP="00A45E5F">
      <w:pPr>
        <w:widowControl w:val="0"/>
        <w:ind w:left="993" w:hanging="993"/>
        <w:jc w:val="both"/>
        <w:rPr>
          <w:rFonts w:ascii="Arial" w:hAnsi="Arial" w:cs="Arial"/>
        </w:rPr>
      </w:pPr>
    </w:p>
    <w:p w14:paraId="10BF4430" w14:textId="7C393280" w:rsidR="0085479D" w:rsidRDefault="0085479D" w:rsidP="00A45E5F">
      <w:pPr>
        <w:ind w:left="993" w:hanging="993"/>
        <w:jc w:val="both"/>
        <w:outlineLvl w:val="0"/>
        <w:rPr>
          <w:rFonts w:ascii="Arial" w:hAnsi="Arial" w:cs="Arial"/>
        </w:rPr>
      </w:pPr>
      <w:r w:rsidRPr="00A45E5F">
        <w:rPr>
          <w:rFonts w:ascii="Arial" w:hAnsi="Arial" w:cs="Arial"/>
        </w:rPr>
        <w:t>5.</w:t>
      </w:r>
      <w:r w:rsidR="00B13B76" w:rsidRPr="00A45E5F">
        <w:rPr>
          <w:rFonts w:ascii="Arial" w:hAnsi="Arial" w:cs="Arial"/>
        </w:rPr>
        <w:t>6</w:t>
      </w:r>
      <w:r w:rsidRPr="00A45E5F">
        <w:rPr>
          <w:rFonts w:ascii="Arial" w:hAnsi="Arial" w:cs="Arial"/>
        </w:rPr>
        <w:tab/>
      </w:r>
      <w:bookmarkStart w:id="19" w:name="Item_5_7"/>
      <w:bookmarkEnd w:id="19"/>
      <w:r w:rsidRPr="00A45E5F">
        <w:rPr>
          <w:rFonts w:ascii="Arial" w:hAnsi="Arial" w:cs="Arial"/>
        </w:rPr>
        <w:t>Os licitantes arcarão com todos os custos decorrentes da elaboração e da apresentação de suas propostas.</w:t>
      </w:r>
    </w:p>
    <w:p w14:paraId="09544977" w14:textId="77777777" w:rsidR="007A683C" w:rsidRPr="00A45E5F" w:rsidRDefault="007A683C" w:rsidP="00A45E5F">
      <w:pPr>
        <w:ind w:left="993" w:hanging="993"/>
        <w:jc w:val="both"/>
        <w:outlineLvl w:val="0"/>
        <w:rPr>
          <w:rFonts w:ascii="Arial" w:hAnsi="Arial" w:cs="Arial"/>
        </w:rPr>
      </w:pPr>
    </w:p>
    <w:p w14:paraId="69DAB6F3" w14:textId="77777777" w:rsidR="00572F07" w:rsidRPr="00A45E5F" w:rsidRDefault="00572F07" w:rsidP="00A45E5F">
      <w:pPr>
        <w:widowControl w:val="0"/>
        <w:tabs>
          <w:tab w:val="left" w:pos="1418"/>
        </w:tabs>
        <w:ind w:left="993" w:hanging="993"/>
        <w:jc w:val="both"/>
        <w:rPr>
          <w:rFonts w:ascii="Arial" w:hAnsi="Arial" w:cs="Arial"/>
          <w:b/>
        </w:rPr>
      </w:pPr>
      <w:r w:rsidRPr="00A45E5F">
        <w:rPr>
          <w:rFonts w:ascii="Arial" w:hAnsi="Arial" w:cs="Arial"/>
          <w:b/>
        </w:rPr>
        <w:lastRenderedPageBreak/>
        <w:t>6</w:t>
      </w:r>
      <w:r w:rsidRPr="00A45E5F">
        <w:rPr>
          <w:rFonts w:ascii="Arial" w:hAnsi="Arial" w:cs="Arial"/>
          <w:b/>
        </w:rPr>
        <w:tab/>
      </w:r>
      <w:r w:rsidRPr="00A45E5F">
        <w:rPr>
          <w:rFonts w:ascii="Arial" w:hAnsi="Arial" w:cs="Arial"/>
          <w:b/>
          <w:u w:val="single"/>
        </w:rPr>
        <w:t xml:space="preserve">DO JULGAMENTO DAS PROPOSTAS </w:t>
      </w:r>
    </w:p>
    <w:p w14:paraId="06A985A3" w14:textId="77777777" w:rsidR="00572F07" w:rsidRPr="00A45E5F" w:rsidRDefault="00572F07" w:rsidP="00A45E5F">
      <w:pPr>
        <w:widowControl w:val="0"/>
        <w:tabs>
          <w:tab w:val="center" w:pos="1418"/>
        </w:tabs>
        <w:ind w:left="993" w:hanging="993"/>
        <w:jc w:val="both"/>
        <w:rPr>
          <w:rFonts w:ascii="Arial" w:hAnsi="Arial" w:cs="Arial"/>
        </w:rPr>
      </w:pPr>
    </w:p>
    <w:p w14:paraId="30786D45" w14:textId="723421BF" w:rsidR="00106D54" w:rsidRPr="00A45E5F" w:rsidRDefault="00106D54" w:rsidP="00A45E5F">
      <w:pPr>
        <w:widowControl w:val="0"/>
        <w:tabs>
          <w:tab w:val="center" w:pos="1418"/>
        </w:tabs>
        <w:ind w:left="993" w:hanging="993"/>
        <w:jc w:val="both"/>
        <w:outlineLvl w:val="0"/>
        <w:rPr>
          <w:rFonts w:ascii="Arial" w:hAnsi="Arial" w:cs="Arial"/>
        </w:rPr>
      </w:pPr>
      <w:r w:rsidRPr="00A45E5F">
        <w:rPr>
          <w:rFonts w:ascii="Arial" w:hAnsi="Arial" w:cs="Arial"/>
        </w:rPr>
        <w:t>6.1</w:t>
      </w:r>
      <w:r w:rsidRPr="00A45E5F">
        <w:rPr>
          <w:rFonts w:ascii="Arial" w:hAnsi="Arial" w:cs="Arial"/>
        </w:rPr>
        <w:tab/>
      </w:r>
      <w:r w:rsidR="007D242A" w:rsidRPr="00A45E5F">
        <w:rPr>
          <w:rFonts w:ascii="Arial" w:hAnsi="Arial" w:cs="Arial"/>
        </w:rPr>
        <w:t>Após o encerramento do horário definido para a entrega de propostas, o sistema organizará automaticamente as propostas recebidas, que serão apresentadas em ordem crescente de preços</w:t>
      </w:r>
      <w:r w:rsidR="00137C48" w:rsidRPr="00A45E5F">
        <w:rPr>
          <w:rFonts w:ascii="Arial" w:hAnsi="Arial" w:cs="Arial"/>
        </w:rPr>
        <w:t>.</w:t>
      </w:r>
      <w:r w:rsidRPr="00A45E5F">
        <w:rPr>
          <w:rFonts w:ascii="Arial" w:hAnsi="Arial" w:cs="Arial"/>
        </w:rPr>
        <w:t xml:space="preserve"> </w:t>
      </w:r>
    </w:p>
    <w:p w14:paraId="1704CC9B" w14:textId="77777777" w:rsidR="00106D54" w:rsidRPr="00A45E5F" w:rsidRDefault="00106D54" w:rsidP="00A45E5F">
      <w:pPr>
        <w:widowControl w:val="0"/>
        <w:tabs>
          <w:tab w:val="center" w:pos="1418"/>
        </w:tabs>
        <w:ind w:left="993" w:hanging="993"/>
        <w:jc w:val="both"/>
        <w:outlineLvl w:val="0"/>
        <w:rPr>
          <w:rFonts w:ascii="Arial" w:hAnsi="Arial" w:cs="Arial"/>
        </w:rPr>
      </w:pPr>
    </w:p>
    <w:p w14:paraId="2E2A164C" w14:textId="77777777" w:rsidR="00106D54" w:rsidRPr="00A45E5F" w:rsidRDefault="00106D54" w:rsidP="00A45E5F">
      <w:pPr>
        <w:widowControl w:val="0"/>
        <w:tabs>
          <w:tab w:val="center" w:pos="1418"/>
        </w:tabs>
        <w:ind w:left="993" w:hanging="993"/>
        <w:jc w:val="both"/>
        <w:outlineLvl w:val="0"/>
        <w:rPr>
          <w:rFonts w:ascii="Arial" w:hAnsi="Arial" w:cs="Arial"/>
        </w:rPr>
      </w:pPr>
      <w:r w:rsidRPr="00A45E5F">
        <w:rPr>
          <w:rFonts w:ascii="Arial" w:hAnsi="Arial" w:cs="Arial"/>
        </w:rPr>
        <w:t>6.2</w:t>
      </w:r>
      <w:r w:rsidRPr="00A45E5F">
        <w:rPr>
          <w:rFonts w:ascii="Arial" w:hAnsi="Arial" w:cs="Arial"/>
        </w:rPr>
        <w:tab/>
        <w:t xml:space="preserve">Em seguida, o </w:t>
      </w:r>
      <w:r w:rsidR="00EB4C6C" w:rsidRPr="00A45E5F">
        <w:rPr>
          <w:rFonts w:ascii="Arial" w:hAnsi="Arial" w:cs="Arial"/>
        </w:rPr>
        <w:t>Licitador</w:t>
      </w:r>
      <w:r w:rsidRPr="00A45E5F">
        <w:rPr>
          <w:rFonts w:ascii="Arial" w:hAnsi="Arial" w:cs="Arial"/>
        </w:rPr>
        <w:t xml:space="preserve"> verificará a</w:t>
      </w:r>
      <w:r w:rsidR="002D6276" w:rsidRPr="00A45E5F">
        <w:rPr>
          <w:rFonts w:ascii="Arial" w:hAnsi="Arial" w:cs="Arial"/>
        </w:rPr>
        <w:t>s propostas apresentadas</w:t>
      </w:r>
      <w:r w:rsidRPr="00A45E5F">
        <w:rPr>
          <w:rFonts w:ascii="Arial" w:hAnsi="Arial" w:cs="Arial"/>
        </w:rPr>
        <w:t>, desclassificando</w:t>
      </w:r>
      <w:r w:rsidR="002D6276" w:rsidRPr="00A45E5F">
        <w:rPr>
          <w:rFonts w:ascii="Arial" w:hAnsi="Arial" w:cs="Arial"/>
        </w:rPr>
        <w:t xml:space="preserve">, motivadamente, </w:t>
      </w:r>
      <w:r w:rsidRPr="00A45E5F">
        <w:rPr>
          <w:rFonts w:ascii="Arial" w:hAnsi="Arial" w:cs="Arial"/>
        </w:rPr>
        <w:t>aquelas que não estejam em conformidade com os requisitos estabelecidos neste Edital.</w:t>
      </w:r>
    </w:p>
    <w:p w14:paraId="1FA64019" w14:textId="77777777" w:rsidR="00106D54" w:rsidRPr="00A45E5F" w:rsidRDefault="00106D54" w:rsidP="00A45E5F">
      <w:pPr>
        <w:widowControl w:val="0"/>
        <w:tabs>
          <w:tab w:val="center" w:pos="1418"/>
        </w:tabs>
        <w:ind w:left="993" w:hanging="993"/>
        <w:jc w:val="both"/>
        <w:outlineLvl w:val="0"/>
        <w:rPr>
          <w:rFonts w:ascii="Arial" w:hAnsi="Arial" w:cs="Arial"/>
        </w:rPr>
      </w:pPr>
    </w:p>
    <w:p w14:paraId="47F5B46E" w14:textId="77777777" w:rsidR="00245E6B" w:rsidRPr="00A45E5F" w:rsidRDefault="00106D54" w:rsidP="00A45E5F">
      <w:pPr>
        <w:widowControl w:val="0"/>
        <w:tabs>
          <w:tab w:val="center" w:pos="1418"/>
        </w:tabs>
        <w:ind w:left="993" w:hanging="993"/>
        <w:jc w:val="both"/>
        <w:outlineLvl w:val="0"/>
        <w:rPr>
          <w:rFonts w:ascii="Arial" w:hAnsi="Arial" w:cs="Arial"/>
        </w:rPr>
      </w:pPr>
      <w:r w:rsidRPr="00A45E5F">
        <w:rPr>
          <w:rFonts w:ascii="Arial" w:hAnsi="Arial" w:cs="Arial"/>
        </w:rPr>
        <w:t>6.3</w:t>
      </w:r>
      <w:r w:rsidRPr="00A45E5F">
        <w:rPr>
          <w:rFonts w:ascii="Arial" w:hAnsi="Arial" w:cs="Arial"/>
        </w:rPr>
        <w:tab/>
        <w:t xml:space="preserve">As propostas classificadas pelo </w:t>
      </w:r>
      <w:r w:rsidR="00EB4C6C" w:rsidRPr="00A45E5F">
        <w:rPr>
          <w:rFonts w:ascii="Arial" w:hAnsi="Arial" w:cs="Arial"/>
        </w:rPr>
        <w:t>Licitador</w:t>
      </w:r>
      <w:r w:rsidRPr="00A45E5F">
        <w:rPr>
          <w:rFonts w:ascii="Arial" w:hAnsi="Arial" w:cs="Arial"/>
        </w:rPr>
        <w:t xml:space="preserve"> serão ordenadas automaticamente pelo sistema, para a participação da disputa por meio de lances eletrônicos</w:t>
      </w:r>
      <w:r w:rsidR="00041C44" w:rsidRPr="00A45E5F">
        <w:rPr>
          <w:rFonts w:ascii="Arial" w:hAnsi="Arial" w:cs="Arial"/>
        </w:rPr>
        <w:t>, conforme item 7 abaixo.</w:t>
      </w:r>
    </w:p>
    <w:p w14:paraId="3817C664" w14:textId="77777777" w:rsidR="00245E6B" w:rsidRPr="00A45E5F" w:rsidRDefault="00245E6B" w:rsidP="00A45E5F">
      <w:pPr>
        <w:widowControl w:val="0"/>
        <w:ind w:left="993" w:hanging="993"/>
        <w:jc w:val="both"/>
        <w:rPr>
          <w:rFonts w:ascii="Arial" w:hAnsi="Arial" w:cs="Arial"/>
        </w:rPr>
      </w:pPr>
    </w:p>
    <w:p w14:paraId="0322A96C" w14:textId="77777777" w:rsidR="00245E6B" w:rsidRPr="00A45E5F" w:rsidRDefault="00245E6B" w:rsidP="00A45E5F">
      <w:pPr>
        <w:widowControl w:val="0"/>
        <w:ind w:left="993" w:hanging="993"/>
        <w:jc w:val="both"/>
        <w:rPr>
          <w:rFonts w:ascii="Arial" w:hAnsi="Arial" w:cs="Arial"/>
        </w:rPr>
      </w:pPr>
      <w:r w:rsidRPr="00A45E5F">
        <w:rPr>
          <w:rFonts w:ascii="Arial" w:hAnsi="Arial" w:cs="Arial"/>
        </w:rPr>
        <w:t>6.3.1</w:t>
      </w:r>
      <w:r w:rsidRPr="00A45E5F">
        <w:rPr>
          <w:rFonts w:ascii="Arial" w:hAnsi="Arial" w:cs="Arial"/>
        </w:rPr>
        <w:tab/>
      </w:r>
      <w:r w:rsidR="00A56D49" w:rsidRPr="00A45E5F">
        <w:rPr>
          <w:rFonts w:ascii="Arial" w:hAnsi="Arial" w:cs="Arial"/>
        </w:rPr>
        <w:t>O</w:t>
      </w:r>
      <w:r w:rsidRPr="00A45E5F">
        <w:rPr>
          <w:rFonts w:ascii="Arial" w:hAnsi="Arial" w:cs="Arial"/>
        </w:rPr>
        <w:t xml:space="preserve"> licitante cuja proposta for desclassificada ficará impedid</w:t>
      </w:r>
      <w:r w:rsidR="00B07317" w:rsidRPr="00A45E5F">
        <w:rPr>
          <w:rFonts w:ascii="Arial" w:hAnsi="Arial" w:cs="Arial"/>
        </w:rPr>
        <w:t>o</w:t>
      </w:r>
      <w:r w:rsidRPr="00A45E5F">
        <w:rPr>
          <w:rFonts w:ascii="Arial" w:hAnsi="Arial" w:cs="Arial"/>
        </w:rPr>
        <w:t xml:space="preserve"> de participar da sessão de lances, podendo fazer sua manifestação de intenção de recurso após a divulgação do vencedor do certame, conforme o item 1</w:t>
      </w:r>
      <w:r w:rsidR="0028244E" w:rsidRPr="00A45E5F">
        <w:rPr>
          <w:rFonts w:ascii="Arial" w:hAnsi="Arial" w:cs="Arial"/>
        </w:rPr>
        <w:t>0</w:t>
      </w:r>
      <w:r w:rsidRPr="00A45E5F">
        <w:rPr>
          <w:rFonts w:ascii="Arial" w:hAnsi="Arial" w:cs="Arial"/>
        </w:rPr>
        <w:t xml:space="preserve"> deste edital.</w:t>
      </w:r>
    </w:p>
    <w:p w14:paraId="63CA4576" w14:textId="77777777" w:rsidR="00106D54" w:rsidRPr="00A45E5F" w:rsidRDefault="00106D54" w:rsidP="00A45E5F">
      <w:pPr>
        <w:widowControl w:val="0"/>
        <w:tabs>
          <w:tab w:val="center" w:pos="1418"/>
        </w:tabs>
        <w:ind w:left="993" w:hanging="993"/>
        <w:jc w:val="both"/>
        <w:outlineLvl w:val="0"/>
        <w:rPr>
          <w:rFonts w:ascii="Arial" w:hAnsi="Arial" w:cs="Arial"/>
        </w:rPr>
      </w:pPr>
    </w:p>
    <w:p w14:paraId="3886578E" w14:textId="2E9BF6A7" w:rsidR="00FF6320" w:rsidRPr="00A45E5F" w:rsidRDefault="004561CC" w:rsidP="00A45E5F">
      <w:pPr>
        <w:widowControl w:val="0"/>
        <w:tabs>
          <w:tab w:val="center" w:pos="1418"/>
        </w:tabs>
        <w:ind w:left="993" w:hanging="993"/>
        <w:jc w:val="both"/>
        <w:outlineLvl w:val="0"/>
        <w:rPr>
          <w:rFonts w:ascii="Arial" w:hAnsi="Arial" w:cs="Arial"/>
        </w:rPr>
      </w:pPr>
      <w:r w:rsidRPr="00A45E5F">
        <w:rPr>
          <w:rFonts w:ascii="Arial" w:hAnsi="Arial" w:cs="Arial"/>
        </w:rPr>
        <w:t>6.4</w:t>
      </w:r>
      <w:r w:rsidRPr="00A45E5F">
        <w:rPr>
          <w:rFonts w:ascii="Arial" w:hAnsi="Arial" w:cs="Arial"/>
        </w:rPr>
        <w:tab/>
        <w:t xml:space="preserve">Encerrada a etapa de lances, o Licitador solicitará do licitante detentor do menor preço o envio da Proposta </w:t>
      </w:r>
      <w:r w:rsidRPr="00A66867">
        <w:rPr>
          <w:rFonts w:ascii="Arial" w:hAnsi="Arial" w:cs="Arial"/>
        </w:rPr>
        <w:t>Comercial</w:t>
      </w:r>
      <w:r w:rsidR="00B347FD" w:rsidRPr="00A66867">
        <w:rPr>
          <w:rFonts w:ascii="Arial" w:hAnsi="Arial" w:cs="Arial"/>
        </w:rPr>
        <w:t xml:space="preserve"> (Modelo III)</w:t>
      </w:r>
      <w:r w:rsidRPr="00A66867">
        <w:rPr>
          <w:rFonts w:ascii="Arial" w:hAnsi="Arial" w:cs="Arial"/>
        </w:rPr>
        <w:t>,</w:t>
      </w:r>
      <w:r w:rsidRPr="00A45E5F">
        <w:rPr>
          <w:rFonts w:ascii="Arial" w:hAnsi="Arial" w:cs="Arial"/>
        </w:rPr>
        <w:t xml:space="preserve"> conforme ite</w:t>
      </w:r>
      <w:r w:rsidR="00A66867">
        <w:rPr>
          <w:rFonts w:ascii="Arial" w:hAnsi="Arial" w:cs="Arial"/>
        </w:rPr>
        <w:t>m</w:t>
      </w:r>
      <w:r w:rsidRPr="00A45E5F">
        <w:rPr>
          <w:rFonts w:ascii="Arial" w:hAnsi="Arial" w:cs="Arial"/>
        </w:rPr>
        <w:t xml:space="preserve"> 5.3, com os valores adequados ao preço do melhor lance, e verificará a aceitabilidade do preço ofertado observando os seguintes critérios:</w:t>
      </w:r>
    </w:p>
    <w:p w14:paraId="14D9AAAB" w14:textId="77777777" w:rsidR="004561CC" w:rsidRPr="00A45E5F" w:rsidRDefault="00FF6320" w:rsidP="00A45E5F">
      <w:pPr>
        <w:widowControl w:val="0"/>
        <w:tabs>
          <w:tab w:val="center" w:pos="1418"/>
        </w:tabs>
        <w:ind w:left="993" w:hanging="993"/>
        <w:jc w:val="both"/>
        <w:outlineLvl w:val="0"/>
        <w:rPr>
          <w:rFonts w:ascii="Arial" w:hAnsi="Arial" w:cs="Arial"/>
        </w:rPr>
      </w:pPr>
      <w:r w:rsidRPr="00A45E5F">
        <w:rPr>
          <w:rFonts w:ascii="Arial" w:hAnsi="Arial" w:cs="Arial"/>
        </w:rPr>
        <w:tab/>
      </w:r>
    </w:p>
    <w:p w14:paraId="7D7531EB" w14:textId="4FCF837B" w:rsidR="00106D54" w:rsidRPr="00A45E5F" w:rsidRDefault="00106D54" w:rsidP="00A45E5F">
      <w:pPr>
        <w:pStyle w:val="PargrafodaLista"/>
        <w:widowControl w:val="0"/>
        <w:numPr>
          <w:ilvl w:val="0"/>
          <w:numId w:val="20"/>
        </w:numPr>
        <w:tabs>
          <w:tab w:val="left" w:pos="1418"/>
        </w:tabs>
        <w:jc w:val="both"/>
        <w:outlineLvl w:val="0"/>
        <w:rPr>
          <w:rFonts w:ascii="Arial" w:hAnsi="Arial" w:cs="Arial"/>
        </w:rPr>
      </w:pPr>
      <w:r w:rsidRPr="00A45E5F">
        <w:rPr>
          <w:rFonts w:ascii="Arial" w:hAnsi="Arial" w:cs="Arial"/>
        </w:rPr>
        <w:t>condições dos itens 6.</w:t>
      </w:r>
      <w:r w:rsidR="00E15C12" w:rsidRPr="00A45E5F">
        <w:rPr>
          <w:rFonts w:ascii="Arial" w:hAnsi="Arial" w:cs="Arial"/>
        </w:rPr>
        <w:t>5</w:t>
      </w:r>
      <w:r w:rsidR="00ED4D3B" w:rsidRPr="00A45E5F">
        <w:rPr>
          <w:rFonts w:ascii="Arial" w:hAnsi="Arial" w:cs="Arial"/>
        </w:rPr>
        <w:t xml:space="preserve"> e subitens</w:t>
      </w:r>
      <w:r w:rsidRPr="00A45E5F">
        <w:rPr>
          <w:rFonts w:ascii="Arial" w:hAnsi="Arial" w:cs="Arial"/>
          <w:bCs/>
          <w:i/>
          <w:iCs/>
        </w:rPr>
        <w:t>,</w:t>
      </w:r>
      <w:r w:rsidRPr="00A45E5F">
        <w:rPr>
          <w:rFonts w:ascii="Arial" w:hAnsi="Arial" w:cs="Arial"/>
        </w:rPr>
        <w:t xml:space="preserve"> e</w:t>
      </w:r>
    </w:p>
    <w:p w14:paraId="1CE672D1" w14:textId="77777777" w:rsidR="00A655DB" w:rsidRPr="00A45E5F" w:rsidRDefault="00A655DB" w:rsidP="00A45E5F">
      <w:pPr>
        <w:pStyle w:val="PargrafodaLista"/>
        <w:widowControl w:val="0"/>
        <w:tabs>
          <w:tab w:val="left" w:pos="1418"/>
        </w:tabs>
        <w:ind w:left="1485"/>
        <w:jc w:val="both"/>
        <w:outlineLvl w:val="0"/>
        <w:rPr>
          <w:rFonts w:ascii="Arial" w:hAnsi="Arial" w:cs="Arial"/>
        </w:rPr>
      </w:pPr>
    </w:p>
    <w:p w14:paraId="1408EF5F" w14:textId="35EA1F58" w:rsidR="00106D54" w:rsidRPr="00A45E5F" w:rsidRDefault="00106D54" w:rsidP="00A45E5F">
      <w:pPr>
        <w:widowControl w:val="0"/>
        <w:tabs>
          <w:tab w:val="left" w:pos="1418"/>
        </w:tabs>
        <w:ind w:left="993" w:hanging="993"/>
        <w:jc w:val="both"/>
        <w:outlineLvl w:val="0"/>
        <w:rPr>
          <w:rFonts w:ascii="Arial" w:hAnsi="Arial" w:cs="Arial"/>
        </w:rPr>
      </w:pPr>
      <w:r w:rsidRPr="00A45E5F">
        <w:rPr>
          <w:rFonts w:ascii="Arial" w:hAnsi="Arial" w:cs="Arial"/>
        </w:rPr>
        <w:tab/>
      </w:r>
      <w:r w:rsidR="00A655DB" w:rsidRPr="00A45E5F">
        <w:rPr>
          <w:rFonts w:ascii="Arial" w:hAnsi="Arial" w:cs="Arial"/>
        </w:rPr>
        <w:t xml:space="preserve">b) </w:t>
      </w:r>
      <w:r w:rsidR="00A655DB" w:rsidRPr="00A45E5F">
        <w:rPr>
          <w:rFonts w:ascii="Arial" w:hAnsi="Arial" w:cs="Arial"/>
        </w:rPr>
        <w:tab/>
      </w:r>
      <w:r w:rsidRPr="00A45E5F">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A45E5F">
        <w:rPr>
          <w:rFonts w:ascii="Arial" w:hAnsi="Arial" w:cs="Arial"/>
        </w:rPr>
        <w:t xml:space="preserve"> </w:t>
      </w:r>
    </w:p>
    <w:p w14:paraId="35D3D1AD" w14:textId="77777777" w:rsidR="00106D54" w:rsidRPr="00A45E5F" w:rsidRDefault="00106D54" w:rsidP="00A45E5F">
      <w:pPr>
        <w:widowControl w:val="0"/>
        <w:tabs>
          <w:tab w:val="left" w:pos="1418"/>
        </w:tabs>
        <w:ind w:left="993" w:hanging="993"/>
        <w:jc w:val="both"/>
        <w:rPr>
          <w:rFonts w:ascii="Arial" w:hAnsi="Arial" w:cs="Arial"/>
        </w:rPr>
      </w:pPr>
    </w:p>
    <w:p w14:paraId="70AD648D" w14:textId="77777777" w:rsidR="008031D5" w:rsidRDefault="00FF6320" w:rsidP="008031D5">
      <w:pPr>
        <w:widowControl w:val="0"/>
        <w:tabs>
          <w:tab w:val="left" w:pos="1418"/>
        </w:tabs>
        <w:ind w:left="993" w:hanging="993"/>
        <w:jc w:val="both"/>
        <w:rPr>
          <w:rFonts w:ascii="Arial" w:hAnsi="Arial" w:cs="Arial"/>
        </w:rPr>
      </w:pPr>
      <w:r w:rsidRPr="00A45E5F">
        <w:rPr>
          <w:rFonts w:ascii="Arial" w:hAnsi="Arial" w:cs="Arial"/>
        </w:rPr>
        <w:t>6.4.1</w:t>
      </w:r>
      <w:r w:rsidRPr="00A45E5F">
        <w:rPr>
          <w:rFonts w:ascii="Arial" w:hAnsi="Arial" w:cs="Arial"/>
        </w:rPr>
        <w:tab/>
      </w:r>
      <w:r w:rsidR="008031D5" w:rsidRPr="00444BBE">
        <w:rPr>
          <w:rFonts w:ascii="Arial" w:hAnsi="Arial" w:cs="Arial"/>
        </w:rPr>
        <w:t>A proposta e a planilha de preços adequadas devem ser encaminhadas no prazo de até</w:t>
      </w:r>
      <w:r w:rsidR="008031D5">
        <w:rPr>
          <w:rFonts w:ascii="Arial" w:hAnsi="Arial" w:cs="Arial"/>
        </w:rPr>
        <w:t xml:space="preserve"> 24 (vinte quatro) horas a</w:t>
      </w:r>
      <w:r w:rsidR="008031D5" w:rsidRPr="00444BBE">
        <w:rPr>
          <w:rFonts w:ascii="Arial" w:hAnsi="Arial" w:cs="Arial"/>
        </w:rPr>
        <w:t xml:space="preserve"> contar da solicitação do Licitador por meio do endereço eletrônico </w:t>
      </w:r>
      <w:hyperlink r:id="rId32" w:history="1">
        <w:r w:rsidR="008031D5" w:rsidRPr="00444BBE">
          <w:rPr>
            <w:rStyle w:val="Hyperlink"/>
            <w:rFonts w:ascii="Arial" w:hAnsi="Arial" w:cs="Arial"/>
          </w:rPr>
          <w:t>http://licitacoes.caixa.gov.br</w:t>
        </w:r>
      </w:hyperlink>
      <w:r w:rsidR="008031D5">
        <w:rPr>
          <w:rFonts w:ascii="Arial" w:hAnsi="Arial" w:cs="Arial"/>
        </w:rPr>
        <w:t xml:space="preserve">, </w:t>
      </w:r>
      <w:r w:rsidR="008031D5" w:rsidRPr="00CA7167">
        <w:rPr>
          <w:rFonts w:ascii="Arial" w:hAnsi="Arial" w:cs="Arial"/>
        </w:rPr>
        <w:t xml:space="preserve">acionar o botão “ENTRAR” </w:t>
      </w:r>
      <w:r w:rsidR="008031D5" w:rsidRPr="00B42D98">
        <w:rPr>
          <w:rFonts w:ascii="Arial" w:hAnsi="Arial" w:cs="Arial"/>
          <w:iCs/>
        </w:rPr>
        <w:sym w:font="Wingdings" w:char="F0E0"/>
      </w:r>
      <w:r w:rsidR="008031D5" w:rsidRPr="00CA7167">
        <w:rPr>
          <w:rFonts w:ascii="Arial" w:hAnsi="Arial" w:cs="Arial"/>
        </w:rPr>
        <w:t xml:space="preserve"> efetuar login </w:t>
      </w:r>
      <w:r w:rsidR="008031D5" w:rsidRPr="00B42D98">
        <w:rPr>
          <w:rFonts w:ascii="Arial" w:hAnsi="Arial" w:cs="Arial"/>
          <w:iCs/>
        </w:rPr>
        <w:sym w:font="Wingdings" w:char="F0E0"/>
      </w:r>
      <w:r w:rsidR="008031D5" w:rsidRPr="00CA7167">
        <w:rPr>
          <w:rFonts w:ascii="Arial" w:hAnsi="Arial" w:cs="Arial"/>
        </w:rPr>
        <w:t xml:space="preserve"> selecionar o fornecedor que deseja prosseguir </w:t>
      </w:r>
      <w:r w:rsidR="008031D5" w:rsidRPr="00B42D98">
        <w:rPr>
          <w:rFonts w:ascii="Arial" w:hAnsi="Arial" w:cs="Arial"/>
          <w:iCs/>
        </w:rPr>
        <w:sym w:font="Wingdings" w:char="F0E0"/>
      </w:r>
      <w:r w:rsidR="008031D5" w:rsidRPr="00CA7167">
        <w:rPr>
          <w:rFonts w:ascii="Arial" w:hAnsi="Arial" w:cs="Arial"/>
        </w:rPr>
        <w:t xml:space="preserve"> marcar a modalidade LICITAÇÃO CAIXA </w:t>
      </w:r>
      <w:r w:rsidR="008031D5" w:rsidRPr="00B42D98">
        <w:rPr>
          <w:rFonts w:ascii="Arial" w:hAnsi="Arial" w:cs="Arial"/>
          <w:iCs/>
        </w:rPr>
        <w:sym w:font="Wingdings" w:char="F0E0"/>
      </w:r>
      <w:r w:rsidR="008031D5" w:rsidRPr="00CA7167">
        <w:rPr>
          <w:rFonts w:ascii="Arial" w:hAnsi="Arial" w:cs="Arial"/>
        </w:rPr>
        <w:t xml:space="preserve"> no quadro “MINHAS ATIVIDADES” </w:t>
      </w:r>
      <w:r w:rsidR="008031D5" w:rsidRPr="00B42D98">
        <w:rPr>
          <w:rFonts w:ascii="Arial" w:hAnsi="Arial" w:cs="Arial"/>
          <w:iCs/>
        </w:rPr>
        <w:sym w:font="Wingdings" w:char="F0E0"/>
      </w:r>
      <w:r w:rsidR="008031D5" w:rsidRPr="00CA7167">
        <w:rPr>
          <w:rFonts w:ascii="Arial" w:hAnsi="Arial" w:cs="Arial"/>
        </w:rPr>
        <w:t xml:space="preserve"> clicar em “ENCAMINHAR PROPOSTA AJUSTADA”, anexar os arquivos e confirmar.</w:t>
      </w:r>
    </w:p>
    <w:p w14:paraId="1CFF2541" w14:textId="0009DC61" w:rsidR="00DA4472" w:rsidRPr="00A45E5F" w:rsidRDefault="00465247" w:rsidP="00A45E5F">
      <w:pPr>
        <w:ind w:left="993" w:hanging="993"/>
        <w:jc w:val="both"/>
        <w:rPr>
          <w:rFonts w:ascii="Arial" w:hAnsi="Arial" w:cs="Arial"/>
        </w:rPr>
      </w:pPr>
      <w:r w:rsidRPr="00A45E5F">
        <w:rPr>
          <w:rStyle w:val="eop"/>
          <w:rFonts w:ascii="Arial" w:hAnsi="Arial" w:cs="Arial"/>
          <w:color w:val="000000"/>
          <w:shd w:val="clear" w:color="auto" w:fill="FFFFFF"/>
        </w:rPr>
        <w:tab/>
      </w:r>
    </w:p>
    <w:p w14:paraId="0344FFD7" w14:textId="77777777" w:rsidR="00106D54" w:rsidRPr="00A45E5F" w:rsidRDefault="00106D54" w:rsidP="00A45E5F">
      <w:pPr>
        <w:widowControl w:val="0"/>
        <w:tabs>
          <w:tab w:val="center" w:pos="1418"/>
        </w:tabs>
        <w:ind w:left="993" w:hanging="993"/>
        <w:jc w:val="both"/>
        <w:outlineLvl w:val="0"/>
        <w:rPr>
          <w:rFonts w:ascii="Arial" w:hAnsi="Arial" w:cs="Arial"/>
          <w:b/>
        </w:rPr>
      </w:pPr>
      <w:r w:rsidRPr="00A45E5F">
        <w:rPr>
          <w:rFonts w:ascii="Arial" w:hAnsi="Arial" w:cs="Arial"/>
          <w:b/>
        </w:rPr>
        <w:t>6.5</w:t>
      </w:r>
      <w:r w:rsidRPr="00A45E5F">
        <w:rPr>
          <w:rFonts w:ascii="Arial" w:hAnsi="Arial" w:cs="Arial"/>
          <w:b/>
        </w:rPr>
        <w:tab/>
        <w:t>Será desclassificada a proposta que:</w:t>
      </w:r>
    </w:p>
    <w:p w14:paraId="09178AB0" w14:textId="77777777" w:rsidR="00572F07" w:rsidRPr="00A45E5F" w:rsidRDefault="00572F07" w:rsidP="00A45E5F">
      <w:pPr>
        <w:widowControl w:val="0"/>
        <w:tabs>
          <w:tab w:val="left" w:pos="1418"/>
        </w:tabs>
        <w:ind w:left="993" w:hanging="993"/>
        <w:jc w:val="both"/>
        <w:rPr>
          <w:rFonts w:ascii="Arial" w:hAnsi="Arial" w:cs="Arial"/>
        </w:rPr>
      </w:pPr>
    </w:p>
    <w:p w14:paraId="67304287" w14:textId="77777777" w:rsidR="00422E87" w:rsidRPr="00A45E5F" w:rsidRDefault="00422E87" w:rsidP="00A45E5F">
      <w:pPr>
        <w:widowControl w:val="0"/>
        <w:tabs>
          <w:tab w:val="center" w:pos="851"/>
        </w:tabs>
        <w:ind w:left="993" w:hanging="993"/>
        <w:jc w:val="both"/>
        <w:rPr>
          <w:rFonts w:ascii="Arial" w:hAnsi="Arial" w:cs="Arial"/>
        </w:rPr>
      </w:pPr>
      <w:r w:rsidRPr="00A45E5F">
        <w:rPr>
          <w:rFonts w:ascii="Arial" w:hAnsi="Arial" w:cs="Arial"/>
        </w:rPr>
        <w:t>6.5.1</w:t>
      </w:r>
      <w:r w:rsidRPr="00A45E5F">
        <w:rPr>
          <w:rFonts w:ascii="Arial" w:hAnsi="Arial" w:cs="Arial"/>
        </w:rPr>
        <w:tab/>
      </w:r>
      <w:r w:rsidR="00341E6B" w:rsidRPr="00A45E5F">
        <w:rPr>
          <w:rFonts w:ascii="Arial" w:hAnsi="Arial" w:cs="Arial"/>
        </w:rPr>
        <w:tab/>
      </w:r>
      <w:r w:rsidRPr="00A45E5F">
        <w:rPr>
          <w:rFonts w:ascii="Arial" w:hAnsi="Arial" w:cs="Arial"/>
        </w:rPr>
        <w:t>não atenda as especificações, os prazos e as condições definidos neste Edital;</w:t>
      </w:r>
    </w:p>
    <w:p w14:paraId="4175158B" w14:textId="77777777" w:rsidR="009F05B3" w:rsidRPr="00A45E5F" w:rsidRDefault="009F05B3" w:rsidP="00A45E5F">
      <w:pPr>
        <w:widowControl w:val="0"/>
        <w:tabs>
          <w:tab w:val="center" w:pos="851"/>
        </w:tabs>
        <w:ind w:left="993" w:hanging="993"/>
        <w:jc w:val="both"/>
        <w:rPr>
          <w:rFonts w:ascii="Arial" w:hAnsi="Arial" w:cs="Arial"/>
        </w:rPr>
      </w:pPr>
    </w:p>
    <w:p w14:paraId="43C83E40" w14:textId="77777777" w:rsidR="009F05B3" w:rsidRPr="00A45E5F" w:rsidRDefault="009F05B3" w:rsidP="00A45E5F">
      <w:pPr>
        <w:widowControl w:val="0"/>
        <w:ind w:left="993" w:hanging="993"/>
        <w:jc w:val="both"/>
        <w:rPr>
          <w:rFonts w:ascii="Arial" w:hAnsi="Arial" w:cs="Arial"/>
        </w:rPr>
      </w:pPr>
      <w:r w:rsidRPr="00A45E5F">
        <w:rPr>
          <w:rFonts w:ascii="Arial" w:hAnsi="Arial" w:cs="Arial"/>
        </w:rPr>
        <w:t>6.5.2</w:t>
      </w:r>
      <w:r w:rsidRPr="00A45E5F">
        <w:rPr>
          <w:rFonts w:ascii="Arial" w:hAnsi="Arial" w:cs="Arial"/>
        </w:rPr>
        <w:tab/>
        <w:t>contenham vícios insanáveis;</w:t>
      </w:r>
    </w:p>
    <w:p w14:paraId="74090566" w14:textId="77777777" w:rsidR="00422E87" w:rsidRPr="00A45E5F" w:rsidRDefault="00422E87" w:rsidP="00A45E5F">
      <w:pPr>
        <w:widowControl w:val="0"/>
        <w:tabs>
          <w:tab w:val="center" w:pos="851"/>
        </w:tabs>
        <w:ind w:left="993" w:hanging="993"/>
        <w:jc w:val="both"/>
        <w:rPr>
          <w:rFonts w:ascii="Arial" w:hAnsi="Arial" w:cs="Arial"/>
        </w:rPr>
      </w:pPr>
    </w:p>
    <w:p w14:paraId="19210654" w14:textId="77777777" w:rsidR="00422E87" w:rsidRPr="00A45E5F" w:rsidRDefault="00422E87" w:rsidP="00A45E5F">
      <w:pPr>
        <w:widowControl w:val="0"/>
        <w:tabs>
          <w:tab w:val="center" w:pos="851"/>
        </w:tabs>
        <w:ind w:left="993" w:hanging="993"/>
        <w:jc w:val="both"/>
        <w:rPr>
          <w:rFonts w:ascii="Arial" w:hAnsi="Arial" w:cs="Arial"/>
        </w:rPr>
      </w:pPr>
      <w:r w:rsidRPr="00A45E5F">
        <w:rPr>
          <w:rFonts w:ascii="Arial" w:hAnsi="Arial" w:cs="Arial"/>
        </w:rPr>
        <w:t>6.5.</w:t>
      </w:r>
      <w:r w:rsidR="009F05B3" w:rsidRPr="00A45E5F">
        <w:rPr>
          <w:rFonts w:ascii="Arial" w:hAnsi="Arial" w:cs="Arial"/>
        </w:rPr>
        <w:t>3</w:t>
      </w:r>
      <w:r w:rsidRPr="00A45E5F">
        <w:rPr>
          <w:rFonts w:ascii="Arial" w:hAnsi="Arial" w:cs="Arial"/>
        </w:rPr>
        <w:tab/>
      </w:r>
      <w:r w:rsidRPr="00A45E5F">
        <w:rPr>
          <w:rFonts w:ascii="Arial" w:hAnsi="Arial" w:cs="Arial"/>
        </w:rPr>
        <w:tab/>
        <w:t>apresente preço ou vantagem baseados em outras propostas;</w:t>
      </w:r>
    </w:p>
    <w:p w14:paraId="22FC8A20" w14:textId="77777777" w:rsidR="00B128DF" w:rsidRPr="00A45E5F" w:rsidRDefault="00B128DF" w:rsidP="00A45E5F">
      <w:pPr>
        <w:pStyle w:val="contrato"/>
        <w:widowControl w:val="0"/>
        <w:tabs>
          <w:tab w:val="left" w:pos="993"/>
          <w:tab w:val="left" w:pos="1134"/>
        </w:tabs>
        <w:ind w:left="993"/>
        <w:rPr>
          <w:rFonts w:cs="Arial"/>
          <w:color w:val="FF0000"/>
        </w:rPr>
      </w:pPr>
    </w:p>
    <w:p w14:paraId="6DB762D7" w14:textId="77777777" w:rsidR="00BA7818" w:rsidRPr="00A45E5F" w:rsidRDefault="00BA7818" w:rsidP="00A45E5F">
      <w:pPr>
        <w:pStyle w:val="contrato"/>
        <w:widowControl w:val="0"/>
        <w:tabs>
          <w:tab w:val="left" w:pos="993"/>
          <w:tab w:val="left" w:pos="1134"/>
        </w:tabs>
        <w:ind w:left="993" w:hanging="993"/>
        <w:rPr>
          <w:rFonts w:cs="Arial"/>
          <w:lang w:val="pt-BR"/>
        </w:rPr>
      </w:pPr>
      <w:r w:rsidRPr="00A45E5F">
        <w:rPr>
          <w:rFonts w:cs="Arial"/>
          <w:lang w:val="pt-BR"/>
        </w:rPr>
        <w:t>6.5.4</w:t>
      </w:r>
      <w:r w:rsidRPr="00A45E5F">
        <w:rPr>
          <w:rFonts w:cs="Arial"/>
          <w:lang w:val="pt-BR"/>
        </w:rPr>
        <w:tab/>
        <w:t xml:space="preserve">apresentem preços manifestamente inexequíveis ou não tenham sua exequibilidade demonstrada, quando exigido pela CAIXA; </w:t>
      </w:r>
    </w:p>
    <w:p w14:paraId="2F57D4A2" w14:textId="77777777" w:rsidR="00BA7818" w:rsidRPr="00A45E5F" w:rsidRDefault="00BA7818" w:rsidP="00A45E5F">
      <w:pPr>
        <w:widowControl w:val="0"/>
        <w:ind w:left="993"/>
        <w:jc w:val="both"/>
        <w:outlineLvl w:val="0"/>
        <w:rPr>
          <w:rFonts w:ascii="Arial" w:hAnsi="Arial" w:cs="Arial"/>
          <w:bCs/>
          <w:iCs/>
          <w:color w:val="FF0000"/>
        </w:rPr>
      </w:pPr>
    </w:p>
    <w:p w14:paraId="319A3FD1" w14:textId="3ED127B9" w:rsidR="00BA7818" w:rsidRPr="00A45E5F" w:rsidRDefault="00BA7818" w:rsidP="00A45E5F">
      <w:pPr>
        <w:widowControl w:val="0"/>
        <w:ind w:left="993" w:hanging="993"/>
        <w:jc w:val="both"/>
        <w:outlineLvl w:val="0"/>
        <w:rPr>
          <w:rFonts w:ascii="Arial" w:hAnsi="Arial" w:cs="Arial"/>
        </w:rPr>
      </w:pPr>
      <w:r w:rsidRPr="00A45E5F">
        <w:rPr>
          <w:rFonts w:ascii="Arial" w:hAnsi="Arial" w:cs="Arial"/>
        </w:rPr>
        <w:t>6.5.4.</w:t>
      </w:r>
      <w:r w:rsidR="001F18A9" w:rsidRPr="00A45E5F">
        <w:rPr>
          <w:rFonts w:ascii="Arial" w:hAnsi="Arial" w:cs="Arial"/>
        </w:rPr>
        <w:t>1</w:t>
      </w:r>
      <w:r w:rsidRPr="00A45E5F">
        <w:rPr>
          <w:rFonts w:ascii="Arial" w:hAnsi="Arial" w:cs="Arial"/>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058EF4B2" w14:textId="77777777" w:rsidR="0041673E" w:rsidRPr="00A45E5F" w:rsidRDefault="0041673E" w:rsidP="00A45E5F">
      <w:pPr>
        <w:widowControl w:val="0"/>
        <w:ind w:left="993" w:hanging="993"/>
        <w:jc w:val="both"/>
        <w:outlineLvl w:val="0"/>
        <w:rPr>
          <w:rFonts w:ascii="Arial" w:hAnsi="Arial" w:cs="Arial"/>
        </w:rPr>
      </w:pPr>
    </w:p>
    <w:p w14:paraId="4191E6D0" w14:textId="77777777" w:rsidR="00C953EF" w:rsidRPr="00A45E5F" w:rsidRDefault="00C953EF" w:rsidP="00A45E5F">
      <w:pPr>
        <w:widowControl w:val="0"/>
        <w:ind w:left="993" w:hanging="993"/>
        <w:jc w:val="both"/>
        <w:outlineLvl w:val="0"/>
        <w:rPr>
          <w:rFonts w:ascii="Arial" w:hAnsi="Arial" w:cs="Arial"/>
        </w:rPr>
      </w:pPr>
      <w:r w:rsidRPr="00A45E5F">
        <w:rPr>
          <w:rFonts w:ascii="Arial" w:hAnsi="Arial" w:cs="Arial"/>
          <w:bCs/>
          <w:iCs/>
        </w:rPr>
        <w:t>6.5.5</w:t>
      </w:r>
      <w:r w:rsidRPr="00A45E5F">
        <w:rPr>
          <w:rFonts w:ascii="Arial" w:hAnsi="Arial" w:cs="Arial"/>
          <w:bCs/>
          <w:iCs/>
        </w:rPr>
        <w:tab/>
      </w:r>
      <w:r w:rsidRPr="00A45E5F">
        <w:rPr>
          <w:rFonts w:ascii="Arial" w:hAnsi="Arial" w:cs="Arial"/>
        </w:rPr>
        <w:t>apresentem preços superiores aos valores estimados pela CAIXA;</w:t>
      </w:r>
    </w:p>
    <w:p w14:paraId="648235E0" w14:textId="77777777" w:rsidR="00B3588A" w:rsidRPr="00A45E5F" w:rsidRDefault="00B3588A" w:rsidP="00A45E5F">
      <w:pPr>
        <w:widowControl w:val="0"/>
        <w:ind w:left="993" w:hanging="993"/>
        <w:jc w:val="both"/>
        <w:outlineLvl w:val="0"/>
        <w:rPr>
          <w:rFonts w:ascii="Arial" w:hAnsi="Arial" w:cs="Arial"/>
        </w:rPr>
      </w:pPr>
    </w:p>
    <w:p w14:paraId="56657537" w14:textId="17E23934" w:rsidR="00B3588A" w:rsidRPr="00A45E5F" w:rsidRDefault="00B3588A" w:rsidP="00A45E5F">
      <w:pPr>
        <w:widowControl w:val="0"/>
        <w:tabs>
          <w:tab w:val="center" w:pos="1418"/>
        </w:tabs>
        <w:ind w:left="993" w:hanging="993"/>
        <w:jc w:val="both"/>
        <w:outlineLvl w:val="0"/>
        <w:rPr>
          <w:rFonts w:ascii="Arial" w:hAnsi="Arial" w:cs="Arial"/>
        </w:rPr>
      </w:pPr>
      <w:bookmarkStart w:id="20" w:name="_Hlk177731727"/>
      <w:r w:rsidRPr="00A45E5F">
        <w:rPr>
          <w:rFonts w:ascii="Arial" w:hAnsi="Arial" w:cs="Arial"/>
        </w:rPr>
        <w:t>6.5.5.1</w:t>
      </w:r>
      <w:r w:rsidRPr="00A45E5F">
        <w:rPr>
          <w:rFonts w:ascii="Arial" w:hAnsi="Arial" w:cs="Arial"/>
        </w:rPr>
        <w:tab/>
        <w:t xml:space="preserve">Transcorrida a etapa de lances e negociação, será considerado excessivo o preço global e unitário(s), que se apresentem superior ao máximo admitido pela CAIXA, conforme a </w:t>
      </w:r>
      <w:r w:rsidR="00B80110">
        <w:rPr>
          <w:rFonts w:ascii="Arial" w:hAnsi="Arial" w:cs="Arial"/>
        </w:rPr>
        <w:t>E</w:t>
      </w:r>
      <w:r w:rsidRPr="00A45E5F">
        <w:rPr>
          <w:rFonts w:ascii="Arial" w:hAnsi="Arial" w:cs="Arial"/>
        </w:rPr>
        <w:t>stimativa CAIXA</w:t>
      </w:r>
      <w:r w:rsidR="00B80110">
        <w:rPr>
          <w:rFonts w:ascii="Arial" w:hAnsi="Arial" w:cs="Arial"/>
        </w:rPr>
        <w:t xml:space="preserve"> (Anexo XI)</w:t>
      </w:r>
      <w:r w:rsidRPr="00A45E5F">
        <w:rPr>
          <w:rFonts w:ascii="Arial" w:hAnsi="Arial" w:cs="Arial"/>
        </w:rPr>
        <w:t>, disponibilizada juntamente com o edital.</w:t>
      </w:r>
    </w:p>
    <w:bookmarkEnd w:id="20"/>
    <w:p w14:paraId="7669DD8E" w14:textId="77777777" w:rsidR="00B3588A" w:rsidRPr="00A45E5F" w:rsidRDefault="00B3588A" w:rsidP="00A45E5F">
      <w:pPr>
        <w:widowControl w:val="0"/>
        <w:ind w:left="993" w:hanging="993"/>
        <w:jc w:val="both"/>
        <w:outlineLvl w:val="0"/>
        <w:rPr>
          <w:rFonts w:ascii="Arial" w:hAnsi="Arial" w:cs="Arial"/>
          <w:bCs/>
          <w:iCs/>
        </w:rPr>
      </w:pPr>
    </w:p>
    <w:p w14:paraId="7E6983A2" w14:textId="32DA6028" w:rsidR="007F0165" w:rsidRPr="00A45E5F" w:rsidRDefault="007F0165" w:rsidP="00A45E5F">
      <w:pPr>
        <w:widowControl w:val="0"/>
        <w:tabs>
          <w:tab w:val="center" w:pos="1418"/>
        </w:tabs>
        <w:ind w:left="993" w:hanging="993"/>
        <w:jc w:val="both"/>
        <w:outlineLvl w:val="0"/>
        <w:rPr>
          <w:rFonts w:ascii="Arial" w:hAnsi="Arial" w:cs="Arial"/>
        </w:rPr>
      </w:pPr>
      <w:bookmarkStart w:id="21" w:name="_Hlk121759665"/>
      <w:r w:rsidRPr="00A45E5F">
        <w:rPr>
          <w:rFonts w:ascii="Arial" w:hAnsi="Arial" w:cs="Arial"/>
        </w:rPr>
        <w:t xml:space="preserve">6.5.5.1.1    No caso de não haver lances, serão considerados, para análise dos preços excessivos, os preços constantes na proposta comercial. Caso seja verificado que os </w:t>
      </w:r>
      <w:r w:rsidRPr="0044223E">
        <w:rPr>
          <w:rFonts w:ascii="Arial" w:hAnsi="Arial" w:cs="Arial"/>
        </w:rPr>
        <w:t>preços global</w:t>
      </w:r>
      <w:r w:rsidR="00BF33C3" w:rsidRPr="0044223E">
        <w:rPr>
          <w:rFonts w:ascii="Arial" w:hAnsi="Arial" w:cs="Arial"/>
        </w:rPr>
        <w:t xml:space="preserve"> e </w:t>
      </w:r>
      <w:r w:rsidRPr="0044223E">
        <w:rPr>
          <w:rFonts w:ascii="Arial" w:hAnsi="Arial" w:cs="Arial"/>
        </w:rPr>
        <w:t>unitário(s) estão</w:t>
      </w:r>
      <w:r w:rsidRPr="00A45E5F">
        <w:rPr>
          <w:rFonts w:ascii="Arial" w:hAnsi="Arial" w:cs="Arial"/>
        </w:rPr>
        <w:t xml:space="preserve"> acima do máximo admitido pela Caixa, ainda cabe negociação para redução dos valores apresentados</w:t>
      </w:r>
      <w:r w:rsidR="00B128DF" w:rsidRPr="00A45E5F">
        <w:rPr>
          <w:rFonts w:ascii="Arial" w:hAnsi="Arial" w:cs="Arial"/>
        </w:rPr>
        <w:t>.</w:t>
      </w:r>
      <w:bookmarkEnd w:id="21"/>
    </w:p>
    <w:p w14:paraId="30EBCE52" w14:textId="77777777" w:rsidR="00C953EF" w:rsidRPr="00A45E5F" w:rsidRDefault="00C953EF" w:rsidP="00A45E5F">
      <w:pPr>
        <w:widowControl w:val="0"/>
        <w:tabs>
          <w:tab w:val="center" w:pos="1418"/>
        </w:tabs>
        <w:ind w:left="993" w:hanging="993"/>
        <w:jc w:val="both"/>
        <w:outlineLvl w:val="0"/>
        <w:rPr>
          <w:rFonts w:ascii="Arial" w:hAnsi="Arial" w:cs="Arial"/>
        </w:rPr>
      </w:pPr>
    </w:p>
    <w:p w14:paraId="6156EBFD" w14:textId="77777777" w:rsidR="00C953EF" w:rsidRPr="00A45E5F" w:rsidRDefault="00C953EF" w:rsidP="00A45E5F">
      <w:pPr>
        <w:widowControl w:val="0"/>
        <w:tabs>
          <w:tab w:val="center" w:pos="1418"/>
        </w:tabs>
        <w:ind w:left="993" w:hanging="993"/>
        <w:jc w:val="both"/>
        <w:outlineLvl w:val="0"/>
        <w:rPr>
          <w:rFonts w:ascii="Arial" w:hAnsi="Arial" w:cs="Arial"/>
        </w:rPr>
      </w:pPr>
      <w:r w:rsidRPr="00A45E5F">
        <w:rPr>
          <w:rFonts w:ascii="Arial" w:hAnsi="Arial" w:cs="Arial"/>
        </w:rPr>
        <w:t>6.5.5.1.</w:t>
      </w:r>
      <w:r w:rsidR="007F0165" w:rsidRPr="00A45E5F">
        <w:rPr>
          <w:rFonts w:ascii="Arial" w:hAnsi="Arial" w:cs="Arial"/>
        </w:rPr>
        <w:t>2</w:t>
      </w:r>
      <w:r w:rsidRPr="00A45E5F">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5EA83EB2" w14:textId="77777777" w:rsidR="00C953EF" w:rsidRPr="00A45E5F" w:rsidRDefault="00C953EF" w:rsidP="00A45E5F">
      <w:pPr>
        <w:widowControl w:val="0"/>
        <w:tabs>
          <w:tab w:val="center" w:pos="1418"/>
        </w:tabs>
        <w:ind w:left="993" w:hanging="993"/>
        <w:jc w:val="both"/>
        <w:outlineLvl w:val="0"/>
        <w:rPr>
          <w:rFonts w:ascii="Arial" w:hAnsi="Arial" w:cs="Arial"/>
        </w:rPr>
      </w:pPr>
    </w:p>
    <w:p w14:paraId="2357DED8" w14:textId="41D8CDCA" w:rsidR="00B5768D" w:rsidRPr="00DD5229" w:rsidRDefault="00B5768D" w:rsidP="00A45E5F">
      <w:pPr>
        <w:widowControl w:val="0"/>
        <w:tabs>
          <w:tab w:val="center" w:pos="1418"/>
        </w:tabs>
        <w:ind w:left="993" w:hanging="993"/>
        <w:jc w:val="both"/>
        <w:outlineLvl w:val="0"/>
        <w:rPr>
          <w:rFonts w:ascii="Arial" w:hAnsi="Arial" w:cs="Arial"/>
        </w:rPr>
      </w:pPr>
      <w:r w:rsidRPr="00DD5229">
        <w:rPr>
          <w:rFonts w:ascii="Arial" w:hAnsi="Arial" w:cs="Arial"/>
        </w:rPr>
        <w:lastRenderedPageBreak/>
        <w:t>6.5.6</w:t>
      </w:r>
      <w:r w:rsidRPr="00DD5229">
        <w:rPr>
          <w:rFonts w:ascii="Arial" w:hAnsi="Arial" w:cs="Arial"/>
        </w:rPr>
        <w:tab/>
        <w:t xml:space="preserve">apresente na </w:t>
      </w:r>
      <w:r w:rsidR="00FC67BB" w:rsidRPr="00DD5229">
        <w:rPr>
          <w:rFonts w:ascii="Arial" w:hAnsi="Arial" w:cs="Arial"/>
        </w:rPr>
        <w:t xml:space="preserve">proposta comercial </w:t>
      </w:r>
      <w:r w:rsidRPr="00DD5229">
        <w:rPr>
          <w:rFonts w:ascii="Arial" w:hAnsi="Arial" w:cs="Arial"/>
        </w:rPr>
        <w:t>cotação de itens em desacordo com as condições estabelecidas no item 5.3 e subitens</w:t>
      </w:r>
      <w:r w:rsidR="004606BA" w:rsidRPr="00DD5229">
        <w:rPr>
          <w:rFonts w:ascii="Arial" w:hAnsi="Arial" w:cs="Arial"/>
        </w:rPr>
        <w:t>,</w:t>
      </w:r>
      <w:r w:rsidRPr="00DD5229">
        <w:rPr>
          <w:rFonts w:ascii="Arial" w:hAnsi="Arial" w:cs="Arial"/>
        </w:rPr>
        <w:t xml:space="preserve"> ressalvado o disposto no item 6.5.</w:t>
      </w:r>
      <w:r w:rsidR="008E53BD" w:rsidRPr="00DD5229">
        <w:rPr>
          <w:rFonts w:ascii="Arial" w:hAnsi="Arial" w:cs="Arial"/>
        </w:rPr>
        <w:t>6</w:t>
      </w:r>
      <w:r w:rsidRPr="00DD5229">
        <w:rPr>
          <w:rFonts w:ascii="Arial" w:hAnsi="Arial" w:cs="Arial"/>
        </w:rPr>
        <w:t>.2;</w:t>
      </w:r>
    </w:p>
    <w:p w14:paraId="6DF379D2" w14:textId="77777777" w:rsidR="00324113" w:rsidRPr="007E61E1" w:rsidRDefault="00324113" w:rsidP="00A45E5F">
      <w:pPr>
        <w:widowControl w:val="0"/>
        <w:ind w:left="993" w:hanging="993"/>
        <w:jc w:val="both"/>
        <w:outlineLvl w:val="0"/>
        <w:rPr>
          <w:rFonts w:ascii="Arial" w:hAnsi="Arial" w:cs="Arial"/>
          <w:color w:val="FF0000"/>
          <w:highlight w:val="darkCyan"/>
        </w:rPr>
      </w:pPr>
    </w:p>
    <w:p w14:paraId="681C9DDC" w14:textId="518D9D1F" w:rsidR="00422E87" w:rsidRPr="00DA0B33" w:rsidRDefault="00422E87" w:rsidP="00A45E5F">
      <w:pPr>
        <w:widowControl w:val="0"/>
        <w:ind w:left="993" w:hanging="993"/>
        <w:jc w:val="both"/>
        <w:outlineLvl w:val="0"/>
        <w:rPr>
          <w:rFonts w:ascii="Arial" w:hAnsi="Arial" w:cs="Arial"/>
        </w:rPr>
      </w:pPr>
      <w:r w:rsidRPr="00B9650C">
        <w:rPr>
          <w:rFonts w:ascii="Arial" w:hAnsi="Arial" w:cs="Arial"/>
        </w:rPr>
        <w:t>6.5.</w:t>
      </w:r>
      <w:r w:rsidR="00B5768D" w:rsidRPr="00B9650C">
        <w:rPr>
          <w:rFonts w:ascii="Arial" w:hAnsi="Arial" w:cs="Arial"/>
        </w:rPr>
        <w:t>6</w:t>
      </w:r>
      <w:r w:rsidR="00F94605" w:rsidRPr="00B9650C">
        <w:rPr>
          <w:rFonts w:ascii="Arial" w:hAnsi="Arial" w:cs="Arial"/>
        </w:rPr>
        <w:t>.</w:t>
      </w:r>
      <w:r w:rsidRPr="00B9650C">
        <w:rPr>
          <w:rFonts w:ascii="Arial" w:hAnsi="Arial" w:cs="Arial"/>
        </w:rPr>
        <w:t>1</w:t>
      </w:r>
      <w:r w:rsidRPr="00B9650C">
        <w:rPr>
          <w:rFonts w:ascii="Arial" w:hAnsi="Arial" w:cs="Arial"/>
        </w:rPr>
        <w:tab/>
      </w:r>
      <w:r w:rsidR="00245E6B" w:rsidRPr="00B9650C">
        <w:rPr>
          <w:rFonts w:ascii="Arial" w:hAnsi="Arial" w:cs="Arial"/>
        </w:rPr>
        <w:t>N</w:t>
      </w:r>
      <w:r w:rsidRPr="00B9650C">
        <w:rPr>
          <w:rFonts w:ascii="Arial" w:hAnsi="Arial" w:cs="Arial"/>
        </w:rPr>
        <w:t>o caso de eventuais divergências entre percentuais e valores informados n</w:t>
      </w:r>
      <w:r w:rsidR="00320E8F" w:rsidRPr="00B9650C">
        <w:rPr>
          <w:rFonts w:ascii="Arial" w:hAnsi="Arial" w:cs="Arial"/>
        </w:rPr>
        <w:t>a proposta comercial</w:t>
      </w:r>
      <w:r w:rsidR="00E02D82" w:rsidRPr="00B9650C">
        <w:rPr>
          <w:rFonts w:ascii="Arial" w:hAnsi="Arial" w:cs="Arial"/>
        </w:rPr>
        <w:t xml:space="preserve"> (Modelo III)</w:t>
      </w:r>
      <w:r w:rsidR="00320E8F" w:rsidRPr="00B9650C">
        <w:rPr>
          <w:rFonts w:ascii="Arial" w:hAnsi="Arial" w:cs="Arial"/>
        </w:rPr>
        <w:t xml:space="preserve"> </w:t>
      </w:r>
      <w:r w:rsidR="00DD5229" w:rsidRPr="00B9650C">
        <w:rPr>
          <w:rFonts w:ascii="Arial" w:hAnsi="Arial" w:cs="Arial"/>
        </w:rPr>
        <w:t xml:space="preserve">e </w:t>
      </w:r>
      <w:r w:rsidRPr="00B9650C">
        <w:rPr>
          <w:rFonts w:ascii="Arial" w:hAnsi="Arial" w:cs="Arial"/>
        </w:rPr>
        <w:t xml:space="preserve">aqueles decorrentes da legislação ou norma específica e/ou ausências de provisão de valor, em razão de isenção ou benefício fiscal, </w:t>
      </w:r>
      <w:r w:rsidR="00BF2D0E" w:rsidRPr="00B9650C">
        <w:rPr>
          <w:rFonts w:ascii="Arial" w:hAnsi="Arial" w:cs="Arial"/>
        </w:rPr>
        <w:t>o</w:t>
      </w:r>
      <w:r w:rsidR="005C7AC8" w:rsidRPr="00B9650C">
        <w:rPr>
          <w:rFonts w:ascii="Arial" w:hAnsi="Arial" w:cs="Arial"/>
        </w:rPr>
        <w:t xml:space="preserve"> </w:t>
      </w:r>
      <w:r w:rsidRPr="00B9650C">
        <w:rPr>
          <w:rFonts w:ascii="Arial" w:hAnsi="Arial" w:cs="Arial"/>
        </w:rPr>
        <w:t>licitante deverá apresentar nota explicativa, bem como a documentação que comprove essa condição;</w:t>
      </w:r>
    </w:p>
    <w:p w14:paraId="2CE10206" w14:textId="77777777" w:rsidR="00422E87" w:rsidRDefault="00422E87" w:rsidP="00A45E5F">
      <w:pPr>
        <w:widowControl w:val="0"/>
        <w:ind w:left="993" w:hanging="993"/>
        <w:jc w:val="both"/>
        <w:outlineLvl w:val="0"/>
        <w:rPr>
          <w:rFonts w:ascii="Arial" w:hAnsi="Arial" w:cs="Arial"/>
        </w:rPr>
      </w:pPr>
    </w:p>
    <w:p w14:paraId="4F1778BF" w14:textId="2EC8EE24" w:rsidR="00422E87" w:rsidRPr="00A45E5F" w:rsidRDefault="00422E87" w:rsidP="00A45E5F">
      <w:pPr>
        <w:widowControl w:val="0"/>
        <w:ind w:left="993" w:hanging="993"/>
        <w:jc w:val="both"/>
        <w:outlineLvl w:val="0"/>
        <w:rPr>
          <w:rFonts w:ascii="Arial" w:hAnsi="Arial" w:cs="Arial"/>
        </w:rPr>
      </w:pPr>
      <w:r w:rsidRPr="00A45E5F">
        <w:rPr>
          <w:rFonts w:ascii="Arial" w:hAnsi="Arial" w:cs="Arial"/>
        </w:rPr>
        <w:t>6.5.</w:t>
      </w:r>
      <w:r w:rsidR="00B5768D" w:rsidRPr="00A45E5F">
        <w:rPr>
          <w:rFonts w:ascii="Arial" w:hAnsi="Arial" w:cs="Arial"/>
        </w:rPr>
        <w:t>6</w:t>
      </w:r>
      <w:r w:rsidRPr="00A45E5F">
        <w:rPr>
          <w:rFonts w:ascii="Arial" w:hAnsi="Arial" w:cs="Arial"/>
        </w:rPr>
        <w:t>.2</w:t>
      </w:r>
      <w:r w:rsidRPr="00A45E5F">
        <w:rPr>
          <w:rFonts w:ascii="Arial" w:hAnsi="Arial" w:cs="Arial"/>
        </w:rPr>
        <w:tab/>
      </w:r>
      <w:r w:rsidR="00245E6B" w:rsidRPr="00A45E5F">
        <w:rPr>
          <w:rFonts w:ascii="Arial" w:hAnsi="Arial" w:cs="Arial"/>
        </w:rPr>
        <w:t>H</w:t>
      </w:r>
      <w:r w:rsidRPr="00A45E5F">
        <w:rPr>
          <w:rFonts w:ascii="Arial" w:hAnsi="Arial" w:cs="Arial"/>
        </w:rPr>
        <w:t xml:space="preserve">avendo divergências, por erro material, entre percentuais e valores informados </w:t>
      </w:r>
      <w:r w:rsidR="008E53BD" w:rsidRPr="00A45E5F">
        <w:rPr>
          <w:rFonts w:ascii="Arial" w:hAnsi="Arial" w:cs="Arial"/>
        </w:rPr>
        <w:t xml:space="preserve">na planilha de composição de preços </w:t>
      </w:r>
      <w:r w:rsidRPr="00A45E5F">
        <w:rPr>
          <w:rFonts w:ascii="Arial" w:hAnsi="Arial" w:cs="Arial"/>
        </w:rPr>
        <w:t xml:space="preserve">e aqueles estabelecidos em legislação ou norma vigente, a licitante poderá corrigir o item, compatibilizando-o com a legislação ou norma aplicável, mantido o preço vencedor. </w:t>
      </w:r>
    </w:p>
    <w:p w14:paraId="528005B0" w14:textId="77777777" w:rsidR="004C0D0A" w:rsidRPr="00A45E5F" w:rsidRDefault="004C0D0A" w:rsidP="00A45E5F">
      <w:pPr>
        <w:pStyle w:val="Textodecomentrio"/>
        <w:rPr>
          <w:rFonts w:ascii="Arial" w:hAnsi="Arial" w:cs="Arial"/>
        </w:rPr>
      </w:pPr>
    </w:p>
    <w:p w14:paraId="394F263A" w14:textId="6E3B6B71" w:rsidR="00400ADB" w:rsidRPr="00A45E5F" w:rsidRDefault="00DF29EB" w:rsidP="00A45E5F">
      <w:pPr>
        <w:widowControl w:val="0"/>
        <w:tabs>
          <w:tab w:val="center" w:pos="994"/>
        </w:tabs>
        <w:ind w:left="993" w:hanging="993"/>
        <w:jc w:val="both"/>
        <w:rPr>
          <w:rFonts w:ascii="Arial" w:hAnsi="Arial" w:cs="Arial"/>
        </w:rPr>
      </w:pPr>
      <w:r w:rsidRPr="00A45E5F">
        <w:rPr>
          <w:rFonts w:ascii="Arial" w:hAnsi="Arial" w:cs="Arial"/>
        </w:rPr>
        <w:t>6.5.</w:t>
      </w:r>
      <w:r w:rsidR="0005144D" w:rsidRPr="00A45E5F">
        <w:rPr>
          <w:rFonts w:ascii="Arial" w:hAnsi="Arial" w:cs="Arial"/>
        </w:rPr>
        <w:t>7</w:t>
      </w:r>
      <w:r w:rsidRPr="00A45E5F">
        <w:rPr>
          <w:rFonts w:ascii="Arial" w:hAnsi="Arial" w:cs="Arial"/>
        </w:rPr>
        <w:tab/>
      </w:r>
      <w:bookmarkStart w:id="22" w:name="_Hlk97897720"/>
      <w:r w:rsidR="0005144D" w:rsidRPr="00A45E5F">
        <w:rPr>
          <w:rFonts w:ascii="Arial" w:hAnsi="Arial" w:cs="Arial"/>
        </w:rPr>
        <w:t>a</w:t>
      </w:r>
      <w:r w:rsidR="008A4DBF" w:rsidRPr="00A45E5F">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2"/>
    </w:p>
    <w:p w14:paraId="2C7A402F" w14:textId="77777777" w:rsidR="005D3170" w:rsidRPr="00A45E5F" w:rsidRDefault="005D3170" w:rsidP="00A45E5F">
      <w:pPr>
        <w:widowControl w:val="0"/>
        <w:tabs>
          <w:tab w:val="center" w:pos="994"/>
        </w:tabs>
        <w:ind w:left="993" w:hanging="993"/>
        <w:jc w:val="both"/>
        <w:rPr>
          <w:rFonts w:ascii="Arial" w:hAnsi="Arial" w:cs="Arial"/>
        </w:rPr>
      </w:pPr>
    </w:p>
    <w:p w14:paraId="68FD1EFE" w14:textId="7E31F89F" w:rsidR="005D3170" w:rsidRPr="00A45E5F" w:rsidRDefault="005D3170" w:rsidP="00A45E5F">
      <w:pPr>
        <w:widowControl w:val="0"/>
        <w:tabs>
          <w:tab w:val="center" w:pos="994"/>
        </w:tabs>
        <w:ind w:left="993" w:hanging="993"/>
        <w:jc w:val="both"/>
        <w:rPr>
          <w:rFonts w:ascii="Arial" w:hAnsi="Arial" w:cs="Arial"/>
        </w:rPr>
      </w:pPr>
      <w:r w:rsidRPr="00A45E5F">
        <w:rPr>
          <w:rFonts w:ascii="Arial" w:hAnsi="Arial" w:cs="Arial"/>
        </w:rPr>
        <w:t>6.5.</w:t>
      </w:r>
      <w:r w:rsidR="0005144D" w:rsidRPr="00A45E5F">
        <w:rPr>
          <w:rFonts w:ascii="Arial" w:hAnsi="Arial" w:cs="Arial"/>
        </w:rPr>
        <w:t>8</w:t>
      </w:r>
      <w:r w:rsidRPr="00A45E5F">
        <w:rPr>
          <w:rFonts w:ascii="Arial" w:hAnsi="Arial" w:cs="Arial"/>
        </w:rPr>
        <w:tab/>
        <w:t>que apresente preço simbólico, irrisório ou de valor zero, incompatíveis com os preços dos insumos e salários do mercado, acrescidos dos respectivos encargos.</w:t>
      </w:r>
    </w:p>
    <w:p w14:paraId="519AE0E5" w14:textId="77777777" w:rsidR="00DF29EB" w:rsidRPr="00A45E5F" w:rsidRDefault="00DF29EB" w:rsidP="00A45E5F">
      <w:pPr>
        <w:widowControl w:val="0"/>
        <w:tabs>
          <w:tab w:val="center" w:pos="851"/>
        </w:tabs>
        <w:ind w:left="993" w:hanging="993"/>
        <w:jc w:val="both"/>
        <w:rPr>
          <w:rFonts w:ascii="Arial" w:hAnsi="Arial" w:cs="Arial"/>
        </w:rPr>
      </w:pPr>
    </w:p>
    <w:p w14:paraId="3DB29D3D" w14:textId="77777777" w:rsidR="00422E87" w:rsidRPr="00A45E5F" w:rsidRDefault="00422E87" w:rsidP="00A45E5F">
      <w:pPr>
        <w:widowControl w:val="0"/>
        <w:ind w:left="993" w:hanging="993"/>
        <w:jc w:val="both"/>
        <w:rPr>
          <w:rFonts w:ascii="Arial" w:hAnsi="Arial" w:cs="Arial"/>
        </w:rPr>
      </w:pPr>
      <w:r w:rsidRPr="00A45E5F">
        <w:rPr>
          <w:rFonts w:ascii="Arial" w:hAnsi="Arial" w:cs="Arial"/>
        </w:rPr>
        <w:t>6.6</w:t>
      </w:r>
      <w:r w:rsidRPr="00A45E5F">
        <w:rPr>
          <w:rFonts w:ascii="Arial" w:hAnsi="Arial" w:cs="Arial"/>
        </w:rPr>
        <w:tab/>
        <w:t xml:space="preserve">A desclassificação da proposta será fundamentada e registrada no sistema, com acompanhamento em tempo real por todos os participantes. </w:t>
      </w:r>
    </w:p>
    <w:p w14:paraId="08470428" w14:textId="77777777" w:rsidR="00422E87" w:rsidRPr="00A45E5F" w:rsidRDefault="00422E87" w:rsidP="00A45E5F">
      <w:pPr>
        <w:widowControl w:val="0"/>
        <w:tabs>
          <w:tab w:val="center" w:pos="1418"/>
        </w:tabs>
        <w:ind w:left="993" w:hanging="993"/>
        <w:jc w:val="both"/>
        <w:outlineLvl w:val="0"/>
        <w:rPr>
          <w:rFonts w:ascii="Arial" w:hAnsi="Arial" w:cs="Arial"/>
        </w:rPr>
      </w:pPr>
    </w:p>
    <w:p w14:paraId="27772197" w14:textId="77777777" w:rsidR="00422E87" w:rsidRPr="00A45E5F" w:rsidRDefault="00422E87" w:rsidP="00A45E5F">
      <w:pPr>
        <w:widowControl w:val="0"/>
        <w:ind w:left="993" w:hanging="993"/>
        <w:jc w:val="both"/>
        <w:outlineLvl w:val="0"/>
        <w:rPr>
          <w:rFonts w:ascii="Arial" w:hAnsi="Arial" w:cs="Arial"/>
          <w:b/>
          <w:bCs/>
        </w:rPr>
      </w:pPr>
      <w:r w:rsidRPr="00A45E5F">
        <w:rPr>
          <w:rFonts w:ascii="Arial" w:hAnsi="Arial" w:cs="Arial"/>
        </w:rPr>
        <w:t>6.</w:t>
      </w:r>
      <w:r w:rsidR="000F28A4" w:rsidRPr="00A45E5F">
        <w:rPr>
          <w:rFonts w:ascii="Arial" w:hAnsi="Arial" w:cs="Arial"/>
        </w:rPr>
        <w:t>7</w:t>
      </w:r>
      <w:r w:rsidRPr="00A45E5F">
        <w:rPr>
          <w:rFonts w:ascii="Arial" w:hAnsi="Arial" w:cs="Arial"/>
        </w:rPr>
        <w:tab/>
        <w:t xml:space="preserve">No julgamento das propostas, o </w:t>
      </w:r>
      <w:r w:rsidR="002C1DD2" w:rsidRPr="00A45E5F">
        <w:rPr>
          <w:rFonts w:ascii="Arial" w:hAnsi="Arial" w:cs="Arial"/>
        </w:rPr>
        <w:t>Licitador</w:t>
      </w:r>
      <w:r w:rsidRPr="00A45E5F">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20505408" w14:textId="77777777" w:rsidR="00422E87" w:rsidRPr="00A45E5F" w:rsidRDefault="00422E87" w:rsidP="00A45E5F">
      <w:pPr>
        <w:widowControl w:val="0"/>
        <w:tabs>
          <w:tab w:val="center" w:pos="1418"/>
        </w:tabs>
        <w:ind w:left="993" w:hanging="993"/>
        <w:jc w:val="both"/>
        <w:rPr>
          <w:rFonts w:ascii="Arial" w:hAnsi="Arial" w:cs="Arial"/>
        </w:rPr>
      </w:pPr>
    </w:p>
    <w:p w14:paraId="44B476E5" w14:textId="77777777" w:rsidR="00D00FD4" w:rsidRPr="00A45E5F" w:rsidRDefault="00422E87" w:rsidP="00A45E5F">
      <w:pPr>
        <w:widowControl w:val="0"/>
        <w:ind w:left="993" w:hanging="993"/>
        <w:jc w:val="both"/>
        <w:outlineLvl w:val="0"/>
        <w:rPr>
          <w:rFonts w:ascii="Arial" w:hAnsi="Arial" w:cs="Arial"/>
        </w:rPr>
      </w:pPr>
      <w:r w:rsidRPr="00A45E5F">
        <w:rPr>
          <w:rFonts w:ascii="Arial" w:hAnsi="Arial" w:cs="Arial"/>
        </w:rPr>
        <w:t>6.</w:t>
      </w:r>
      <w:r w:rsidR="000F28A4" w:rsidRPr="00A45E5F">
        <w:rPr>
          <w:rFonts w:ascii="Arial" w:hAnsi="Arial" w:cs="Arial"/>
        </w:rPr>
        <w:t>8</w:t>
      </w:r>
      <w:r w:rsidRPr="00A45E5F">
        <w:rPr>
          <w:rFonts w:ascii="Arial" w:hAnsi="Arial" w:cs="Arial"/>
        </w:rPr>
        <w:tab/>
      </w:r>
      <w:r w:rsidR="00D00FD4" w:rsidRPr="00A45E5F">
        <w:rPr>
          <w:rFonts w:ascii="Arial" w:hAnsi="Arial" w:cs="Arial"/>
        </w:rPr>
        <w:t>A CAIXA poderá</w:t>
      </w:r>
      <w:r w:rsidR="0039433D" w:rsidRPr="00A45E5F">
        <w:rPr>
          <w:rFonts w:ascii="Arial" w:hAnsi="Arial" w:cs="Arial"/>
        </w:rPr>
        <w:t xml:space="preserve"> </w:t>
      </w:r>
      <w:r w:rsidR="00D00FD4" w:rsidRPr="00A45E5F">
        <w:rPr>
          <w:rFonts w:ascii="Arial" w:hAnsi="Arial" w:cs="Arial"/>
        </w:rPr>
        <w:t xml:space="preserve">solicitar esclarecimentos adicionais a respeito da proposta, para fiel entendimento do </w:t>
      </w:r>
      <w:r w:rsidR="00D01754" w:rsidRPr="00A45E5F">
        <w:rPr>
          <w:rFonts w:ascii="Arial" w:hAnsi="Arial" w:cs="Arial"/>
        </w:rPr>
        <w:t>L</w:t>
      </w:r>
      <w:r w:rsidR="00D00FD4" w:rsidRPr="00A45E5F">
        <w:rPr>
          <w:rFonts w:ascii="Arial" w:hAnsi="Arial" w:cs="Arial"/>
        </w:rPr>
        <w:t xml:space="preserve">icitador, que servirão de </w:t>
      </w:r>
      <w:proofErr w:type="gramStart"/>
      <w:r w:rsidR="00D00FD4" w:rsidRPr="00A45E5F">
        <w:rPr>
          <w:rFonts w:ascii="Arial" w:hAnsi="Arial" w:cs="Arial"/>
        </w:rPr>
        <w:t>subsidio</w:t>
      </w:r>
      <w:proofErr w:type="gramEnd"/>
      <w:r w:rsidR="00D00FD4" w:rsidRPr="00A45E5F">
        <w:rPr>
          <w:rFonts w:ascii="Arial" w:hAnsi="Arial" w:cs="Arial"/>
        </w:rPr>
        <w:t xml:space="preserve"> ao julgamento, inclusive, no que se refere à apresentação de especificações claras e </w:t>
      </w:r>
      <w:r w:rsidR="00152D8C" w:rsidRPr="00A45E5F">
        <w:rPr>
          <w:rFonts w:ascii="Arial" w:hAnsi="Arial" w:cs="Arial"/>
        </w:rPr>
        <w:t>precisas</w:t>
      </w:r>
      <w:r w:rsidR="00D00FD4" w:rsidRPr="00A45E5F">
        <w:rPr>
          <w:rFonts w:ascii="Arial" w:hAnsi="Arial" w:cs="Arial"/>
        </w:rPr>
        <w:t>, com a indicação de marcas, cores, formato, etc., e anexação de catálogos ou croquis ilustrativos para melhor identificação do material cotado, quando for o caso.</w:t>
      </w:r>
    </w:p>
    <w:p w14:paraId="5A420DAD" w14:textId="77777777" w:rsidR="00D00FD4" w:rsidRPr="00A45E5F" w:rsidRDefault="00D00FD4" w:rsidP="00A45E5F">
      <w:pPr>
        <w:widowControl w:val="0"/>
        <w:ind w:left="993" w:hanging="993"/>
        <w:jc w:val="both"/>
        <w:outlineLvl w:val="0"/>
        <w:rPr>
          <w:rFonts w:ascii="Arial" w:hAnsi="Arial" w:cs="Arial"/>
        </w:rPr>
      </w:pPr>
    </w:p>
    <w:p w14:paraId="33138190" w14:textId="24D135A2" w:rsidR="00881844" w:rsidRPr="00A45E5F" w:rsidRDefault="00881844" w:rsidP="0099775F">
      <w:pPr>
        <w:pStyle w:val="paragraph"/>
        <w:spacing w:before="0" w:beforeAutospacing="0" w:after="0" w:afterAutospacing="0"/>
        <w:ind w:left="993" w:hanging="993"/>
        <w:jc w:val="both"/>
        <w:textAlignment w:val="baseline"/>
        <w:rPr>
          <w:rFonts w:ascii="Arial" w:hAnsi="Arial" w:cs="Arial"/>
          <w:sz w:val="20"/>
          <w:szCs w:val="20"/>
        </w:rPr>
      </w:pPr>
      <w:r w:rsidRPr="00A45E5F">
        <w:rPr>
          <w:rStyle w:val="normaltextrun"/>
          <w:rFonts w:ascii="Arial" w:hAnsi="Arial" w:cs="Arial"/>
          <w:sz w:val="20"/>
          <w:szCs w:val="20"/>
        </w:rPr>
        <w:t>6.9</w:t>
      </w:r>
      <w:r w:rsidR="003155E2">
        <w:rPr>
          <w:rStyle w:val="tabchar"/>
          <w:rFonts w:ascii="Arial" w:hAnsi="Arial" w:cs="Arial"/>
          <w:sz w:val="20"/>
          <w:szCs w:val="20"/>
        </w:rPr>
        <w:tab/>
      </w:r>
      <w:r w:rsidRPr="00A45E5F">
        <w:rPr>
          <w:rStyle w:val="normaltextrun"/>
          <w:rFonts w:ascii="Arial" w:hAnsi="Arial" w:cs="Arial"/>
          <w:sz w:val="20"/>
          <w:szCs w:val="20"/>
        </w:rPr>
        <w:t>Se todas as propostas forem desclassificadas, o Licitador poderá fixar aos licitantes o prazo de 08 (oito) dias úteis para a apresentação de novas propostas, escoimada(s) da(s) causa(s) da desclassificação.</w:t>
      </w:r>
      <w:r w:rsidRPr="00A45E5F">
        <w:rPr>
          <w:rStyle w:val="eop"/>
          <w:rFonts w:ascii="Arial" w:hAnsi="Arial" w:cs="Arial"/>
          <w:sz w:val="20"/>
          <w:szCs w:val="20"/>
        </w:rPr>
        <w:t> </w:t>
      </w:r>
    </w:p>
    <w:p w14:paraId="0E5E3161" w14:textId="77777777" w:rsidR="00881844" w:rsidRPr="00A45E5F" w:rsidRDefault="00881844" w:rsidP="00A45E5F">
      <w:pPr>
        <w:pStyle w:val="paragraph"/>
        <w:spacing w:before="0" w:beforeAutospacing="0" w:after="0" w:afterAutospacing="0"/>
        <w:ind w:left="1125" w:hanging="1125"/>
        <w:jc w:val="both"/>
        <w:textAlignment w:val="baseline"/>
        <w:rPr>
          <w:rFonts w:ascii="Arial" w:hAnsi="Arial" w:cs="Arial"/>
          <w:sz w:val="20"/>
          <w:szCs w:val="20"/>
        </w:rPr>
      </w:pPr>
      <w:r w:rsidRPr="00A45E5F">
        <w:rPr>
          <w:rStyle w:val="eop"/>
          <w:rFonts w:ascii="Arial" w:hAnsi="Arial" w:cs="Arial"/>
          <w:sz w:val="20"/>
          <w:szCs w:val="20"/>
        </w:rPr>
        <w:t> </w:t>
      </w:r>
    </w:p>
    <w:p w14:paraId="4E991554" w14:textId="77777777" w:rsidR="00881844" w:rsidRPr="00A45E5F" w:rsidRDefault="00881844" w:rsidP="0099775F">
      <w:pPr>
        <w:pStyle w:val="paragraph"/>
        <w:spacing w:before="0" w:beforeAutospacing="0" w:after="0" w:afterAutospacing="0"/>
        <w:ind w:left="993" w:hanging="993"/>
        <w:jc w:val="both"/>
        <w:textAlignment w:val="baseline"/>
        <w:rPr>
          <w:rFonts w:ascii="Arial" w:hAnsi="Arial" w:cs="Arial"/>
          <w:sz w:val="20"/>
          <w:szCs w:val="20"/>
        </w:rPr>
      </w:pPr>
      <w:r w:rsidRPr="00A45E5F">
        <w:rPr>
          <w:rStyle w:val="normaltextrun"/>
          <w:rFonts w:ascii="Arial" w:hAnsi="Arial" w:cs="Arial"/>
          <w:sz w:val="20"/>
          <w:szCs w:val="20"/>
        </w:rPr>
        <w:t>6.9.1</w:t>
      </w:r>
      <w:r w:rsidRPr="00A45E5F">
        <w:rPr>
          <w:rStyle w:val="tabchar"/>
          <w:rFonts w:ascii="Arial" w:hAnsi="Arial" w:cs="Arial"/>
          <w:sz w:val="20"/>
          <w:szCs w:val="20"/>
        </w:rPr>
        <w:tab/>
      </w:r>
      <w:r w:rsidRPr="00A45E5F">
        <w:rPr>
          <w:rStyle w:val="normaltextrun"/>
          <w:rFonts w:ascii="Arial" w:hAnsi="Arial" w:cs="Arial"/>
          <w:sz w:val="20"/>
          <w:szCs w:val="20"/>
        </w:rPr>
        <w:t>Neste caso, o prazo de validade das propostas será contado a partir da nova data fixada para sua apresentação.</w:t>
      </w:r>
      <w:r w:rsidRPr="00A45E5F">
        <w:rPr>
          <w:rStyle w:val="eop"/>
          <w:rFonts w:ascii="Arial" w:hAnsi="Arial" w:cs="Arial"/>
          <w:sz w:val="20"/>
          <w:szCs w:val="20"/>
        </w:rPr>
        <w:t> </w:t>
      </w:r>
    </w:p>
    <w:p w14:paraId="61D40F1B" w14:textId="77777777" w:rsidR="00881844" w:rsidRPr="00A45E5F" w:rsidRDefault="00881844" w:rsidP="00A45E5F">
      <w:pPr>
        <w:widowControl w:val="0"/>
        <w:ind w:left="993" w:hanging="993"/>
        <w:jc w:val="both"/>
        <w:outlineLvl w:val="0"/>
        <w:rPr>
          <w:rFonts w:ascii="Arial" w:hAnsi="Arial" w:cs="Arial"/>
        </w:rPr>
      </w:pPr>
    </w:p>
    <w:p w14:paraId="1489F45B" w14:textId="6B6DB2F2" w:rsidR="00117273" w:rsidRPr="00A45E5F" w:rsidRDefault="00B128DF" w:rsidP="0027649B">
      <w:pPr>
        <w:widowControl w:val="0"/>
        <w:ind w:left="993" w:hanging="993"/>
        <w:jc w:val="both"/>
        <w:outlineLvl w:val="0"/>
        <w:rPr>
          <w:rFonts w:ascii="Arial" w:hAnsi="Arial" w:cs="Arial"/>
        </w:rPr>
      </w:pPr>
      <w:r w:rsidRPr="00A45E5F">
        <w:rPr>
          <w:rFonts w:ascii="Arial" w:hAnsi="Arial" w:cs="Arial"/>
          <w:b/>
          <w:bCs/>
        </w:rPr>
        <w:tab/>
      </w:r>
    </w:p>
    <w:p w14:paraId="23127313" w14:textId="77777777" w:rsidR="00572F07" w:rsidRPr="00A45E5F" w:rsidRDefault="00572F07" w:rsidP="00A45E5F">
      <w:pPr>
        <w:widowControl w:val="0"/>
        <w:numPr>
          <w:ilvl w:val="0"/>
          <w:numId w:val="11"/>
        </w:numPr>
        <w:tabs>
          <w:tab w:val="left" w:pos="993"/>
        </w:tabs>
        <w:ind w:left="993" w:hanging="993"/>
        <w:jc w:val="both"/>
        <w:rPr>
          <w:rFonts w:ascii="Arial" w:hAnsi="Arial" w:cs="Arial"/>
          <w:b/>
          <w:bCs/>
          <w:u w:val="single"/>
        </w:rPr>
      </w:pPr>
      <w:r w:rsidRPr="00A45E5F">
        <w:rPr>
          <w:rFonts w:ascii="Arial" w:hAnsi="Arial" w:cs="Arial"/>
          <w:b/>
          <w:bCs/>
          <w:u w:val="single"/>
        </w:rPr>
        <w:t xml:space="preserve">DA SESSÃO PÚBLICA DE LANCES </w:t>
      </w:r>
      <w:r w:rsidR="00881844" w:rsidRPr="00A45E5F">
        <w:rPr>
          <w:rFonts w:ascii="Arial" w:hAnsi="Arial" w:cs="Arial"/>
          <w:b/>
          <w:bCs/>
          <w:u w:val="single"/>
        </w:rPr>
        <w:t>E DA NEGOCIAÇÃO</w:t>
      </w:r>
    </w:p>
    <w:p w14:paraId="15D56C1B" w14:textId="77777777" w:rsidR="00D12AA6" w:rsidRPr="00A45E5F" w:rsidRDefault="00D12AA6" w:rsidP="00A45E5F">
      <w:pPr>
        <w:widowControl w:val="0"/>
        <w:tabs>
          <w:tab w:val="center" w:pos="1418"/>
        </w:tabs>
        <w:ind w:left="993" w:hanging="993"/>
        <w:jc w:val="both"/>
        <w:rPr>
          <w:rFonts w:ascii="Arial" w:hAnsi="Arial" w:cs="Arial"/>
          <w:b/>
          <w:bCs/>
          <w:u w:val="single"/>
        </w:rPr>
      </w:pPr>
    </w:p>
    <w:p w14:paraId="37A1173C" w14:textId="49987F55" w:rsidR="0021162E" w:rsidRPr="00A45E5F" w:rsidRDefault="000B5FD9" w:rsidP="00A45E5F">
      <w:pPr>
        <w:ind w:left="993" w:hanging="993"/>
        <w:jc w:val="both"/>
        <w:rPr>
          <w:rStyle w:val="eop"/>
          <w:rFonts w:ascii="Arial" w:hAnsi="Arial" w:cs="Arial"/>
          <w:color w:val="000000"/>
          <w:shd w:val="clear" w:color="auto" w:fill="FFFFFF"/>
        </w:rPr>
      </w:pPr>
      <w:r w:rsidRPr="00A45E5F">
        <w:rPr>
          <w:rFonts w:ascii="Arial" w:hAnsi="Arial" w:cs="Arial"/>
        </w:rPr>
        <w:t>7.1</w:t>
      </w:r>
      <w:r w:rsidRPr="00A45E5F">
        <w:rPr>
          <w:rFonts w:ascii="Arial" w:hAnsi="Arial" w:cs="Arial"/>
        </w:rPr>
        <w:tab/>
      </w:r>
      <w:r w:rsidR="00DA159D" w:rsidRPr="0073448E">
        <w:rPr>
          <w:rFonts w:ascii="Arial" w:hAnsi="Arial" w:cs="Arial"/>
        </w:rPr>
        <w:t>Classificadas as propostas, terá início a fase competitiva para recebimento de lances, no endereço eletrônico, selecionando a seguinte sequência em</w:t>
      </w:r>
      <w:r w:rsidR="00DA159D">
        <w:rPr>
          <w:rFonts w:ascii="Arial" w:hAnsi="Arial" w:cs="Arial"/>
        </w:rPr>
        <w:t xml:space="preserve"> </w:t>
      </w:r>
      <w:hyperlink r:id="rId33" w:history="1">
        <w:r w:rsidR="00DA159D" w:rsidRPr="007E176F">
          <w:rPr>
            <w:rStyle w:val="Hyperlink"/>
            <w:rFonts w:ascii="Arial" w:eastAsia="Calibri" w:hAnsi="Arial" w:cs="Arial"/>
          </w:rPr>
          <w:t>http://licitacoes.caixa.gov.br</w:t>
        </w:r>
      </w:hyperlink>
      <w:r w:rsidR="00DA159D" w:rsidRPr="00444BBE">
        <w:rPr>
          <w:rFonts w:ascii="Arial" w:hAnsi="Arial" w:cs="Arial"/>
        </w:rPr>
        <w:t xml:space="preserve">, </w:t>
      </w:r>
      <w:r w:rsidR="00DA159D" w:rsidRPr="00577BB3">
        <w:rPr>
          <w:rFonts w:ascii="Arial" w:hAnsi="Arial" w:cs="Arial"/>
        </w:rPr>
        <w:t xml:space="preserve">acionar o botão “ENTRAR” </w:t>
      </w:r>
      <w:r w:rsidR="00DA159D" w:rsidRPr="002E6509">
        <w:rPr>
          <w:rFonts w:ascii="Arial" w:hAnsi="Arial" w:cs="Arial"/>
          <w:iCs/>
        </w:rPr>
        <w:sym w:font="Wingdings" w:char="F0E0"/>
      </w:r>
      <w:r w:rsidR="00DA159D" w:rsidRPr="00577BB3">
        <w:rPr>
          <w:rFonts w:ascii="Arial" w:hAnsi="Arial" w:cs="Arial"/>
        </w:rPr>
        <w:t xml:space="preserve"> efetuar login </w:t>
      </w:r>
      <w:r w:rsidR="00DA159D" w:rsidRPr="002E6509">
        <w:rPr>
          <w:rFonts w:ascii="Arial" w:hAnsi="Arial" w:cs="Arial"/>
          <w:iCs/>
        </w:rPr>
        <w:sym w:font="Wingdings" w:char="F0E0"/>
      </w:r>
      <w:r w:rsidR="00DA159D" w:rsidRPr="00577BB3">
        <w:rPr>
          <w:rFonts w:ascii="Arial" w:hAnsi="Arial" w:cs="Arial"/>
        </w:rPr>
        <w:t xml:space="preserve"> selecionar o fornecedor que deseja prosseguir </w:t>
      </w:r>
      <w:r w:rsidR="00DA159D" w:rsidRPr="002E6509">
        <w:rPr>
          <w:rFonts w:ascii="Arial" w:hAnsi="Arial" w:cs="Arial"/>
          <w:iCs/>
        </w:rPr>
        <w:sym w:font="Wingdings" w:char="F0E0"/>
      </w:r>
      <w:r w:rsidR="00DA159D" w:rsidRPr="00577BB3">
        <w:rPr>
          <w:rFonts w:ascii="Arial" w:hAnsi="Arial" w:cs="Arial"/>
        </w:rPr>
        <w:t xml:space="preserve"> marcar a modalidade LICITAÇÃO CAIXA </w:t>
      </w:r>
      <w:r w:rsidR="00DA159D" w:rsidRPr="002E6509">
        <w:rPr>
          <w:rFonts w:ascii="Arial" w:hAnsi="Arial" w:cs="Arial"/>
          <w:iCs/>
        </w:rPr>
        <w:sym w:font="Wingdings" w:char="F0E0"/>
      </w:r>
      <w:r w:rsidR="00DA159D" w:rsidRPr="00577BB3">
        <w:rPr>
          <w:rFonts w:ascii="Arial" w:hAnsi="Arial" w:cs="Arial"/>
        </w:rPr>
        <w:t xml:space="preserve"> no quadro “MINHAS ATIVIDADES” </w:t>
      </w:r>
      <w:r w:rsidR="00DA159D" w:rsidRPr="002E6509">
        <w:rPr>
          <w:rFonts w:ascii="Arial" w:hAnsi="Arial" w:cs="Arial"/>
          <w:iCs/>
        </w:rPr>
        <w:sym w:font="Wingdings" w:char="F0E0"/>
      </w:r>
      <w:r w:rsidR="00DA159D" w:rsidRPr="00577BB3">
        <w:rPr>
          <w:rFonts w:ascii="Arial" w:hAnsi="Arial" w:cs="Arial"/>
        </w:rPr>
        <w:t xml:space="preserve"> acionar o link “EFETUAR LANCES”,</w:t>
      </w:r>
      <w:r w:rsidR="00DA159D">
        <w:rPr>
          <w:rFonts w:ascii="Arial" w:hAnsi="Arial" w:cs="Arial"/>
        </w:rPr>
        <w:t xml:space="preserve"> </w:t>
      </w:r>
      <w:r w:rsidR="00DA159D" w:rsidRPr="00444BBE">
        <w:rPr>
          <w:rFonts w:ascii="Arial" w:hAnsi="Arial" w:cs="Arial"/>
        </w:rPr>
        <w:t xml:space="preserve">no dia e horário informados no preâmbulo deste Edital, quando então os licitantes poderão encaminhar </w:t>
      </w:r>
      <w:r w:rsidR="00DA159D" w:rsidRPr="009D1B5E">
        <w:rPr>
          <w:rFonts w:ascii="Arial" w:hAnsi="Arial" w:cs="Arial"/>
        </w:rPr>
        <w:t xml:space="preserve">lances exclusivamente por meio do sistema eletrônico, de valor correspondente ao </w:t>
      </w:r>
      <w:r w:rsidR="00DA159D" w:rsidRPr="009D1B5E">
        <w:rPr>
          <w:rFonts w:ascii="Arial" w:hAnsi="Arial" w:cs="Arial"/>
          <w:b/>
          <w:bCs/>
        </w:rPr>
        <w:t xml:space="preserve">PREÇO </w:t>
      </w:r>
      <w:r w:rsidR="00DA159D">
        <w:rPr>
          <w:rFonts w:ascii="Arial" w:hAnsi="Arial" w:cs="Arial"/>
          <w:b/>
          <w:bCs/>
        </w:rPr>
        <w:t>GLOBAL</w:t>
      </w:r>
      <w:r w:rsidR="00DA159D" w:rsidRPr="009D1B5E">
        <w:rPr>
          <w:rFonts w:ascii="Arial" w:hAnsi="Arial" w:cs="Arial"/>
          <w:b/>
          <w:i/>
        </w:rPr>
        <w:t>.</w:t>
      </w:r>
    </w:p>
    <w:p w14:paraId="3A0520F4" w14:textId="77777777" w:rsidR="00625157" w:rsidRPr="00A45E5F" w:rsidRDefault="00625157" w:rsidP="00A45E5F">
      <w:pPr>
        <w:widowControl w:val="0"/>
        <w:tabs>
          <w:tab w:val="center" w:pos="1418"/>
        </w:tabs>
        <w:ind w:left="993" w:hanging="993"/>
        <w:jc w:val="both"/>
        <w:rPr>
          <w:rFonts w:ascii="Arial" w:hAnsi="Arial" w:cs="Arial"/>
          <w:i/>
        </w:rPr>
      </w:pPr>
    </w:p>
    <w:p w14:paraId="71CE0768" w14:textId="77777777" w:rsidR="00883B39" w:rsidRPr="00A45E5F" w:rsidRDefault="001446D2" w:rsidP="00A45E5F">
      <w:pPr>
        <w:pStyle w:val="Corpodetexto2"/>
        <w:widowControl w:val="0"/>
        <w:tabs>
          <w:tab w:val="left" w:pos="993"/>
        </w:tabs>
        <w:ind w:left="993" w:hanging="993"/>
        <w:rPr>
          <w:rFonts w:cs="Arial"/>
          <w:b w:val="0"/>
          <w:sz w:val="20"/>
        </w:rPr>
      </w:pPr>
      <w:r w:rsidRPr="00A45E5F">
        <w:rPr>
          <w:rFonts w:cs="Arial"/>
          <w:b w:val="0"/>
          <w:sz w:val="20"/>
        </w:rPr>
        <w:t>7.1.1</w:t>
      </w:r>
      <w:r w:rsidRPr="00A45E5F">
        <w:rPr>
          <w:rFonts w:cs="Arial"/>
          <w:b w:val="0"/>
          <w:sz w:val="20"/>
        </w:rPr>
        <w:tab/>
        <w:t>Assim que o lance for acatado</w:t>
      </w:r>
      <w:r w:rsidR="00EE3FDB" w:rsidRPr="00A45E5F">
        <w:rPr>
          <w:rFonts w:cs="Arial"/>
          <w:b w:val="0"/>
          <w:sz w:val="20"/>
        </w:rPr>
        <w:t>, ele ficará registrado no próprio sistema</w:t>
      </w:r>
      <w:r w:rsidR="00415D50" w:rsidRPr="00A45E5F">
        <w:rPr>
          <w:rFonts w:cs="Arial"/>
          <w:b w:val="0"/>
          <w:sz w:val="20"/>
        </w:rPr>
        <w:t>, sendo vedada a</w:t>
      </w:r>
      <w:r w:rsidR="001F0C58" w:rsidRPr="00A45E5F">
        <w:rPr>
          <w:rFonts w:cs="Arial"/>
          <w:b w:val="0"/>
          <w:sz w:val="20"/>
        </w:rPr>
        <w:t xml:space="preserve"> desistência dos lances ofertados, sujeitando-se o licitante às penalidades constantes no item 15 deste Edital.</w:t>
      </w:r>
    </w:p>
    <w:p w14:paraId="07FF07A9" w14:textId="77777777" w:rsidR="0044065B" w:rsidRPr="00A45E5F" w:rsidRDefault="0044065B" w:rsidP="00A45E5F">
      <w:pPr>
        <w:pStyle w:val="Corpodetexto2"/>
        <w:widowControl w:val="0"/>
        <w:tabs>
          <w:tab w:val="left" w:pos="993"/>
        </w:tabs>
        <w:ind w:left="993" w:hanging="993"/>
        <w:rPr>
          <w:rFonts w:cs="Arial"/>
          <w:b w:val="0"/>
          <w:sz w:val="20"/>
        </w:rPr>
      </w:pPr>
    </w:p>
    <w:p w14:paraId="5DD5A101" w14:textId="77777777" w:rsidR="00883B39" w:rsidRPr="00A45E5F" w:rsidRDefault="00883B39" w:rsidP="00A45E5F">
      <w:pPr>
        <w:pStyle w:val="Corpodetexto2"/>
        <w:widowControl w:val="0"/>
        <w:tabs>
          <w:tab w:val="left" w:pos="993"/>
        </w:tabs>
        <w:ind w:left="993" w:hanging="993"/>
        <w:rPr>
          <w:rFonts w:cs="Arial"/>
          <w:b w:val="0"/>
          <w:sz w:val="20"/>
        </w:rPr>
      </w:pPr>
      <w:r w:rsidRPr="00A45E5F">
        <w:rPr>
          <w:rFonts w:cs="Arial"/>
          <w:b w:val="0"/>
          <w:sz w:val="20"/>
        </w:rPr>
        <w:t>7.</w:t>
      </w:r>
      <w:r w:rsidR="00396540" w:rsidRPr="00A45E5F">
        <w:rPr>
          <w:rFonts w:cs="Arial"/>
          <w:b w:val="0"/>
          <w:sz w:val="20"/>
        </w:rPr>
        <w:t>1.2</w:t>
      </w:r>
      <w:r w:rsidRPr="00A45E5F">
        <w:rPr>
          <w:rFonts w:cs="Arial"/>
          <w:b w:val="0"/>
          <w:sz w:val="20"/>
        </w:rPr>
        <w:tab/>
        <w:t xml:space="preserve">Após a apresentação da proposta e dos lances não caberá desistência, salvo se por motivo justo, decorrente de fato superveniente e aceito pelo </w:t>
      </w:r>
      <w:r w:rsidR="00174BFF" w:rsidRPr="00A45E5F">
        <w:rPr>
          <w:rFonts w:cs="Arial"/>
          <w:b w:val="0"/>
          <w:sz w:val="20"/>
        </w:rPr>
        <w:t>Licitador</w:t>
      </w:r>
      <w:r w:rsidRPr="00A45E5F">
        <w:rPr>
          <w:rFonts w:cs="Arial"/>
          <w:b w:val="0"/>
          <w:sz w:val="20"/>
        </w:rPr>
        <w:t>.</w:t>
      </w:r>
    </w:p>
    <w:p w14:paraId="678E8F8F" w14:textId="77777777" w:rsidR="001446D2" w:rsidRPr="00A45E5F" w:rsidRDefault="001446D2" w:rsidP="00A45E5F">
      <w:pPr>
        <w:widowControl w:val="0"/>
        <w:tabs>
          <w:tab w:val="center" w:pos="1418"/>
        </w:tabs>
        <w:ind w:left="993" w:hanging="993"/>
        <w:jc w:val="both"/>
        <w:rPr>
          <w:rFonts w:ascii="Arial" w:hAnsi="Arial" w:cs="Arial"/>
        </w:rPr>
      </w:pPr>
    </w:p>
    <w:p w14:paraId="632645E0"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415D50" w:rsidRPr="00A45E5F">
        <w:rPr>
          <w:rFonts w:ascii="Arial" w:hAnsi="Arial" w:cs="Arial"/>
        </w:rPr>
        <w:t>2</w:t>
      </w:r>
      <w:r w:rsidRPr="00A45E5F">
        <w:rPr>
          <w:rFonts w:ascii="Arial" w:hAnsi="Arial" w:cs="Arial"/>
        </w:rPr>
        <w:tab/>
      </w:r>
      <w:r w:rsidR="00415D50" w:rsidRPr="00A45E5F">
        <w:rPr>
          <w:rFonts w:ascii="Arial" w:hAnsi="Arial" w:cs="Arial"/>
        </w:rPr>
        <w:t>O</w:t>
      </w:r>
      <w:r w:rsidRPr="00A45E5F">
        <w:rPr>
          <w:rFonts w:ascii="Arial" w:hAnsi="Arial" w:cs="Arial"/>
        </w:rPr>
        <w:t>s licitantes poderão oferecer lances sucessivos, observado o horário fixado e as seguintes condições:</w:t>
      </w:r>
    </w:p>
    <w:p w14:paraId="4E5395EA" w14:textId="77777777" w:rsidR="001446D2" w:rsidRPr="00A45E5F" w:rsidRDefault="001446D2" w:rsidP="00A45E5F">
      <w:pPr>
        <w:widowControl w:val="0"/>
        <w:tabs>
          <w:tab w:val="center" w:pos="1418"/>
        </w:tabs>
        <w:ind w:left="993" w:hanging="993"/>
        <w:jc w:val="both"/>
        <w:rPr>
          <w:rFonts w:ascii="Arial" w:hAnsi="Arial" w:cs="Arial"/>
        </w:rPr>
      </w:pPr>
    </w:p>
    <w:p w14:paraId="77AB0F4A"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415D50" w:rsidRPr="00A45E5F">
        <w:rPr>
          <w:rFonts w:ascii="Arial" w:hAnsi="Arial" w:cs="Arial"/>
        </w:rPr>
        <w:t>2</w:t>
      </w:r>
      <w:r w:rsidRPr="00A45E5F">
        <w:rPr>
          <w:rFonts w:ascii="Arial" w:hAnsi="Arial" w:cs="Arial"/>
        </w:rPr>
        <w:t>.1</w:t>
      </w:r>
      <w:r w:rsidRPr="00A45E5F">
        <w:rPr>
          <w:rFonts w:ascii="Arial" w:hAnsi="Arial" w:cs="Arial"/>
        </w:rPr>
        <w:tab/>
        <w:t>a licitante somente poderá oferecer lance inferior ao último por ele ofertado e registrado pelo sistema;</w:t>
      </w:r>
    </w:p>
    <w:p w14:paraId="78768F8D" w14:textId="77777777" w:rsidR="001446D2" w:rsidRPr="00A45E5F" w:rsidRDefault="001446D2" w:rsidP="00A45E5F">
      <w:pPr>
        <w:widowControl w:val="0"/>
        <w:tabs>
          <w:tab w:val="left" w:pos="1418"/>
        </w:tabs>
        <w:ind w:left="993" w:hanging="993"/>
        <w:jc w:val="both"/>
        <w:rPr>
          <w:rFonts w:ascii="Arial" w:hAnsi="Arial" w:cs="Arial"/>
        </w:rPr>
      </w:pPr>
    </w:p>
    <w:p w14:paraId="776E1638"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lastRenderedPageBreak/>
        <w:t>7.</w:t>
      </w:r>
      <w:r w:rsidR="00415D50" w:rsidRPr="00A45E5F">
        <w:rPr>
          <w:rFonts w:ascii="Arial" w:hAnsi="Arial" w:cs="Arial"/>
        </w:rPr>
        <w:t>2</w:t>
      </w:r>
      <w:r w:rsidRPr="00A45E5F">
        <w:rPr>
          <w:rFonts w:ascii="Arial" w:hAnsi="Arial" w:cs="Arial"/>
        </w:rPr>
        <w:t>.2</w:t>
      </w:r>
      <w:r w:rsidRPr="00A45E5F">
        <w:rPr>
          <w:rFonts w:ascii="Arial" w:hAnsi="Arial" w:cs="Arial"/>
        </w:rPr>
        <w:tab/>
        <w:t>no caso de lances de mesmo preço, prevalecerá aquele que for recebido e registrado em primeiro lugar;</w:t>
      </w:r>
    </w:p>
    <w:p w14:paraId="5557683D" w14:textId="77777777" w:rsidR="001446D2" w:rsidRPr="00A45E5F" w:rsidRDefault="001446D2" w:rsidP="00A45E5F">
      <w:pPr>
        <w:widowControl w:val="0"/>
        <w:tabs>
          <w:tab w:val="left" w:pos="1418"/>
        </w:tabs>
        <w:ind w:left="993" w:hanging="993"/>
        <w:jc w:val="both"/>
        <w:rPr>
          <w:rFonts w:ascii="Arial" w:hAnsi="Arial" w:cs="Arial"/>
        </w:rPr>
      </w:pPr>
    </w:p>
    <w:p w14:paraId="1546DCC8" w14:textId="7B76A8A2"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415D50" w:rsidRPr="00A45E5F">
        <w:rPr>
          <w:rFonts w:ascii="Arial" w:hAnsi="Arial" w:cs="Arial"/>
        </w:rPr>
        <w:t>2</w:t>
      </w:r>
      <w:r w:rsidRPr="00A45E5F">
        <w:rPr>
          <w:rFonts w:ascii="Arial" w:hAnsi="Arial" w:cs="Arial"/>
        </w:rPr>
        <w:t>.3</w:t>
      </w:r>
      <w:r w:rsidRPr="00A45E5F">
        <w:rPr>
          <w:rFonts w:ascii="Arial" w:hAnsi="Arial" w:cs="Arial"/>
        </w:rPr>
        <w:tab/>
        <w:t>os lances a serem ofertados devem corresponder ao PREÇO</w:t>
      </w:r>
      <w:r w:rsidR="00771F6D" w:rsidRPr="00A45E5F">
        <w:rPr>
          <w:rFonts w:ascii="Arial" w:hAnsi="Arial" w:cs="Arial"/>
        </w:rPr>
        <w:t xml:space="preserve"> GLOBAL</w:t>
      </w:r>
      <w:r w:rsidR="00771F6D" w:rsidRPr="00A45E5F">
        <w:rPr>
          <w:rFonts w:ascii="Arial" w:hAnsi="Arial" w:cs="Arial"/>
          <w:b/>
        </w:rPr>
        <w:t>.</w:t>
      </w:r>
    </w:p>
    <w:p w14:paraId="5A90985B" w14:textId="77777777" w:rsidR="001446D2" w:rsidRPr="00A45E5F" w:rsidRDefault="001446D2" w:rsidP="00A45E5F">
      <w:pPr>
        <w:widowControl w:val="0"/>
        <w:tabs>
          <w:tab w:val="left" w:pos="1418"/>
        </w:tabs>
        <w:ind w:left="993" w:hanging="993"/>
        <w:jc w:val="both"/>
        <w:rPr>
          <w:rFonts w:ascii="Arial" w:hAnsi="Arial" w:cs="Arial"/>
        </w:rPr>
      </w:pPr>
    </w:p>
    <w:p w14:paraId="7831C1A2"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415D50" w:rsidRPr="00A45E5F">
        <w:rPr>
          <w:rFonts w:ascii="Arial" w:hAnsi="Arial" w:cs="Arial"/>
        </w:rPr>
        <w:t>3</w:t>
      </w:r>
      <w:r w:rsidRPr="00A45E5F">
        <w:rPr>
          <w:rFonts w:ascii="Arial" w:hAnsi="Arial" w:cs="Arial"/>
        </w:rPr>
        <w:tab/>
        <w:t xml:space="preserve">Durante o transcurso da sessão pública, </w:t>
      </w:r>
      <w:r w:rsidR="003878DA" w:rsidRPr="00A45E5F">
        <w:rPr>
          <w:rFonts w:ascii="Arial" w:hAnsi="Arial" w:cs="Arial"/>
        </w:rPr>
        <w:t>o</w:t>
      </w:r>
      <w:r w:rsidRPr="00A45E5F">
        <w:rPr>
          <w:rFonts w:ascii="Arial" w:hAnsi="Arial" w:cs="Arial"/>
        </w:rPr>
        <w:t xml:space="preserve"> licitante ser</w:t>
      </w:r>
      <w:r w:rsidR="003878DA" w:rsidRPr="00A45E5F">
        <w:rPr>
          <w:rFonts w:ascii="Arial" w:hAnsi="Arial" w:cs="Arial"/>
        </w:rPr>
        <w:t>á</w:t>
      </w:r>
      <w:r w:rsidRPr="00A45E5F">
        <w:rPr>
          <w:rFonts w:ascii="Arial" w:hAnsi="Arial" w:cs="Arial"/>
        </w:rPr>
        <w:t xml:space="preserve"> informad</w:t>
      </w:r>
      <w:r w:rsidR="003878DA" w:rsidRPr="00A45E5F">
        <w:rPr>
          <w:rFonts w:ascii="Arial" w:hAnsi="Arial" w:cs="Arial"/>
        </w:rPr>
        <w:t>o</w:t>
      </w:r>
      <w:r w:rsidRPr="00A45E5F">
        <w:rPr>
          <w:rFonts w:ascii="Arial" w:hAnsi="Arial" w:cs="Arial"/>
        </w:rPr>
        <w:t>, em tempo real, do valor do menor lance registrado, vedada a identificação da detentora do lance.</w:t>
      </w:r>
    </w:p>
    <w:p w14:paraId="27DE573E" w14:textId="77777777" w:rsidR="001446D2" w:rsidRPr="00A45E5F" w:rsidRDefault="001446D2" w:rsidP="00A45E5F">
      <w:pPr>
        <w:widowControl w:val="0"/>
        <w:tabs>
          <w:tab w:val="left" w:pos="1418"/>
        </w:tabs>
        <w:ind w:left="993" w:hanging="993"/>
        <w:jc w:val="both"/>
        <w:rPr>
          <w:rFonts w:ascii="Arial" w:hAnsi="Arial" w:cs="Arial"/>
        </w:rPr>
      </w:pPr>
    </w:p>
    <w:p w14:paraId="17C5B4E0"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3878DA" w:rsidRPr="00A45E5F">
        <w:rPr>
          <w:rFonts w:ascii="Arial" w:hAnsi="Arial" w:cs="Arial"/>
        </w:rPr>
        <w:t>4</w:t>
      </w:r>
      <w:r w:rsidRPr="00A45E5F">
        <w:rPr>
          <w:rFonts w:ascii="Arial" w:hAnsi="Arial" w:cs="Arial"/>
        </w:rPr>
        <w:tab/>
        <w:t xml:space="preserve">Na fase de lances, no caso de evidente equívoco de digitação pelo licitante, em que este equívoco der causa a preço incompatível ou lance manifestamente </w:t>
      </w:r>
      <w:r w:rsidR="003878DA" w:rsidRPr="00A45E5F">
        <w:rPr>
          <w:rFonts w:ascii="Arial" w:hAnsi="Arial" w:cs="Arial"/>
        </w:rPr>
        <w:t>inexequível</w:t>
      </w:r>
      <w:r w:rsidRPr="00A45E5F">
        <w:rPr>
          <w:rFonts w:ascii="Arial" w:hAnsi="Arial" w:cs="Arial"/>
        </w:rPr>
        <w:t xml:space="preserve">, o preço incompatível ou lance manifestamente </w:t>
      </w:r>
      <w:r w:rsidR="003878DA" w:rsidRPr="00A45E5F">
        <w:rPr>
          <w:rFonts w:ascii="Arial" w:hAnsi="Arial" w:cs="Arial"/>
        </w:rPr>
        <w:t>inexequível</w:t>
      </w:r>
      <w:r w:rsidRPr="00A45E5F">
        <w:rPr>
          <w:rFonts w:ascii="Arial" w:hAnsi="Arial" w:cs="Arial"/>
        </w:rPr>
        <w:t xml:space="preserve"> poderá, motivadamente, ser excluído do sistema.</w:t>
      </w:r>
    </w:p>
    <w:p w14:paraId="16B8B691" w14:textId="77777777" w:rsidR="001446D2" w:rsidRPr="00A45E5F" w:rsidRDefault="001446D2" w:rsidP="00A45E5F">
      <w:pPr>
        <w:widowControl w:val="0"/>
        <w:tabs>
          <w:tab w:val="left" w:pos="1418"/>
        </w:tabs>
        <w:ind w:left="993" w:hanging="993"/>
        <w:jc w:val="both"/>
        <w:rPr>
          <w:rFonts w:ascii="Arial" w:hAnsi="Arial" w:cs="Arial"/>
        </w:rPr>
      </w:pPr>
    </w:p>
    <w:p w14:paraId="2E3FD334" w14:textId="77777777" w:rsidR="00755C5C" w:rsidRPr="00A45E5F" w:rsidRDefault="00755C5C" w:rsidP="00A45E5F">
      <w:pPr>
        <w:widowControl w:val="0"/>
        <w:tabs>
          <w:tab w:val="left" w:pos="1418"/>
        </w:tabs>
        <w:ind w:left="993" w:hanging="993"/>
        <w:jc w:val="both"/>
        <w:rPr>
          <w:rFonts w:ascii="Arial" w:hAnsi="Arial" w:cs="Arial"/>
          <w:bCs/>
        </w:rPr>
      </w:pPr>
      <w:r w:rsidRPr="00A45E5F">
        <w:rPr>
          <w:rFonts w:ascii="Arial" w:hAnsi="Arial" w:cs="Arial"/>
          <w:bCs/>
        </w:rPr>
        <w:t>7.</w:t>
      </w:r>
      <w:r w:rsidR="003878DA" w:rsidRPr="00A45E5F">
        <w:rPr>
          <w:rFonts w:ascii="Arial" w:hAnsi="Arial" w:cs="Arial"/>
          <w:bCs/>
        </w:rPr>
        <w:t>5</w:t>
      </w:r>
      <w:r w:rsidRPr="00A45E5F">
        <w:rPr>
          <w:rFonts w:ascii="Arial" w:hAnsi="Arial" w:cs="Arial"/>
          <w:bCs/>
        </w:rPr>
        <w:tab/>
        <w:t xml:space="preserve">Ao término do horário definido no preâmbulo deste edital para o </w:t>
      </w:r>
      <w:r w:rsidR="003878DA" w:rsidRPr="00A45E5F">
        <w:rPr>
          <w:rFonts w:ascii="Arial" w:hAnsi="Arial" w:cs="Arial"/>
          <w:bCs/>
        </w:rPr>
        <w:t>r</w:t>
      </w:r>
      <w:r w:rsidRPr="00A45E5F">
        <w:rPr>
          <w:rFonts w:ascii="Arial" w:hAnsi="Arial" w:cs="Arial"/>
          <w:bCs/>
        </w:rPr>
        <w:t xml:space="preserve">ecebimento dos </w:t>
      </w:r>
      <w:r w:rsidR="003878DA" w:rsidRPr="00A45E5F">
        <w:rPr>
          <w:rFonts w:ascii="Arial" w:hAnsi="Arial" w:cs="Arial"/>
          <w:bCs/>
        </w:rPr>
        <w:t>l</w:t>
      </w:r>
      <w:r w:rsidRPr="00A45E5F">
        <w:rPr>
          <w:rFonts w:ascii="Arial" w:hAnsi="Arial" w:cs="Arial"/>
          <w:bCs/>
        </w:rPr>
        <w:t xml:space="preserve">ances, o </w:t>
      </w:r>
      <w:r w:rsidR="003878DA" w:rsidRPr="00A45E5F">
        <w:rPr>
          <w:rFonts w:ascii="Arial" w:hAnsi="Arial" w:cs="Arial"/>
          <w:bCs/>
        </w:rPr>
        <w:t>s</w:t>
      </w:r>
      <w:r w:rsidRPr="00A45E5F">
        <w:rPr>
          <w:rFonts w:ascii="Arial" w:hAnsi="Arial" w:cs="Arial"/>
          <w:bCs/>
        </w:rPr>
        <w:t xml:space="preserve">istema eletrônico emitirá aviso na página de </w:t>
      </w:r>
      <w:r w:rsidRPr="00A45E5F">
        <w:rPr>
          <w:rFonts w:ascii="Arial" w:hAnsi="Arial" w:cs="Arial"/>
          <w:bCs/>
          <w:i/>
        </w:rPr>
        <w:t>Lances</w:t>
      </w:r>
      <w:r w:rsidRPr="00A45E5F">
        <w:rPr>
          <w:rFonts w:ascii="Arial" w:hAnsi="Arial" w:cs="Arial"/>
          <w:bCs/>
        </w:rPr>
        <w:t>, informando que o certame entrou em horário randômico, com duração de até 30 (trinta) minutos, aleatoriamente determinado pelo sistema</w:t>
      </w:r>
      <w:r w:rsidR="00D7132B" w:rsidRPr="00A45E5F">
        <w:rPr>
          <w:rFonts w:ascii="Arial" w:hAnsi="Arial" w:cs="Arial"/>
          <w:bCs/>
        </w:rPr>
        <w:t xml:space="preserve">, </w:t>
      </w:r>
      <w:r w:rsidR="00056852" w:rsidRPr="00A45E5F">
        <w:rPr>
          <w:rFonts w:ascii="Arial" w:hAnsi="Arial" w:cs="Arial"/>
          <w:bCs/>
        </w:rPr>
        <w:t xml:space="preserve">sendo </w:t>
      </w:r>
      <w:r w:rsidR="00D7132B" w:rsidRPr="00A45E5F">
        <w:rPr>
          <w:rFonts w:ascii="Arial" w:hAnsi="Arial" w:cs="Arial"/>
          <w:bCs/>
        </w:rPr>
        <w:t>encerrada a recepção de lances.</w:t>
      </w:r>
    </w:p>
    <w:p w14:paraId="619632B4" w14:textId="77777777" w:rsidR="00755C5C" w:rsidRPr="00A45E5F" w:rsidRDefault="00755C5C" w:rsidP="00A45E5F">
      <w:pPr>
        <w:widowControl w:val="0"/>
        <w:ind w:left="993" w:hanging="993"/>
        <w:rPr>
          <w:rFonts w:ascii="Arial" w:hAnsi="Arial" w:cs="Arial"/>
        </w:rPr>
      </w:pPr>
    </w:p>
    <w:p w14:paraId="5A2401CD" w14:textId="77777777" w:rsidR="001F781F" w:rsidRPr="00A45E5F" w:rsidRDefault="001F781F" w:rsidP="00A45E5F">
      <w:pPr>
        <w:widowControl w:val="0"/>
        <w:tabs>
          <w:tab w:val="left" w:pos="1418"/>
        </w:tabs>
        <w:ind w:left="993" w:hanging="993"/>
        <w:jc w:val="both"/>
        <w:rPr>
          <w:rFonts w:ascii="Arial" w:hAnsi="Arial" w:cs="Arial"/>
        </w:rPr>
      </w:pPr>
      <w:r w:rsidRPr="00A45E5F">
        <w:rPr>
          <w:rFonts w:ascii="Arial" w:hAnsi="Arial" w:cs="Arial"/>
        </w:rPr>
        <w:t>7.</w:t>
      </w:r>
      <w:r w:rsidR="00883B39" w:rsidRPr="00A45E5F">
        <w:rPr>
          <w:rFonts w:ascii="Arial" w:hAnsi="Arial" w:cs="Arial"/>
        </w:rPr>
        <w:t>5</w:t>
      </w:r>
      <w:r w:rsidRPr="00A45E5F">
        <w:rPr>
          <w:rFonts w:ascii="Arial" w:hAnsi="Arial" w:cs="Arial"/>
        </w:rPr>
        <w:t>.1</w:t>
      </w:r>
      <w:r w:rsidRPr="00A45E5F">
        <w:rPr>
          <w:rFonts w:ascii="Arial" w:hAnsi="Arial" w:cs="Arial"/>
        </w:rPr>
        <w:tab/>
        <w:t>O horário randômico tem por objetivo disponibilizar tempo extraordinário aos interessados para que possam registrar seu(s) último(s) lance(s).</w:t>
      </w:r>
    </w:p>
    <w:p w14:paraId="3265EA38" w14:textId="77777777" w:rsidR="001F781F" w:rsidRPr="00A45E5F" w:rsidRDefault="001F781F" w:rsidP="00A45E5F">
      <w:pPr>
        <w:widowControl w:val="0"/>
        <w:ind w:left="993" w:hanging="993"/>
        <w:rPr>
          <w:rFonts w:ascii="Arial" w:hAnsi="Arial" w:cs="Arial"/>
        </w:rPr>
      </w:pPr>
    </w:p>
    <w:p w14:paraId="0AD72A88" w14:textId="77777777" w:rsidR="00755C5C" w:rsidRPr="00A45E5F" w:rsidRDefault="00755C5C" w:rsidP="00A45E5F">
      <w:pPr>
        <w:widowControl w:val="0"/>
        <w:tabs>
          <w:tab w:val="left" w:pos="1418"/>
        </w:tabs>
        <w:ind w:left="993" w:hanging="993"/>
        <w:jc w:val="both"/>
        <w:rPr>
          <w:rFonts w:ascii="Arial" w:hAnsi="Arial" w:cs="Arial"/>
        </w:rPr>
      </w:pPr>
      <w:r w:rsidRPr="00A45E5F">
        <w:rPr>
          <w:rFonts w:ascii="Arial" w:hAnsi="Arial" w:cs="Arial"/>
          <w:bCs/>
        </w:rPr>
        <w:t>7.</w:t>
      </w:r>
      <w:r w:rsidR="00883B39" w:rsidRPr="00A45E5F">
        <w:rPr>
          <w:rFonts w:ascii="Arial" w:hAnsi="Arial" w:cs="Arial"/>
          <w:bCs/>
        </w:rPr>
        <w:t>5</w:t>
      </w:r>
      <w:r w:rsidRPr="00A45E5F">
        <w:rPr>
          <w:rFonts w:ascii="Arial" w:hAnsi="Arial" w:cs="Arial"/>
          <w:bCs/>
        </w:rPr>
        <w:t>.</w:t>
      </w:r>
      <w:r w:rsidR="001F781F" w:rsidRPr="00A45E5F">
        <w:rPr>
          <w:rFonts w:ascii="Arial" w:hAnsi="Arial" w:cs="Arial"/>
          <w:bCs/>
        </w:rPr>
        <w:t>2</w:t>
      </w:r>
      <w:r w:rsidRPr="00A45E5F">
        <w:rPr>
          <w:rFonts w:ascii="Arial" w:hAnsi="Arial" w:cs="Arial"/>
          <w:bCs/>
        </w:rPr>
        <w:tab/>
      </w:r>
      <w:r w:rsidR="001F781F" w:rsidRPr="00A45E5F">
        <w:rPr>
          <w:rFonts w:ascii="Arial" w:hAnsi="Arial" w:cs="Arial"/>
          <w:bCs/>
        </w:rPr>
        <w:t>Por isso, o</w:t>
      </w:r>
      <w:r w:rsidRPr="00A45E5F">
        <w:rPr>
          <w:rFonts w:ascii="Arial" w:hAnsi="Arial" w:cs="Arial"/>
          <w:bCs/>
        </w:rPr>
        <w:t xml:space="preserve"> horário randômico poderá ser suficiente ou não </w:t>
      </w:r>
      <w:r w:rsidRPr="00A45E5F">
        <w:rPr>
          <w:rFonts w:ascii="Arial" w:hAnsi="Arial" w:cs="Arial"/>
        </w:rPr>
        <w:t>para o registro de um ou mais lances, uma vez que o seu encerramento será efetuado de forma automática pelo sistema.</w:t>
      </w:r>
    </w:p>
    <w:p w14:paraId="7B87621E" w14:textId="77777777" w:rsidR="00AB2761" w:rsidRPr="00A45E5F" w:rsidRDefault="00AB2761" w:rsidP="00A45E5F">
      <w:pPr>
        <w:pStyle w:val="Corpodetexto2"/>
        <w:widowControl w:val="0"/>
        <w:tabs>
          <w:tab w:val="left" w:pos="993"/>
        </w:tabs>
        <w:ind w:left="993" w:hanging="993"/>
        <w:rPr>
          <w:rFonts w:cs="Arial"/>
          <w:b w:val="0"/>
          <w:sz w:val="20"/>
        </w:rPr>
      </w:pPr>
    </w:p>
    <w:p w14:paraId="38347E79" w14:textId="77777777" w:rsidR="001446D2" w:rsidRPr="00A45E5F" w:rsidRDefault="001446D2" w:rsidP="00A45E5F">
      <w:pPr>
        <w:widowControl w:val="0"/>
        <w:tabs>
          <w:tab w:val="left" w:pos="1418"/>
        </w:tabs>
        <w:ind w:left="993" w:hanging="993"/>
        <w:jc w:val="both"/>
        <w:rPr>
          <w:rFonts w:ascii="Arial" w:hAnsi="Arial" w:cs="Arial"/>
        </w:rPr>
      </w:pPr>
      <w:r w:rsidRPr="00A45E5F">
        <w:rPr>
          <w:rFonts w:ascii="Arial" w:hAnsi="Arial" w:cs="Arial"/>
        </w:rPr>
        <w:t>7.</w:t>
      </w:r>
      <w:r w:rsidR="00883B39" w:rsidRPr="00A45E5F">
        <w:rPr>
          <w:rFonts w:ascii="Arial" w:hAnsi="Arial" w:cs="Arial"/>
        </w:rPr>
        <w:t>6</w:t>
      </w:r>
      <w:r w:rsidRPr="00A45E5F">
        <w:rPr>
          <w:rFonts w:ascii="Arial" w:hAnsi="Arial" w:cs="Arial"/>
        </w:rPr>
        <w:tab/>
      </w:r>
      <w:r w:rsidR="00BE14DF" w:rsidRPr="00A45E5F">
        <w:rPr>
          <w:rFonts w:ascii="Arial" w:hAnsi="Arial" w:cs="Arial"/>
        </w:rPr>
        <w:t>Após o encerramento da</w:t>
      </w:r>
      <w:r w:rsidRPr="00A45E5F">
        <w:rPr>
          <w:rFonts w:ascii="Arial" w:hAnsi="Arial" w:cs="Arial"/>
        </w:rPr>
        <w:t xml:space="preserve"> etapa de lances, o sistema divulgará o nome d</w:t>
      </w:r>
      <w:r w:rsidR="00D01754" w:rsidRPr="00A45E5F">
        <w:rPr>
          <w:rFonts w:ascii="Arial" w:hAnsi="Arial" w:cs="Arial"/>
        </w:rPr>
        <w:t>o</w:t>
      </w:r>
      <w:r w:rsidRPr="00A45E5F">
        <w:rPr>
          <w:rFonts w:ascii="Arial" w:hAnsi="Arial" w:cs="Arial"/>
        </w:rPr>
        <w:t xml:space="preserve"> licitante </w:t>
      </w:r>
      <w:r w:rsidR="00056852" w:rsidRPr="00A45E5F">
        <w:rPr>
          <w:rFonts w:ascii="Arial" w:hAnsi="Arial" w:cs="Arial"/>
        </w:rPr>
        <w:t xml:space="preserve">detentor do melhor </w:t>
      </w:r>
      <w:r w:rsidR="005307CD" w:rsidRPr="00A45E5F">
        <w:rPr>
          <w:rFonts w:ascii="Arial" w:hAnsi="Arial" w:cs="Arial"/>
        </w:rPr>
        <w:t>preço</w:t>
      </w:r>
      <w:r w:rsidRPr="00A45E5F">
        <w:rPr>
          <w:rFonts w:ascii="Arial" w:hAnsi="Arial" w:cs="Arial"/>
        </w:rPr>
        <w:t xml:space="preserve">. </w:t>
      </w:r>
    </w:p>
    <w:p w14:paraId="50E4B429" w14:textId="77777777" w:rsidR="00056852" w:rsidRPr="00A45E5F" w:rsidRDefault="00056852" w:rsidP="00A45E5F">
      <w:pPr>
        <w:pStyle w:val="Corpodetexto2"/>
        <w:widowControl w:val="0"/>
        <w:tabs>
          <w:tab w:val="left" w:pos="993"/>
        </w:tabs>
        <w:ind w:left="993" w:hanging="993"/>
        <w:rPr>
          <w:rFonts w:cs="Arial"/>
          <w:b w:val="0"/>
          <w:sz w:val="20"/>
        </w:rPr>
      </w:pPr>
    </w:p>
    <w:p w14:paraId="70E05851" w14:textId="77777777" w:rsidR="00B9220B" w:rsidRPr="00A45E5F" w:rsidRDefault="00B9220B" w:rsidP="00A45E5F">
      <w:pPr>
        <w:pStyle w:val="Corpodetexto2"/>
        <w:widowControl w:val="0"/>
        <w:tabs>
          <w:tab w:val="left" w:pos="993"/>
        </w:tabs>
        <w:ind w:left="993" w:hanging="993"/>
        <w:rPr>
          <w:rFonts w:cs="Arial"/>
          <w:b w:val="0"/>
          <w:sz w:val="20"/>
        </w:rPr>
      </w:pPr>
      <w:r w:rsidRPr="00A45E5F">
        <w:rPr>
          <w:rFonts w:cs="Arial"/>
          <w:b w:val="0"/>
          <w:sz w:val="20"/>
        </w:rPr>
        <w:t>7.</w:t>
      </w:r>
      <w:r w:rsidR="00883B39" w:rsidRPr="00A45E5F">
        <w:rPr>
          <w:rFonts w:cs="Arial"/>
          <w:b w:val="0"/>
          <w:sz w:val="20"/>
        </w:rPr>
        <w:t>7</w:t>
      </w:r>
      <w:r w:rsidRPr="00A45E5F">
        <w:rPr>
          <w:rFonts w:cs="Arial"/>
          <w:b w:val="0"/>
          <w:sz w:val="20"/>
        </w:rPr>
        <w:tab/>
        <w:t>A desistência em apresentar lance eletrônico implicará a manutenção do último preço apresentado pel</w:t>
      </w:r>
      <w:r w:rsidR="00056852" w:rsidRPr="00A45E5F">
        <w:rPr>
          <w:rFonts w:cs="Arial"/>
          <w:b w:val="0"/>
          <w:sz w:val="20"/>
        </w:rPr>
        <w:t>o</w:t>
      </w:r>
      <w:r w:rsidRPr="00A45E5F">
        <w:rPr>
          <w:rFonts w:cs="Arial"/>
          <w:b w:val="0"/>
          <w:sz w:val="20"/>
        </w:rPr>
        <w:t xml:space="preserve"> licitante, para efeito de ordenação das propostas.</w:t>
      </w:r>
    </w:p>
    <w:p w14:paraId="69A909F1" w14:textId="77777777" w:rsidR="00404B9B" w:rsidRPr="00A45E5F" w:rsidRDefault="00404B9B" w:rsidP="00A45E5F">
      <w:pPr>
        <w:widowControl w:val="0"/>
        <w:tabs>
          <w:tab w:val="center" w:pos="1418"/>
        </w:tabs>
        <w:ind w:left="993" w:hanging="993"/>
        <w:jc w:val="both"/>
        <w:rPr>
          <w:rFonts w:ascii="Arial" w:hAnsi="Arial" w:cs="Arial"/>
        </w:rPr>
      </w:pPr>
    </w:p>
    <w:p w14:paraId="14EF5FC2" w14:textId="77777777" w:rsidR="00AE609D" w:rsidRPr="00A45E5F" w:rsidRDefault="00AE609D"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8</w:t>
      </w:r>
      <w:r w:rsidRPr="00A45E5F">
        <w:rPr>
          <w:rFonts w:ascii="Arial" w:hAnsi="Arial" w:cs="Arial"/>
        </w:rPr>
        <w:tab/>
        <w:t xml:space="preserve">Caso </w:t>
      </w:r>
      <w:r w:rsidR="0022054C" w:rsidRPr="00A45E5F">
        <w:rPr>
          <w:rFonts w:ascii="Arial" w:hAnsi="Arial" w:cs="Arial"/>
        </w:rPr>
        <w:t xml:space="preserve">o menor preço </w:t>
      </w:r>
      <w:r w:rsidRPr="00A45E5F">
        <w:rPr>
          <w:rFonts w:ascii="Arial" w:hAnsi="Arial" w:cs="Arial"/>
        </w:rPr>
        <w:t xml:space="preserve">seja ofertado por uma MPE, o </w:t>
      </w:r>
      <w:r w:rsidR="00174BFF" w:rsidRPr="00A45E5F">
        <w:rPr>
          <w:rFonts w:ascii="Arial" w:hAnsi="Arial" w:cs="Arial"/>
        </w:rPr>
        <w:t>Licitador</w:t>
      </w:r>
      <w:r w:rsidRPr="00A45E5F">
        <w:rPr>
          <w:rFonts w:ascii="Arial" w:hAnsi="Arial" w:cs="Arial"/>
        </w:rPr>
        <w:t xml:space="preserve"> abrirá a etapa de negociação em conformidade com </w:t>
      </w:r>
      <w:r w:rsidRPr="001B0609">
        <w:rPr>
          <w:rFonts w:ascii="Arial" w:hAnsi="Arial" w:cs="Arial"/>
        </w:rPr>
        <w:t>o item 7.1</w:t>
      </w:r>
      <w:r w:rsidR="006E2818" w:rsidRPr="001B0609">
        <w:rPr>
          <w:rFonts w:ascii="Arial" w:hAnsi="Arial" w:cs="Arial"/>
        </w:rPr>
        <w:t>2</w:t>
      </w:r>
      <w:r w:rsidRPr="001B0609">
        <w:rPr>
          <w:rFonts w:ascii="Arial" w:hAnsi="Arial" w:cs="Arial"/>
        </w:rPr>
        <w:t>.</w:t>
      </w:r>
    </w:p>
    <w:p w14:paraId="3E395CF5" w14:textId="77777777" w:rsidR="00AE609D" w:rsidRPr="00A45E5F" w:rsidRDefault="00AE609D" w:rsidP="00A45E5F">
      <w:pPr>
        <w:widowControl w:val="0"/>
        <w:tabs>
          <w:tab w:val="center" w:pos="1418"/>
        </w:tabs>
        <w:ind w:left="993" w:hanging="993"/>
        <w:jc w:val="both"/>
        <w:rPr>
          <w:rFonts w:ascii="Arial" w:hAnsi="Arial" w:cs="Arial"/>
        </w:rPr>
      </w:pPr>
    </w:p>
    <w:p w14:paraId="39B007C8" w14:textId="77777777" w:rsidR="0097213E" w:rsidRPr="00A45E5F" w:rsidRDefault="003062E3"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ab/>
        <w:t xml:space="preserve">Caso </w:t>
      </w:r>
      <w:r w:rsidR="0022054C" w:rsidRPr="00A45E5F">
        <w:rPr>
          <w:rFonts w:ascii="Arial" w:hAnsi="Arial" w:cs="Arial"/>
        </w:rPr>
        <w:t>o menor preço n</w:t>
      </w:r>
      <w:r w:rsidRPr="00A45E5F">
        <w:rPr>
          <w:rFonts w:ascii="Arial" w:hAnsi="Arial" w:cs="Arial"/>
        </w:rPr>
        <w:t>ão seja apresentad</w:t>
      </w:r>
      <w:r w:rsidR="0022054C" w:rsidRPr="00A45E5F">
        <w:rPr>
          <w:rFonts w:ascii="Arial" w:hAnsi="Arial" w:cs="Arial"/>
        </w:rPr>
        <w:t>o</w:t>
      </w:r>
      <w:r w:rsidRPr="00A45E5F">
        <w:rPr>
          <w:rFonts w:ascii="Arial" w:hAnsi="Arial" w:cs="Arial"/>
        </w:rPr>
        <w:t xml:space="preserve"> por uma MPE</w:t>
      </w:r>
      <w:r w:rsidR="0022054C" w:rsidRPr="00A45E5F">
        <w:rPr>
          <w:rFonts w:ascii="Arial" w:hAnsi="Arial" w:cs="Arial"/>
        </w:rPr>
        <w:t xml:space="preserve">, </w:t>
      </w:r>
      <w:r w:rsidR="0097213E" w:rsidRPr="00A45E5F">
        <w:rPr>
          <w:rFonts w:ascii="Arial" w:hAnsi="Arial" w:cs="Arial"/>
        </w:rPr>
        <w:t>observar-se-á o seguinte:</w:t>
      </w:r>
    </w:p>
    <w:p w14:paraId="31276943" w14:textId="77777777" w:rsidR="0097213E" w:rsidRPr="00A45E5F" w:rsidRDefault="0097213E" w:rsidP="00A45E5F">
      <w:pPr>
        <w:widowControl w:val="0"/>
        <w:ind w:left="993" w:hanging="993"/>
        <w:jc w:val="both"/>
        <w:rPr>
          <w:rFonts w:ascii="Arial" w:hAnsi="Arial" w:cs="Arial"/>
        </w:rPr>
      </w:pPr>
    </w:p>
    <w:p w14:paraId="4FFDEE81" w14:textId="77777777" w:rsidR="0097213E" w:rsidRPr="00A45E5F" w:rsidRDefault="0097213E"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.1</w:t>
      </w:r>
      <w:r w:rsidRPr="00A45E5F">
        <w:rPr>
          <w:rFonts w:ascii="Arial" w:hAnsi="Arial" w:cs="Arial"/>
        </w:rPr>
        <w:tab/>
        <w:t xml:space="preserve">Se </w:t>
      </w:r>
      <w:r w:rsidR="003062E3" w:rsidRPr="00A45E5F">
        <w:rPr>
          <w:rFonts w:ascii="Arial" w:hAnsi="Arial" w:cs="Arial"/>
        </w:rPr>
        <w:t xml:space="preserve">houver proposta apresentada por MPE </w:t>
      </w:r>
      <w:r w:rsidRPr="00A45E5F">
        <w:rPr>
          <w:rFonts w:ascii="Arial" w:hAnsi="Arial" w:cs="Arial"/>
          <w:bCs/>
          <w:iCs/>
        </w:rPr>
        <w:t xml:space="preserve">de valor </w:t>
      </w:r>
      <w:r w:rsidR="003062E3" w:rsidRPr="00A45E5F">
        <w:rPr>
          <w:rFonts w:ascii="Arial" w:hAnsi="Arial" w:cs="Arial"/>
        </w:rPr>
        <w:t xml:space="preserve">igual ou até </w:t>
      </w:r>
      <w:r w:rsidR="00D46081" w:rsidRPr="00A45E5F">
        <w:rPr>
          <w:rFonts w:ascii="Arial" w:hAnsi="Arial" w:cs="Arial"/>
        </w:rPr>
        <w:t>10</w:t>
      </w:r>
      <w:r w:rsidR="003062E3" w:rsidRPr="00A45E5F">
        <w:rPr>
          <w:rFonts w:ascii="Arial" w:hAnsi="Arial" w:cs="Arial"/>
        </w:rPr>
        <w:t>%</w:t>
      </w:r>
      <w:r w:rsidR="00C22E6A" w:rsidRPr="00A45E5F">
        <w:rPr>
          <w:rFonts w:ascii="Arial" w:hAnsi="Arial" w:cs="Arial"/>
        </w:rPr>
        <w:t xml:space="preserve"> (</w:t>
      </w:r>
      <w:r w:rsidR="00D46081" w:rsidRPr="00A45E5F">
        <w:rPr>
          <w:rFonts w:ascii="Arial" w:hAnsi="Arial" w:cs="Arial"/>
        </w:rPr>
        <w:t>dez</w:t>
      </w:r>
      <w:r w:rsidR="00C22E6A" w:rsidRPr="00A45E5F">
        <w:rPr>
          <w:rFonts w:ascii="Arial" w:hAnsi="Arial" w:cs="Arial"/>
        </w:rPr>
        <w:t xml:space="preserve"> por cento)</w:t>
      </w:r>
      <w:r w:rsidR="003062E3" w:rsidRPr="00A45E5F">
        <w:rPr>
          <w:rFonts w:ascii="Arial" w:hAnsi="Arial" w:cs="Arial"/>
        </w:rPr>
        <w:t xml:space="preserve"> superior à melhor proposta</w:t>
      </w:r>
      <w:r w:rsidR="00D83A44" w:rsidRPr="00A45E5F">
        <w:rPr>
          <w:rFonts w:ascii="Arial" w:hAnsi="Arial" w:cs="Arial"/>
        </w:rPr>
        <w:t>,</w:t>
      </w:r>
      <w:r w:rsidR="003062E3" w:rsidRPr="00A45E5F">
        <w:rPr>
          <w:rFonts w:ascii="Arial" w:hAnsi="Arial" w:cs="Arial"/>
        </w:rPr>
        <w:t xml:space="preserve"> </w:t>
      </w:r>
      <w:r w:rsidRPr="00A45E5F">
        <w:rPr>
          <w:rFonts w:ascii="Arial" w:hAnsi="Arial" w:cs="Arial"/>
        </w:rPr>
        <w:t>s</w:t>
      </w:r>
      <w:r w:rsidR="003062E3" w:rsidRPr="00A45E5F">
        <w:rPr>
          <w:rFonts w:ascii="Arial" w:hAnsi="Arial" w:cs="Arial"/>
        </w:rPr>
        <w:t>erá oportunizado o exercício do direito de preferência à MPE</w:t>
      </w:r>
      <w:r w:rsidRPr="00A45E5F">
        <w:rPr>
          <w:rFonts w:ascii="Arial" w:hAnsi="Arial" w:cs="Arial"/>
        </w:rPr>
        <w:t>.</w:t>
      </w:r>
    </w:p>
    <w:p w14:paraId="5BB3A96C" w14:textId="77777777" w:rsidR="0097213E" w:rsidRPr="00A45E5F" w:rsidRDefault="0097213E" w:rsidP="00A45E5F">
      <w:pPr>
        <w:widowControl w:val="0"/>
        <w:ind w:left="993" w:hanging="993"/>
        <w:jc w:val="both"/>
        <w:rPr>
          <w:rFonts w:ascii="Arial" w:hAnsi="Arial" w:cs="Arial"/>
        </w:rPr>
      </w:pPr>
    </w:p>
    <w:p w14:paraId="167776EB" w14:textId="77777777" w:rsidR="003062E3" w:rsidRPr="00A45E5F" w:rsidRDefault="00657721"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.1.1</w:t>
      </w:r>
      <w:r w:rsidRPr="00A45E5F">
        <w:rPr>
          <w:rFonts w:ascii="Arial" w:hAnsi="Arial" w:cs="Arial"/>
        </w:rPr>
        <w:tab/>
        <w:t xml:space="preserve">O direito de preferência </w:t>
      </w:r>
      <w:r w:rsidR="003062E3" w:rsidRPr="00A45E5F">
        <w:rPr>
          <w:rFonts w:ascii="Arial" w:hAnsi="Arial" w:cs="Arial"/>
        </w:rPr>
        <w:t xml:space="preserve">consiste na possibilidade </w:t>
      </w:r>
      <w:proofErr w:type="gramStart"/>
      <w:r w:rsidR="003062E3" w:rsidRPr="00A45E5F">
        <w:rPr>
          <w:rFonts w:ascii="Arial" w:hAnsi="Arial" w:cs="Arial"/>
        </w:rPr>
        <w:t>d</w:t>
      </w:r>
      <w:r w:rsidR="00056852" w:rsidRPr="00A45E5F">
        <w:rPr>
          <w:rFonts w:ascii="Arial" w:hAnsi="Arial" w:cs="Arial"/>
        </w:rPr>
        <w:t>o</w:t>
      </w:r>
      <w:proofErr w:type="gramEnd"/>
      <w:r w:rsidR="003062E3" w:rsidRPr="00A45E5F">
        <w:rPr>
          <w:rFonts w:ascii="Arial" w:hAnsi="Arial" w:cs="Arial"/>
        </w:rPr>
        <w:t xml:space="preserve"> </w:t>
      </w:r>
      <w:r w:rsidR="0097213E" w:rsidRPr="00A45E5F">
        <w:rPr>
          <w:rFonts w:ascii="Arial" w:hAnsi="Arial" w:cs="Arial"/>
        </w:rPr>
        <w:t xml:space="preserve">licitante </w:t>
      </w:r>
      <w:r w:rsidR="003062E3" w:rsidRPr="00A45E5F">
        <w:rPr>
          <w:rFonts w:ascii="Arial" w:hAnsi="Arial" w:cs="Arial"/>
        </w:rPr>
        <w:t xml:space="preserve">apresentar proposta de preço inferior </w:t>
      </w:r>
      <w:r w:rsidRPr="00A45E5F">
        <w:rPr>
          <w:rFonts w:ascii="Arial" w:hAnsi="Arial" w:cs="Arial"/>
        </w:rPr>
        <w:t>à</w:t>
      </w:r>
      <w:r w:rsidR="00EA1BFF" w:rsidRPr="00A45E5F">
        <w:rPr>
          <w:rFonts w:ascii="Arial" w:hAnsi="Arial" w:cs="Arial"/>
        </w:rPr>
        <w:t xml:space="preserve"> d</w:t>
      </w:r>
      <w:r w:rsidR="00056852" w:rsidRPr="00A45E5F">
        <w:rPr>
          <w:rFonts w:ascii="Arial" w:hAnsi="Arial" w:cs="Arial"/>
        </w:rPr>
        <w:t>o licitante</w:t>
      </w:r>
      <w:r w:rsidR="003062E3" w:rsidRPr="00A45E5F">
        <w:rPr>
          <w:rFonts w:ascii="Arial" w:hAnsi="Arial" w:cs="Arial"/>
        </w:rPr>
        <w:t xml:space="preserve"> melhor classificad</w:t>
      </w:r>
      <w:r w:rsidR="00056852" w:rsidRPr="00A45E5F">
        <w:rPr>
          <w:rFonts w:ascii="Arial" w:hAnsi="Arial" w:cs="Arial"/>
        </w:rPr>
        <w:t>o</w:t>
      </w:r>
      <w:r w:rsidR="005F22C2" w:rsidRPr="00A45E5F">
        <w:rPr>
          <w:rFonts w:ascii="Arial" w:hAnsi="Arial" w:cs="Arial"/>
        </w:rPr>
        <w:t xml:space="preserve"> </w:t>
      </w:r>
      <w:r w:rsidR="003062E3" w:rsidRPr="00A45E5F">
        <w:rPr>
          <w:rFonts w:ascii="Arial" w:hAnsi="Arial" w:cs="Arial"/>
        </w:rPr>
        <w:t>que não se enquadra como MPE.</w:t>
      </w:r>
    </w:p>
    <w:p w14:paraId="0019D151" w14:textId="77777777" w:rsidR="003062E3" w:rsidRPr="00A45E5F" w:rsidRDefault="003062E3" w:rsidP="00A45E5F">
      <w:pPr>
        <w:widowControl w:val="0"/>
        <w:ind w:left="993" w:hanging="993"/>
        <w:jc w:val="both"/>
        <w:rPr>
          <w:rFonts w:ascii="Arial" w:hAnsi="Arial" w:cs="Arial"/>
        </w:rPr>
      </w:pPr>
    </w:p>
    <w:p w14:paraId="797FCFE3" w14:textId="77777777" w:rsidR="003062E3" w:rsidRPr="00A45E5F" w:rsidRDefault="003062E3" w:rsidP="00A45E5F">
      <w:pPr>
        <w:widowControl w:val="0"/>
        <w:tabs>
          <w:tab w:val="left" w:pos="1418"/>
        </w:tabs>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.2</w:t>
      </w:r>
      <w:r w:rsidR="00C23AEB" w:rsidRPr="00A45E5F">
        <w:rPr>
          <w:rFonts w:ascii="Arial" w:hAnsi="Arial" w:cs="Arial"/>
        </w:rPr>
        <w:tab/>
      </w:r>
      <w:r w:rsidR="00E81667" w:rsidRPr="00A45E5F">
        <w:rPr>
          <w:rFonts w:ascii="Arial" w:hAnsi="Arial" w:cs="Arial"/>
        </w:rPr>
        <w:t>O</w:t>
      </w:r>
      <w:r w:rsidR="00174BFF" w:rsidRPr="00A45E5F">
        <w:rPr>
          <w:rFonts w:ascii="Arial" w:hAnsi="Arial" w:cs="Arial"/>
        </w:rPr>
        <w:t xml:space="preserve"> Licitador</w:t>
      </w:r>
      <w:r w:rsidRPr="00A45E5F">
        <w:rPr>
          <w:rFonts w:ascii="Arial" w:hAnsi="Arial" w:cs="Arial"/>
        </w:rPr>
        <w:t xml:space="preserve"> dará início à fase para oportunizar o direito de preferência à MPE</w:t>
      </w:r>
      <w:r w:rsidR="00EE2E62" w:rsidRPr="00A45E5F">
        <w:rPr>
          <w:rFonts w:ascii="Arial" w:hAnsi="Arial" w:cs="Arial"/>
          <w:bCs/>
          <w:iCs/>
        </w:rPr>
        <w:t>,</w:t>
      </w:r>
      <w:r w:rsidR="00E14127" w:rsidRPr="00A45E5F">
        <w:rPr>
          <w:rFonts w:ascii="Arial" w:hAnsi="Arial" w:cs="Arial"/>
          <w:b/>
          <w:bCs/>
          <w:i/>
          <w:iCs/>
        </w:rPr>
        <w:t xml:space="preserve"> </w:t>
      </w:r>
      <w:r w:rsidRPr="00A45E5F">
        <w:rPr>
          <w:rFonts w:ascii="Arial" w:hAnsi="Arial" w:cs="Arial"/>
        </w:rPr>
        <w:t xml:space="preserve">apta a exercê-lo, em data e horários a serem informados após o encerramento da etapa de lances. </w:t>
      </w:r>
    </w:p>
    <w:p w14:paraId="375731E6" w14:textId="77777777" w:rsidR="003062E3" w:rsidRPr="00A45E5F" w:rsidRDefault="003062E3" w:rsidP="00A45E5F">
      <w:pPr>
        <w:widowControl w:val="0"/>
        <w:tabs>
          <w:tab w:val="left" w:pos="1418"/>
        </w:tabs>
        <w:ind w:left="993" w:hanging="993"/>
        <w:jc w:val="both"/>
        <w:rPr>
          <w:rFonts w:ascii="Arial" w:hAnsi="Arial" w:cs="Arial"/>
        </w:rPr>
      </w:pPr>
    </w:p>
    <w:p w14:paraId="2722248A" w14:textId="77777777" w:rsidR="003062E3" w:rsidRPr="00A45E5F" w:rsidRDefault="003062E3" w:rsidP="00A45E5F">
      <w:pPr>
        <w:widowControl w:val="0"/>
        <w:tabs>
          <w:tab w:val="left" w:pos="1418"/>
        </w:tabs>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.2.1</w:t>
      </w:r>
      <w:r w:rsidR="00D764DA" w:rsidRPr="00A45E5F">
        <w:rPr>
          <w:rFonts w:ascii="Arial" w:hAnsi="Arial" w:cs="Arial"/>
        </w:rPr>
        <w:tab/>
      </w:r>
      <w:r w:rsidRPr="00A45E5F">
        <w:rPr>
          <w:rFonts w:ascii="Arial" w:hAnsi="Arial" w:cs="Arial"/>
        </w:rPr>
        <w:t>O novo valor proposto pela MPE deve ser apresentado no prazo máximo de 5 (cinco) m</w:t>
      </w:r>
      <w:r w:rsidR="00174BFF" w:rsidRPr="00A45E5F">
        <w:rPr>
          <w:rFonts w:ascii="Arial" w:hAnsi="Arial" w:cs="Arial"/>
        </w:rPr>
        <w:t>inutos da convocação do Licitador</w:t>
      </w:r>
      <w:r w:rsidRPr="00A45E5F">
        <w:rPr>
          <w:rFonts w:ascii="Arial" w:hAnsi="Arial" w:cs="Arial"/>
        </w:rPr>
        <w:t xml:space="preserve">, sob pena de </w:t>
      </w:r>
      <w:r w:rsidR="00247BD7" w:rsidRPr="00A45E5F">
        <w:rPr>
          <w:rFonts w:ascii="Arial" w:hAnsi="Arial" w:cs="Arial"/>
        </w:rPr>
        <w:t>perda</w:t>
      </w:r>
      <w:r w:rsidRPr="00A45E5F">
        <w:rPr>
          <w:rFonts w:ascii="Arial" w:hAnsi="Arial" w:cs="Arial"/>
        </w:rPr>
        <w:t xml:space="preserve"> do direito de preferência.</w:t>
      </w:r>
    </w:p>
    <w:p w14:paraId="63E08FC2" w14:textId="77777777" w:rsidR="003062E3" w:rsidRPr="00A45E5F" w:rsidRDefault="003062E3" w:rsidP="00A45E5F">
      <w:pPr>
        <w:widowControl w:val="0"/>
        <w:tabs>
          <w:tab w:val="left" w:pos="1418"/>
        </w:tabs>
        <w:ind w:left="993" w:hanging="993"/>
        <w:jc w:val="both"/>
        <w:rPr>
          <w:rFonts w:ascii="Arial" w:hAnsi="Arial" w:cs="Arial"/>
        </w:rPr>
      </w:pPr>
    </w:p>
    <w:p w14:paraId="38F7E636" w14:textId="5646BB21" w:rsidR="003062E3" w:rsidRPr="00A45E5F" w:rsidRDefault="003062E3"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.3</w:t>
      </w:r>
      <w:r w:rsidRPr="00A45E5F">
        <w:rPr>
          <w:rFonts w:ascii="Arial" w:hAnsi="Arial" w:cs="Arial"/>
        </w:rPr>
        <w:tab/>
        <w:t xml:space="preserve">Havendo o exercício de preferência pela MPE, o </w:t>
      </w:r>
      <w:r w:rsidR="00516C36">
        <w:rPr>
          <w:rFonts w:ascii="Arial" w:hAnsi="Arial" w:cs="Arial"/>
        </w:rPr>
        <w:t>L</w:t>
      </w:r>
      <w:r w:rsidR="00174BFF" w:rsidRPr="00A45E5F">
        <w:rPr>
          <w:rFonts w:ascii="Arial" w:hAnsi="Arial" w:cs="Arial"/>
        </w:rPr>
        <w:t>icitador</w:t>
      </w:r>
      <w:r w:rsidRPr="00A45E5F">
        <w:rPr>
          <w:rFonts w:ascii="Arial" w:hAnsi="Arial" w:cs="Arial"/>
        </w:rPr>
        <w:t xml:space="preserve"> passa à etapa de negociação, em conformidade com o</w:t>
      </w:r>
      <w:r w:rsidR="001120C5" w:rsidRPr="00A45E5F">
        <w:rPr>
          <w:rFonts w:ascii="Arial" w:hAnsi="Arial" w:cs="Arial"/>
        </w:rPr>
        <w:t xml:space="preserve"> item 7.12,</w:t>
      </w:r>
      <w:r w:rsidRPr="00A45E5F">
        <w:rPr>
          <w:rFonts w:ascii="Arial" w:hAnsi="Arial" w:cs="Arial"/>
        </w:rPr>
        <w:t xml:space="preserve"> observando os demais procedimentos </w:t>
      </w:r>
      <w:r w:rsidR="00056852" w:rsidRPr="00A45E5F">
        <w:rPr>
          <w:rFonts w:ascii="Arial" w:hAnsi="Arial" w:cs="Arial"/>
        </w:rPr>
        <w:t>subsequentes</w:t>
      </w:r>
      <w:r w:rsidRPr="00A45E5F">
        <w:rPr>
          <w:rFonts w:ascii="Arial" w:hAnsi="Arial" w:cs="Arial"/>
        </w:rPr>
        <w:t xml:space="preserve"> estabelecidos para cada etapa deste certame.</w:t>
      </w:r>
    </w:p>
    <w:p w14:paraId="19476C34" w14:textId="77777777" w:rsidR="003062E3" w:rsidRPr="00A45E5F" w:rsidRDefault="003062E3" w:rsidP="00A45E5F">
      <w:pPr>
        <w:widowControl w:val="0"/>
        <w:ind w:left="993" w:hanging="993"/>
        <w:jc w:val="both"/>
        <w:rPr>
          <w:rFonts w:ascii="Arial" w:hAnsi="Arial" w:cs="Arial"/>
        </w:rPr>
      </w:pPr>
    </w:p>
    <w:p w14:paraId="640EBE69" w14:textId="77777777" w:rsidR="003062E3" w:rsidRPr="00A45E5F" w:rsidRDefault="003062E3"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.4</w:t>
      </w:r>
      <w:r w:rsidRPr="00A45E5F">
        <w:rPr>
          <w:rFonts w:ascii="Arial" w:hAnsi="Arial" w:cs="Arial"/>
        </w:rPr>
        <w:tab/>
        <w:t>Caso a MPE não exerça o direito de preferência ou não atenda às exigências do edital serão convocadas as MPE remanescentes, cujas propostas se enquadrem no limite</w:t>
      </w:r>
      <w:r w:rsidR="00D46081" w:rsidRPr="00A45E5F">
        <w:rPr>
          <w:rFonts w:ascii="Arial" w:hAnsi="Arial" w:cs="Arial"/>
        </w:rPr>
        <w:t xml:space="preserve"> </w:t>
      </w:r>
      <w:r w:rsidRPr="00A45E5F">
        <w:rPr>
          <w:rFonts w:ascii="Arial" w:hAnsi="Arial" w:cs="Arial"/>
        </w:rPr>
        <w:t>estabelecido no item 7.</w:t>
      </w:r>
      <w:r w:rsidR="00056852" w:rsidRPr="00A45E5F">
        <w:rPr>
          <w:rFonts w:ascii="Arial" w:hAnsi="Arial" w:cs="Arial"/>
        </w:rPr>
        <w:t>9</w:t>
      </w:r>
      <w:r w:rsidR="005B4DCE" w:rsidRPr="00A45E5F">
        <w:rPr>
          <w:rFonts w:ascii="Arial" w:hAnsi="Arial" w:cs="Arial"/>
        </w:rPr>
        <w:t>.1</w:t>
      </w:r>
      <w:r w:rsidRPr="00A45E5F">
        <w:rPr>
          <w:rFonts w:ascii="Arial" w:hAnsi="Arial" w:cs="Arial"/>
        </w:rPr>
        <w:t>, obedecida a ordem de classificação, para o exercício do mesmo direito, e assim sucessivamente, até a identificação de uma empresa que preencha todos os requisitos do edital.</w:t>
      </w:r>
    </w:p>
    <w:p w14:paraId="24ABB2D7" w14:textId="77777777" w:rsidR="003062E3" w:rsidRPr="00A45E5F" w:rsidRDefault="003062E3" w:rsidP="00A45E5F">
      <w:pPr>
        <w:widowControl w:val="0"/>
        <w:tabs>
          <w:tab w:val="left" w:pos="1080"/>
          <w:tab w:val="left" w:pos="1418"/>
        </w:tabs>
        <w:ind w:left="993" w:hanging="993"/>
        <w:jc w:val="both"/>
        <w:rPr>
          <w:rFonts w:ascii="Arial" w:hAnsi="Arial" w:cs="Arial"/>
        </w:rPr>
      </w:pPr>
    </w:p>
    <w:p w14:paraId="69F89CC6" w14:textId="77777777" w:rsidR="003062E3" w:rsidRPr="00A45E5F" w:rsidRDefault="003062E3" w:rsidP="00A45E5F">
      <w:pPr>
        <w:widowControl w:val="0"/>
        <w:ind w:left="993" w:hanging="993"/>
        <w:jc w:val="both"/>
        <w:rPr>
          <w:rFonts w:ascii="Arial" w:hAnsi="Arial" w:cs="Arial"/>
        </w:rPr>
      </w:pPr>
      <w:r w:rsidRPr="00A45E5F">
        <w:rPr>
          <w:rFonts w:ascii="Arial" w:hAnsi="Arial" w:cs="Arial"/>
        </w:rPr>
        <w:t>7.</w:t>
      </w:r>
      <w:r w:rsidR="00FB6892" w:rsidRPr="00A45E5F">
        <w:rPr>
          <w:rFonts w:ascii="Arial" w:hAnsi="Arial" w:cs="Arial"/>
        </w:rPr>
        <w:t>9</w:t>
      </w:r>
      <w:r w:rsidRPr="00A45E5F">
        <w:rPr>
          <w:rFonts w:ascii="Arial" w:hAnsi="Arial" w:cs="Arial"/>
        </w:rPr>
        <w:t>.5</w:t>
      </w:r>
      <w:r w:rsidRPr="00A45E5F">
        <w:rPr>
          <w:rFonts w:ascii="Arial" w:hAnsi="Arial" w:cs="Arial"/>
        </w:rPr>
        <w:tab/>
        <w:t xml:space="preserve">Se houver equivalência de valores apresentados por MPE, dentre as propostas de valor até </w:t>
      </w:r>
      <w:r w:rsidR="00D46081" w:rsidRPr="00A45E5F">
        <w:rPr>
          <w:rFonts w:ascii="Arial" w:hAnsi="Arial" w:cs="Arial"/>
        </w:rPr>
        <w:t>10</w:t>
      </w:r>
      <w:r w:rsidRPr="00A45E5F">
        <w:rPr>
          <w:rFonts w:ascii="Arial" w:hAnsi="Arial" w:cs="Arial"/>
        </w:rPr>
        <w:t>% (</w:t>
      </w:r>
      <w:r w:rsidR="00C22E6A" w:rsidRPr="00A45E5F">
        <w:rPr>
          <w:rFonts w:ascii="Arial" w:hAnsi="Arial" w:cs="Arial"/>
        </w:rPr>
        <w:t>dez por cento</w:t>
      </w:r>
      <w:r w:rsidRPr="00A45E5F">
        <w:rPr>
          <w:rFonts w:ascii="Arial" w:hAnsi="Arial" w:cs="Arial"/>
        </w:rPr>
        <w:t>) superior à proposta de menor preço ofertada pela empresa não enquadrada como MPE, o Sistema realizará sorteio</w:t>
      </w:r>
      <w:r w:rsidR="00D764DA" w:rsidRPr="00A45E5F">
        <w:rPr>
          <w:rFonts w:ascii="Arial" w:hAnsi="Arial" w:cs="Arial"/>
        </w:rPr>
        <w:t xml:space="preserve"> eletrônico</w:t>
      </w:r>
      <w:r w:rsidRPr="00A45E5F">
        <w:rPr>
          <w:rFonts w:ascii="Arial" w:hAnsi="Arial" w:cs="Arial"/>
        </w:rPr>
        <w:t xml:space="preserve"> para identificação daquela que terá preferência na apresentação de nova proposta.</w:t>
      </w:r>
    </w:p>
    <w:p w14:paraId="01A33A64" w14:textId="77777777" w:rsidR="003062E3" w:rsidRPr="00A45E5F" w:rsidRDefault="003062E3" w:rsidP="00A45E5F">
      <w:pPr>
        <w:widowControl w:val="0"/>
        <w:ind w:left="993" w:hanging="993"/>
        <w:jc w:val="both"/>
        <w:rPr>
          <w:rFonts w:ascii="Arial" w:hAnsi="Arial" w:cs="Arial"/>
        </w:rPr>
      </w:pPr>
    </w:p>
    <w:p w14:paraId="6E03B55D" w14:textId="77777777" w:rsidR="00531760" w:rsidRPr="00A45E5F" w:rsidRDefault="00531760" w:rsidP="00A45E5F">
      <w:pPr>
        <w:widowControl w:val="0"/>
        <w:ind w:left="993" w:hanging="993"/>
        <w:jc w:val="both"/>
        <w:rPr>
          <w:rFonts w:ascii="Arial" w:hAnsi="Arial" w:cs="Arial"/>
          <w:bCs/>
        </w:rPr>
      </w:pPr>
      <w:r w:rsidRPr="00A45E5F">
        <w:rPr>
          <w:rFonts w:ascii="Arial" w:hAnsi="Arial" w:cs="Arial"/>
          <w:bCs/>
        </w:rPr>
        <w:t>7.</w:t>
      </w:r>
      <w:r w:rsidR="00FB6892" w:rsidRPr="00A45E5F">
        <w:rPr>
          <w:rFonts w:ascii="Arial" w:hAnsi="Arial" w:cs="Arial"/>
          <w:bCs/>
        </w:rPr>
        <w:t>10</w:t>
      </w:r>
      <w:r w:rsidRPr="00A45E5F">
        <w:rPr>
          <w:rFonts w:ascii="Arial" w:hAnsi="Arial" w:cs="Arial"/>
          <w:bCs/>
        </w:rPr>
        <w:tab/>
        <w:t xml:space="preserve">No caso de Propostas com valores iguais e depois de </w:t>
      </w:r>
      <w:r w:rsidRPr="00A45E5F">
        <w:rPr>
          <w:rFonts w:ascii="Arial" w:hAnsi="Arial" w:cs="Arial"/>
        </w:rPr>
        <w:t>observad</w:t>
      </w:r>
      <w:r w:rsidR="00056852" w:rsidRPr="00A45E5F">
        <w:rPr>
          <w:rFonts w:ascii="Arial" w:hAnsi="Arial" w:cs="Arial"/>
        </w:rPr>
        <w:t>o</w:t>
      </w:r>
      <w:r w:rsidRPr="00A45E5F">
        <w:rPr>
          <w:rFonts w:ascii="Arial" w:hAnsi="Arial" w:cs="Arial"/>
        </w:rPr>
        <w:t xml:space="preserve"> o exercício do direito de preferência previsto neste Edital, ser</w:t>
      </w:r>
      <w:r w:rsidR="007F460A" w:rsidRPr="00A45E5F">
        <w:rPr>
          <w:rFonts w:ascii="Arial" w:hAnsi="Arial" w:cs="Arial"/>
        </w:rPr>
        <w:t>ão</w:t>
      </w:r>
      <w:r w:rsidRPr="00A45E5F">
        <w:rPr>
          <w:rFonts w:ascii="Arial" w:hAnsi="Arial" w:cs="Arial"/>
        </w:rPr>
        <w:t xml:space="preserve"> </w:t>
      </w:r>
      <w:r w:rsidR="007F460A" w:rsidRPr="00A45E5F">
        <w:rPr>
          <w:rFonts w:ascii="Arial" w:hAnsi="Arial" w:cs="Arial"/>
        </w:rPr>
        <w:t>utilizados os</w:t>
      </w:r>
      <w:r w:rsidR="00056852" w:rsidRPr="00A45E5F">
        <w:rPr>
          <w:rFonts w:ascii="Arial" w:hAnsi="Arial" w:cs="Arial"/>
        </w:rPr>
        <w:t xml:space="preserve"> seguinte</w:t>
      </w:r>
      <w:r w:rsidR="007F460A" w:rsidRPr="00A45E5F">
        <w:rPr>
          <w:rFonts w:ascii="Arial" w:hAnsi="Arial" w:cs="Arial"/>
        </w:rPr>
        <w:t>s</w:t>
      </w:r>
      <w:r w:rsidRPr="00A45E5F">
        <w:rPr>
          <w:rFonts w:ascii="Arial" w:hAnsi="Arial" w:cs="Arial"/>
        </w:rPr>
        <w:t xml:space="preserve"> </w:t>
      </w:r>
      <w:r w:rsidR="007F460A" w:rsidRPr="00A45E5F">
        <w:rPr>
          <w:rFonts w:ascii="Arial" w:hAnsi="Arial" w:cs="Arial"/>
        </w:rPr>
        <w:t>critérios de</w:t>
      </w:r>
      <w:r w:rsidRPr="00A45E5F">
        <w:rPr>
          <w:rFonts w:ascii="Arial" w:hAnsi="Arial" w:cs="Arial"/>
        </w:rPr>
        <w:t xml:space="preserve"> desempate:</w:t>
      </w:r>
    </w:p>
    <w:p w14:paraId="1F51A2FB" w14:textId="77777777" w:rsidR="00531760" w:rsidRPr="00A45E5F" w:rsidRDefault="00531760" w:rsidP="00A45E5F">
      <w:pPr>
        <w:widowControl w:val="0"/>
        <w:ind w:left="993" w:hanging="993"/>
        <w:jc w:val="both"/>
        <w:rPr>
          <w:rFonts w:ascii="Arial" w:hAnsi="Arial" w:cs="Arial"/>
          <w:bCs/>
        </w:rPr>
      </w:pPr>
    </w:p>
    <w:p w14:paraId="19E62F4F" w14:textId="77777777" w:rsidR="00531760" w:rsidRPr="00A45E5F" w:rsidRDefault="00FB6892" w:rsidP="00A45E5F">
      <w:pPr>
        <w:widowControl w:val="0"/>
        <w:ind w:left="993" w:hanging="993"/>
        <w:jc w:val="both"/>
        <w:rPr>
          <w:rFonts w:ascii="Arial" w:hAnsi="Arial" w:cs="Arial"/>
          <w:bCs/>
        </w:rPr>
      </w:pPr>
      <w:r w:rsidRPr="00A45E5F">
        <w:rPr>
          <w:rFonts w:ascii="Arial" w:hAnsi="Arial" w:cs="Arial"/>
          <w:bCs/>
        </w:rPr>
        <w:t>7.10</w:t>
      </w:r>
      <w:r w:rsidR="00531760" w:rsidRPr="00A45E5F">
        <w:rPr>
          <w:rFonts w:ascii="Arial" w:hAnsi="Arial" w:cs="Arial"/>
          <w:bCs/>
        </w:rPr>
        <w:t>.1</w:t>
      </w:r>
      <w:r w:rsidR="00531760" w:rsidRPr="00A45E5F">
        <w:rPr>
          <w:rFonts w:ascii="Arial" w:hAnsi="Arial" w:cs="Arial"/>
          <w:bCs/>
        </w:rPr>
        <w:tab/>
      </w:r>
      <w:r w:rsidR="00163229" w:rsidRPr="00A45E5F">
        <w:rPr>
          <w:rFonts w:ascii="Arial" w:hAnsi="Arial" w:cs="Arial"/>
          <w:bCs/>
        </w:rPr>
        <w:t>Disputa final</w:t>
      </w:r>
      <w:r w:rsidR="007F460A" w:rsidRPr="00A45E5F">
        <w:rPr>
          <w:rFonts w:ascii="Arial" w:hAnsi="Arial" w:cs="Arial"/>
          <w:bCs/>
        </w:rPr>
        <w:t>, em que</w:t>
      </w:r>
      <w:r w:rsidR="00163229" w:rsidRPr="00A45E5F">
        <w:rPr>
          <w:rFonts w:ascii="Arial" w:hAnsi="Arial" w:cs="Arial"/>
          <w:bCs/>
        </w:rPr>
        <w:t xml:space="preserve"> os licitantes empatados</w:t>
      </w:r>
      <w:r w:rsidR="007F460A" w:rsidRPr="00A45E5F">
        <w:rPr>
          <w:rFonts w:ascii="Arial" w:hAnsi="Arial" w:cs="Arial"/>
          <w:bCs/>
        </w:rPr>
        <w:t xml:space="preserve"> </w:t>
      </w:r>
      <w:r w:rsidR="00163229" w:rsidRPr="00A45E5F">
        <w:rPr>
          <w:rFonts w:ascii="Arial" w:hAnsi="Arial" w:cs="Arial"/>
          <w:bCs/>
        </w:rPr>
        <w:t xml:space="preserve">poderão apresentar </w:t>
      </w:r>
      <w:r w:rsidR="00AE2941" w:rsidRPr="00A45E5F">
        <w:rPr>
          <w:rFonts w:ascii="Arial" w:hAnsi="Arial" w:cs="Arial"/>
          <w:bCs/>
        </w:rPr>
        <w:t>nova proposta fechada, em ato contínuo ao encerramento da etapa de julgamento.</w:t>
      </w:r>
    </w:p>
    <w:p w14:paraId="2EB19F0D" w14:textId="77777777" w:rsidR="00AE2941" w:rsidRPr="00A45E5F" w:rsidRDefault="00AE2941" w:rsidP="00A45E5F">
      <w:pPr>
        <w:widowControl w:val="0"/>
        <w:ind w:left="993" w:hanging="993"/>
        <w:jc w:val="both"/>
        <w:rPr>
          <w:rFonts w:ascii="Arial" w:hAnsi="Arial" w:cs="Arial"/>
          <w:bCs/>
        </w:rPr>
      </w:pPr>
    </w:p>
    <w:p w14:paraId="6F2F75C9" w14:textId="77777777" w:rsidR="00531760" w:rsidRPr="00A45E5F" w:rsidRDefault="00FB6892" w:rsidP="00A45E5F">
      <w:pPr>
        <w:widowControl w:val="0"/>
        <w:ind w:left="993" w:hanging="993"/>
        <w:jc w:val="both"/>
        <w:rPr>
          <w:rFonts w:ascii="Arial" w:hAnsi="Arial" w:cs="Arial"/>
        </w:rPr>
      </w:pPr>
      <w:r w:rsidRPr="00A45E5F">
        <w:rPr>
          <w:rFonts w:ascii="Arial" w:hAnsi="Arial" w:cs="Arial"/>
          <w:bCs/>
        </w:rPr>
        <w:t>7.10</w:t>
      </w:r>
      <w:r w:rsidR="00531760" w:rsidRPr="00A45E5F">
        <w:rPr>
          <w:rFonts w:ascii="Arial" w:hAnsi="Arial" w:cs="Arial"/>
          <w:bCs/>
        </w:rPr>
        <w:t>.2</w:t>
      </w:r>
      <w:r w:rsidR="00531760" w:rsidRPr="00A45E5F">
        <w:rPr>
          <w:rFonts w:ascii="Arial" w:hAnsi="Arial" w:cs="Arial"/>
          <w:bCs/>
        </w:rPr>
        <w:tab/>
        <w:t>Permanecendo o empate, s</w:t>
      </w:r>
      <w:r w:rsidR="00531760" w:rsidRPr="00A45E5F">
        <w:rPr>
          <w:rFonts w:ascii="Arial" w:hAnsi="Arial" w:cs="Arial"/>
        </w:rPr>
        <w:t>erá assegurada a preferência para o bem ou serviço</w:t>
      </w:r>
      <w:r w:rsidR="00AE2941" w:rsidRPr="00A45E5F">
        <w:rPr>
          <w:rFonts w:ascii="Arial" w:hAnsi="Arial" w:cs="Arial"/>
        </w:rPr>
        <w:t>,</w:t>
      </w:r>
      <w:r w:rsidR="00531760" w:rsidRPr="00A45E5F">
        <w:rPr>
          <w:rFonts w:ascii="Arial" w:hAnsi="Arial" w:cs="Arial"/>
        </w:rPr>
        <w:t xml:space="preserve"> objeto dessa licitação, conforme abaixo:</w:t>
      </w:r>
    </w:p>
    <w:p w14:paraId="38792CE4" w14:textId="77777777" w:rsidR="00163229" w:rsidRPr="00A45E5F" w:rsidRDefault="00163229" w:rsidP="00A45E5F">
      <w:pPr>
        <w:widowControl w:val="0"/>
        <w:ind w:left="1418" w:hanging="425"/>
        <w:jc w:val="both"/>
        <w:rPr>
          <w:rFonts w:ascii="Arial" w:hAnsi="Arial" w:cs="Arial"/>
          <w:bCs/>
        </w:rPr>
      </w:pPr>
    </w:p>
    <w:p w14:paraId="1BBBF295" w14:textId="0099EB50" w:rsidR="007F460A" w:rsidRPr="00A45E5F" w:rsidRDefault="007F460A" w:rsidP="00A45E5F">
      <w:pPr>
        <w:keepNext/>
        <w:widowControl w:val="0"/>
        <w:ind w:left="1418" w:hanging="425"/>
        <w:jc w:val="both"/>
        <w:rPr>
          <w:rFonts w:ascii="Arial" w:hAnsi="Arial" w:cs="Arial"/>
          <w:bCs/>
        </w:rPr>
      </w:pPr>
      <w:r w:rsidRPr="00A45E5F">
        <w:rPr>
          <w:rFonts w:ascii="Arial" w:hAnsi="Arial" w:cs="Arial"/>
          <w:bCs/>
        </w:rPr>
        <w:t>I</w:t>
      </w:r>
      <w:r w:rsidRPr="00A45E5F">
        <w:rPr>
          <w:rFonts w:ascii="Arial" w:hAnsi="Arial" w:cs="Arial"/>
          <w:bCs/>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4560A1C" w14:textId="77777777" w:rsidR="007F460A" w:rsidRPr="00A45E5F" w:rsidRDefault="007F460A" w:rsidP="00A45E5F">
      <w:pPr>
        <w:widowControl w:val="0"/>
        <w:ind w:left="1418" w:hanging="425"/>
        <w:jc w:val="both"/>
        <w:rPr>
          <w:rFonts w:ascii="Arial" w:hAnsi="Arial" w:cs="Arial"/>
          <w:bCs/>
        </w:rPr>
      </w:pPr>
    </w:p>
    <w:p w14:paraId="43CE8EB1" w14:textId="6F0D0603" w:rsidR="00AE2941" w:rsidRPr="00A45E5F" w:rsidRDefault="00AE2941" w:rsidP="00A45E5F">
      <w:pPr>
        <w:keepNext/>
        <w:widowControl w:val="0"/>
        <w:ind w:left="1418" w:hanging="425"/>
        <w:jc w:val="both"/>
        <w:rPr>
          <w:rFonts w:ascii="Arial" w:hAnsi="Arial" w:cs="Arial"/>
          <w:bCs/>
        </w:rPr>
      </w:pPr>
      <w:r w:rsidRPr="00A45E5F">
        <w:rPr>
          <w:rFonts w:ascii="Arial" w:hAnsi="Arial" w:cs="Arial"/>
          <w:bCs/>
        </w:rPr>
        <w:t>I</w:t>
      </w:r>
      <w:r w:rsidR="000F3089" w:rsidRPr="00A45E5F">
        <w:rPr>
          <w:rFonts w:ascii="Arial" w:hAnsi="Arial" w:cs="Arial"/>
          <w:bCs/>
        </w:rPr>
        <w:t>I</w:t>
      </w:r>
      <w:r w:rsidRPr="00A45E5F">
        <w:rPr>
          <w:rFonts w:ascii="Arial" w:hAnsi="Arial" w:cs="Arial"/>
          <w:bCs/>
        </w:rPr>
        <w:tab/>
        <w:t>produzido ou prestado por empresas brasileiras;</w:t>
      </w:r>
    </w:p>
    <w:p w14:paraId="6644F0D1" w14:textId="77777777" w:rsidR="007F460A" w:rsidRPr="00A45E5F" w:rsidRDefault="007F460A" w:rsidP="00A45E5F">
      <w:pPr>
        <w:keepNext/>
        <w:widowControl w:val="0"/>
        <w:ind w:left="1418" w:hanging="425"/>
        <w:jc w:val="both"/>
        <w:rPr>
          <w:rFonts w:ascii="Arial" w:hAnsi="Arial" w:cs="Arial"/>
          <w:bCs/>
        </w:rPr>
      </w:pPr>
    </w:p>
    <w:p w14:paraId="7DD77DEE" w14:textId="2C9256FB" w:rsidR="00AE2941" w:rsidRPr="00A45E5F" w:rsidRDefault="000F3089" w:rsidP="00A45E5F">
      <w:pPr>
        <w:keepNext/>
        <w:widowControl w:val="0"/>
        <w:ind w:left="1418" w:hanging="425"/>
        <w:jc w:val="both"/>
        <w:rPr>
          <w:rFonts w:ascii="Arial" w:hAnsi="Arial" w:cs="Arial"/>
          <w:bCs/>
        </w:rPr>
      </w:pPr>
      <w:r w:rsidRPr="00A45E5F">
        <w:rPr>
          <w:rFonts w:ascii="Arial" w:hAnsi="Arial" w:cs="Arial"/>
          <w:bCs/>
        </w:rPr>
        <w:t>III</w:t>
      </w:r>
      <w:r w:rsidR="00AE2941" w:rsidRPr="00A45E5F">
        <w:rPr>
          <w:rFonts w:ascii="Arial" w:hAnsi="Arial" w:cs="Arial"/>
          <w:bCs/>
        </w:rPr>
        <w:tab/>
        <w:t>produzido ou prestado por empresas que invistam em pesquisa e no desenvolvimento de tecnologia no País;</w:t>
      </w:r>
    </w:p>
    <w:p w14:paraId="4F0704E7" w14:textId="77777777" w:rsidR="00E01659" w:rsidRPr="00A45E5F" w:rsidRDefault="00E01659" w:rsidP="00A45E5F">
      <w:pPr>
        <w:keepNext/>
        <w:widowControl w:val="0"/>
        <w:ind w:left="1418" w:hanging="425"/>
        <w:jc w:val="both"/>
        <w:rPr>
          <w:rFonts w:ascii="Arial" w:hAnsi="Arial" w:cs="Arial"/>
          <w:bCs/>
        </w:rPr>
      </w:pPr>
    </w:p>
    <w:p w14:paraId="5B53EC0E" w14:textId="5BE34513" w:rsidR="00AE2941" w:rsidRPr="00A45E5F" w:rsidRDefault="007F2CE9" w:rsidP="00A45E5F">
      <w:pPr>
        <w:keepNext/>
        <w:widowControl w:val="0"/>
        <w:ind w:left="1418" w:hanging="425"/>
        <w:jc w:val="both"/>
        <w:rPr>
          <w:rFonts w:ascii="Arial" w:hAnsi="Arial" w:cs="Arial"/>
          <w:bCs/>
        </w:rPr>
      </w:pPr>
      <w:r w:rsidRPr="00A45E5F">
        <w:rPr>
          <w:rFonts w:ascii="Arial" w:hAnsi="Arial" w:cs="Arial"/>
          <w:bCs/>
        </w:rPr>
        <w:t>IV</w:t>
      </w:r>
      <w:r w:rsidR="00AE2941" w:rsidRPr="00A45E5F">
        <w:rPr>
          <w:rFonts w:ascii="Arial" w:hAnsi="Arial" w:cs="Arial"/>
          <w:bCs/>
        </w:rPr>
        <w:tab/>
        <w:t xml:space="preserve">produzido ou prestado por empresas que comprovem a prática de mitigação, nos termos da Lei nº 12.187, de 29 de dezembro de 2009. </w:t>
      </w:r>
    </w:p>
    <w:p w14:paraId="3D93C2A2" w14:textId="77777777" w:rsidR="007F460A" w:rsidRPr="00A45E5F" w:rsidRDefault="007F460A" w:rsidP="00A45E5F">
      <w:pPr>
        <w:keepNext/>
        <w:widowControl w:val="0"/>
        <w:jc w:val="both"/>
        <w:rPr>
          <w:rFonts w:ascii="Arial" w:hAnsi="Arial" w:cs="Arial"/>
          <w:bCs/>
        </w:rPr>
      </w:pPr>
    </w:p>
    <w:p w14:paraId="689E89C1" w14:textId="77777777" w:rsidR="007F460A" w:rsidRPr="00A45E5F" w:rsidRDefault="007F460A" w:rsidP="00A45E5F">
      <w:pPr>
        <w:keepNext/>
        <w:widowControl w:val="0"/>
        <w:ind w:left="993" w:hanging="993"/>
        <w:jc w:val="both"/>
        <w:rPr>
          <w:rFonts w:ascii="Arial" w:hAnsi="Arial" w:cs="Arial"/>
          <w:bCs/>
        </w:rPr>
      </w:pPr>
      <w:r w:rsidRPr="00A45E5F">
        <w:rPr>
          <w:rFonts w:ascii="Arial" w:hAnsi="Arial" w:cs="Arial"/>
          <w:bCs/>
        </w:rPr>
        <w:t>7.10.2.1</w:t>
      </w:r>
      <w:r w:rsidRPr="00A45E5F">
        <w:rPr>
          <w:rFonts w:ascii="Arial" w:hAnsi="Arial" w:cs="Arial"/>
          <w:bCs/>
        </w:rPr>
        <w:tab/>
      </w:r>
      <w:r w:rsidRPr="00A45E5F">
        <w:rPr>
          <w:rFonts w:ascii="Arial" w:hAnsi="Arial" w:cs="Arial"/>
        </w:rPr>
        <w:t>Para a conferência das ocorrências dos incisos acima, será realizada diligência e conferência do cadastro do licitante para ratificar as informações.</w:t>
      </w:r>
    </w:p>
    <w:p w14:paraId="2517A734" w14:textId="77777777" w:rsidR="00AE2941" w:rsidRPr="00A45E5F" w:rsidRDefault="00AE2941" w:rsidP="00A45E5F">
      <w:pPr>
        <w:keepNext/>
        <w:widowControl w:val="0"/>
        <w:ind w:left="1418" w:hanging="425"/>
        <w:jc w:val="both"/>
        <w:rPr>
          <w:rFonts w:ascii="Arial" w:hAnsi="Arial" w:cs="Arial"/>
          <w:bCs/>
        </w:rPr>
      </w:pPr>
    </w:p>
    <w:p w14:paraId="1776338F" w14:textId="77777777" w:rsidR="000D0348" w:rsidRPr="00A45E5F" w:rsidRDefault="00FB6892" w:rsidP="00A45E5F">
      <w:pPr>
        <w:ind w:left="993" w:hanging="993"/>
        <w:jc w:val="both"/>
        <w:rPr>
          <w:rFonts w:ascii="Arial" w:hAnsi="Arial" w:cs="Arial"/>
        </w:rPr>
      </w:pPr>
      <w:r w:rsidRPr="00A45E5F">
        <w:rPr>
          <w:rFonts w:ascii="Arial" w:hAnsi="Arial" w:cs="Arial"/>
          <w:bCs/>
        </w:rPr>
        <w:t>7.10</w:t>
      </w:r>
      <w:r w:rsidR="00531760" w:rsidRPr="00A45E5F">
        <w:rPr>
          <w:rFonts w:ascii="Arial" w:hAnsi="Arial" w:cs="Arial"/>
          <w:bCs/>
        </w:rPr>
        <w:t>.3</w:t>
      </w:r>
      <w:r w:rsidR="00531760" w:rsidRPr="00A45E5F">
        <w:rPr>
          <w:rFonts w:ascii="Arial" w:hAnsi="Arial" w:cs="Arial"/>
          <w:bCs/>
        </w:rPr>
        <w:tab/>
      </w:r>
      <w:r w:rsidR="000D0348" w:rsidRPr="00A45E5F">
        <w:rPr>
          <w:rFonts w:ascii="Arial" w:hAnsi="Arial" w:cs="Arial"/>
        </w:rPr>
        <w:t>Na hipótese de persistir o empate, a proposta vencedora será sorteada pelo sistema eletrônico dentre as propostas empatadas. </w:t>
      </w:r>
    </w:p>
    <w:p w14:paraId="2CA4BB3C" w14:textId="77777777" w:rsidR="00531760" w:rsidRPr="00A45E5F" w:rsidRDefault="00531760" w:rsidP="00A45E5F">
      <w:pPr>
        <w:widowControl w:val="0"/>
        <w:ind w:left="993" w:hanging="993"/>
        <w:jc w:val="both"/>
        <w:rPr>
          <w:rFonts w:ascii="Arial" w:hAnsi="Arial" w:cs="Arial"/>
        </w:rPr>
      </w:pPr>
    </w:p>
    <w:p w14:paraId="02A350A1" w14:textId="613469CF" w:rsidR="000F30DA" w:rsidRPr="00920BD3" w:rsidRDefault="000F30DA" w:rsidP="00A45E5F">
      <w:pPr>
        <w:keepNext/>
        <w:widowControl w:val="0"/>
        <w:ind w:left="992" w:hanging="993"/>
        <w:jc w:val="both"/>
        <w:rPr>
          <w:rFonts w:ascii="Arial" w:hAnsi="Arial" w:cs="Arial"/>
          <w:bCs/>
        </w:rPr>
      </w:pPr>
      <w:bookmarkStart w:id="23" w:name="item7_11"/>
      <w:bookmarkEnd w:id="23"/>
      <w:r w:rsidRPr="00920BD3">
        <w:rPr>
          <w:rFonts w:ascii="Arial" w:hAnsi="Arial" w:cs="Arial"/>
          <w:bCs/>
        </w:rPr>
        <w:t>7.11     </w:t>
      </w:r>
      <w:r w:rsidR="00D237CC" w:rsidRPr="00920BD3">
        <w:rPr>
          <w:rFonts w:ascii="Arial" w:hAnsi="Arial" w:cs="Arial"/>
          <w:bCs/>
        </w:rPr>
        <w:tab/>
      </w:r>
      <w:r w:rsidR="005D1FCE">
        <w:rPr>
          <w:rFonts w:ascii="Arial" w:hAnsi="Arial" w:cs="Arial"/>
          <w:bCs/>
        </w:rPr>
        <w:t>N</w:t>
      </w:r>
      <w:r w:rsidRPr="00920BD3">
        <w:rPr>
          <w:rFonts w:ascii="Arial" w:hAnsi="Arial" w:cs="Arial"/>
          <w:bCs/>
        </w:rPr>
        <w:t>a apresentação das propostas ajustadas, não será admitida majoração de preços unitários e taxas: </w:t>
      </w:r>
      <w:r w:rsidR="0077446A" w:rsidRPr="00920BD3">
        <w:rPr>
          <w:rFonts w:ascii="Arial" w:hAnsi="Arial" w:cs="Arial"/>
          <w:bCs/>
        </w:rPr>
        <w:t xml:space="preserve"> </w:t>
      </w:r>
    </w:p>
    <w:p w14:paraId="4E58D44E" w14:textId="77777777" w:rsidR="000F30DA" w:rsidRPr="00920BD3" w:rsidRDefault="000F30DA" w:rsidP="00A45E5F">
      <w:pPr>
        <w:keepNext/>
        <w:widowControl w:val="0"/>
        <w:ind w:left="992" w:hanging="993"/>
        <w:jc w:val="both"/>
        <w:rPr>
          <w:rFonts w:ascii="Arial" w:hAnsi="Arial" w:cs="Arial"/>
          <w:bCs/>
        </w:rPr>
      </w:pPr>
    </w:p>
    <w:p w14:paraId="40D5876F" w14:textId="77777777" w:rsidR="000F30DA" w:rsidRPr="00920BD3" w:rsidRDefault="000F30DA" w:rsidP="00A45E5F">
      <w:pPr>
        <w:keepNext/>
        <w:widowControl w:val="0"/>
        <w:ind w:left="992"/>
        <w:jc w:val="both"/>
        <w:rPr>
          <w:rFonts w:ascii="Arial" w:hAnsi="Arial" w:cs="Arial"/>
          <w:bCs/>
        </w:rPr>
      </w:pPr>
      <w:r w:rsidRPr="00920BD3">
        <w:rPr>
          <w:rFonts w:ascii="Arial" w:hAnsi="Arial" w:cs="Arial"/>
          <w:bCs/>
        </w:rPr>
        <w:t>a) da proposta da fase de lances em relação à proposta inicial ofertada pelo licitante; </w:t>
      </w:r>
    </w:p>
    <w:p w14:paraId="5AB988A9" w14:textId="77777777" w:rsidR="000F30DA" w:rsidRPr="00920BD3" w:rsidRDefault="000F30DA" w:rsidP="00A45E5F">
      <w:pPr>
        <w:keepNext/>
        <w:widowControl w:val="0"/>
        <w:ind w:left="992"/>
        <w:jc w:val="both"/>
        <w:rPr>
          <w:rFonts w:ascii="Arial" w:hAnsi="Arial" w:cs="Arial"/>
          <w:bCs/>
        </w:rPr>
      </w:pPr>
      <w:r w:rsidRPr="00920BD3">
        <w:rPr>
          <w:rFonts w:ascii="Arial" w:hAnsi="Arial" w:cs="Arial"/>
          <w:bCs/>
        </w:rPr>
        <w:t>b) da proposta final negociada em relação à proposta da fase de lances ofertada pelo licitante; </w:t>
      </w:r>
    </w:p>
    <w:p w14:paraId="1ABCA559" w14:textId="77777777" w:rsidR="000F30DA" w:rsidRPr="001E1FD9" w:rsidRDefault="000F30DA" w:rsidP="00A45E5F">
      <w:pPr>
        <w:keepNext/>
        <w:widowControl w:val="0"/>
        <w:ind w:left="992"/>
        <w:jc w:val="both"/>
        <w:rPr>
          <w:rFonts w:ascii="Arial" w:hAnsi="Arial" w:cs="Arial"/>
          <w:bCs/>
        </w:rPr>
      </w:pPr>
      <w:r w:rsidRPr="00920BD3">
        <w:rPr>
          <w:rFonts w:ascii="Arial" w:hAnsi="Arial" w:cs="Arial"/>
          <w:bCs/>
        </w:rPr>
        <w:t>c) da proposta final negociada em relação à proposta inicial ofertada pelo licitante, no caso da inexistência de fase de lances.</w:t>
      </w:r>
      <w:r w:rsidRPr="001E1FD9">
        <w:rPr>
          <w:rFonts w:ascii="Arial" w:hAnsi="Arial" w:cs="Arial"/>
          <w:bCs/>
        </w:rPr>
        <w:t> </w:t>
      </w:r>
    </w:p>
    <w:p w14:paraId="521FF4AA" w14:textId="77777777" w:rsidR="001F0C58" w:rsidRPr="00A45E5F" w:rsidRDefault="001F0C58" w:rsidP="00A45E5F">
      <w:pPr>
        <w:widowControl w:val="0"/>
        <w:tabs>
          <w:tab w:val="center" w:pos="1418"/>
        </w:tabs>
        <w:ind w:left="993" w:hanging="993"/>
        <w:jc w:val="both"/>
        <w:rPr>
          <w:rFonts w:ascii="Arial" w:hAnsi="Arial" w:cs="Arial"/>
          <w:color w:val="FF0000"/>
        </w:rPr>
      </w:pPr>
    </w:p>
    <w:p w14:paraId="2EF9F37A" w14:textId="00F4EC14" w:rsidR="006C5EA9" w:rsidRPr="00A45E5F" w:rsidRDefault="00AE2941" w:rsidP="004B1D87">
      <w:pPr>
        <w:widowControl w:val="0"/>
        <w:tabs>
          <w:tab w:val="center" w:pos="1418"/>
        </w:tabs>
        <w:ind w:left="993" w:hanging="993"/>
        <w:jc w:val="both"/>
        <w:rPr>
          <w:rFonts w:ascii="Arial" w:hAnsi="Arial" w:cs="Arial"/>
        </w:rPr>
      </w:pPr>
      <w:r w:rsidRPr="00A45E5F">
        <w:rPr>
          <w:rFonts w:ascii="Arial" w:hAnsi="Arial" w:cs="Arial"/>
        </w:rPr>
        <w:t>7.12</w:t>
      </w:r>
      <w:r w:rsidR="00881844" w:rsidRPr="00A45E5F">
        <w:rPr>
          <w:rFonts w:ascii="Arial" w:hAnsi="Arial" w:cs="Arial"/>
        </w:rPr>
        <w:tab/>
      </w:r>
      <w:bookmarkStart w:id="24" w:name="_Hlk161409522"/>
      <w:r w:rsidR="004B1D87" w:rsidRPr="00444BBE">
        <w:rPr>
          <w:rFonts w:ascii="Arial" w:hAnsi="Arial" w:cs="Arial"/>
        </w:rPr>
        <w:t xml:space="preserve">Esgotadas as etapas anteriores, o Licitador deverá </w:t>
      </w:r>
      <w:r w:rsidR="004B1D87" w:rsidRPr="00444BBE">
        <w:rPr>
          <w:rFonts w:ascii="Arial" w:hAnsi="Arial" w:cs="Arial"/>
          <w:b/>
        </w:rPr>
        <w:t>negociar</w:t>
      </w:r>
      <w:r w:rsidR="004B1D87" w:rsidRPr="00444BBE">
        <w:rPr>
          <w:rFonts w:ascii="Arial" w:hAnsi="Arial" w:cs="Arial"/>
        </w:rPr>
        <w:t xml:space="preserve"> com a licitante melhor classificada para que seja obtido desconto sobre o valor ofertado, sendo essa negociação realizada no campo próprio para troca de mensagens</w:t>
      </w:r>
      <w:r w:rsidR="004B1D87" w:rsidRPr="00444BBE">
        <w:rPr>
          <w:rFonts w:ascii="Arial" w:hAnsi="Arial" w:cs="Arial"/>
          <w:color w:val="000000"/>
        </w:rPr>
        <w:t xml:space="preserve"> </w:t>
      </w:r>
      <w:r w:rsidR="004B1D87" w:rsidRPr="00444BBE">
        <w:rPr>
          <w:rFonts w:ascii="Arial" w:hAnsi="Arial" w:cs="Arial"/>
        </w:rPr>
        <w:t xml:space="preserve">exclusivamente por meio eletrônico </w:t>
      </w:r>
      <w:hyperlink r:id="rId34" w:history="1">
        <w:r w:rsidR="004B1D87" w:rsidRPr="00444BBE">
          <w:rPr>
            <w:rStyle w:val="Hyperlink"/>
            <w:rFonts w:ascii="Arial" w:hAnsi="Arial" w:cs="Arial"/>
          </w:rPr>
          <w:t>www.licitacoes.caixa.gov.br</w:t>
        </w:r>
      </w:hyperlink>
      <w:r w:rsidR="004B1D87" w:rsidRPr="00444BBE">
        <w:rPr>
          <w:rFonts w:ascii="Arial" w:hAnsi="Arial" w:cs="Arial"/>
        </w:rPr>
        <w:t xml:space="preserve"> </w:t>
      </w:r>
      <w:r w:rsidR="004B1D87">
        <w:rPr>
          <w:rFonts w:ascii="Arial" w:hAnsi="Arial" w:cs="Arial"/>
        </w:rPr>
        <w:t xml:space="preserve">- </w:t>
      </w:r>
      <w:r w:rsidR="004B1D87" w:rsidRPr="009F4704">
        <w:rPr>
          <w:rFonts w:ascii="Arial" w:hAnsi="Arial" w:cs="Arial"/>
        </w:rPr>
        <w:t xml:space="preserve">acionar o botão “ENTRAR” </w:t>
      </w:r>
      <w:r w:rsidR="004B1D87" w:rsidRPr="002E6509">
        <w:rPr>
          <w:rFonts w:ascii="Arial" w:hAnsi="Arial" w:cs="Arial"/>
          <w:iCs/>
        </w:rPr>
        <w:sym w:font="Wingdings" w:char="F0E0"/>
      </w:r>
      <w:r w:rsidR="004B1D87" w:rsidRPr="009F4704">
        <w:rPr>
          <w:rFonts w:ascii="Arial" w:hAnsi="Arial" w:cs="Arial"/>
        </w:rPr>
        <w:t xml:space="preserve"> efetuar login </w:t>
      </w:r>
      <w:r w:rsidR="004B1D87" w:rsidRPr="002E6509">
        <w:rPr>
          <w:rFonts w:ascii="Arial" w:hAnsi="Arial" w:cs="Arial"/>
          <w:iCs/>
        </w:rPr>
        <w:sym w:font="Wingdings" w:char="F0E0"/>
      </w:r>
      <w:r w:rsidR="004B1D87" w:rsidRPr="009F4704">
        <w:rPr>
          <w:rFonts w:ascii="Arial" w:hAnsi="Arial" w:cs="Arial"/>
        </w:rPr>
        <w:t xml:space="preserve"> selecionar o fornecedor que deseja prosseguir </w:t>
      </w:r>
      <w:r w:rsidR="004B1D87" w:rsidRPr="002E6509">
        <w:rPr>
          <w:rFonts w:ascii="Arial" w:hAnsi="Arial" w:cs="Arial"/>
          <w:iCs/>
        </w:rPr>
        <w:sym w:font="Wingdings" w:char="F0E0"/>
      </w:r>
      <w:r w:rsidR="004B1D87" w:rsidRPr="009F4704">
        <w:rPr>
          <w:rFonts w:ascii="Arial" w:hAnsi="Arial" w:cs="Arial"/>
        </w:rPr>
        <w:t xml:space="preserve"> marcar a modalidade LICITAÇÃO CAIXA </w:t>
      </w:r>
      <w:r w:rsidR="004B1D87" w:rsidRPr="002E6509">
        <w:rPr>
          <w:rFonts w:ascii="Arial" w:hAnsi="Arial" w:cs="Arial"/>
          <w:iCs/>
        </w:rPr>
        <w:sym w:font="Wingdings" w:char="F0E0"/>
      </w:r>
      <w:r w:rsidR="004B1D87" w:rsidRPr="009F4704">
        <w:rPr>
          <w:rFonts w:ascii="Arial" w:hAnsi="Arial" w:cs="Arial"/>
        </w:rPr>
        <w:t xml:space="preserve"> no quadro “MINHAS ATIVIDADES” </w:t>
      </w:r>
      <w:r w:rsidR="004B1D87" w:rsidRPr="002E6509">
        <w:rPr>
          <w:rFonts w:ascii="Arial" w:hAnsi="Arial" w:cs="Arial"/>
          <w:iCs/>
        </w:rPr>
        <w:sym w:font="Wingdings" w:char="F0E0"/>
      </w:r>
      <w:r w:rsidR="004B1D87" w:rsidRPr="009F4704">
        <w:rPr>
          <w:rFonts w:ascii="Arial" w:hAnsi="Arial" w:cs="Arial"/>
        </w:rPr>
        <w:t xml:space="preserve"> acionar o link </w:t>
      </w:r>
      <w:r w:rsidR="004B1D87" w:rsidRPr="002E6509">
        <w:rPr>
          <w:rFonts w:ascii="Arial" w:hAnsi="Arial" w:cs="Arial"/>
          <w:iCs/>
        </w:rPr>
        <w:sym w:font="Wingdings" w:char="F0E0"/>
      </w:r>
      <w:r w:rsidR="004B1D87" w:rsidRPr="009F4704">
        <w:rPr>
          <w:rFonts w:ascii="Arial" w:hAnsi="Arial" w:cs="Arial"/>
        </w:rPr>
        <w:t xml:space="preserve"> “EFETUAR NEGOCIAÇÃO”.</w:t>
      </w:r>
    </w:p>
    <w:p w14:paraId="45FE615E" w14:textId="77777777" w:rsidR="006C5EA9" w:rsidRPr="00A45E5F" w:rsidRDefault="006C5EA9" w:rsidP="00A45E5F">
      <w:pPr>
        <w:keepNext/>
        <w:widowControl w:val="0"/>
        <w:ind w:left="993" w:hanging="993"/>
        <w:jc w:val="both"/>
        <w:rPr>
          <w:rFonts w:ascii="Arial" w:hAnsi="Arial" w:cs="Arial"/>
        </w:rPr>
      </w:pPr>
    </w:p>
    <w:bookmarkEnd w:id="24"/>
    <w:p w14:paraId="4AEA2904" w14:textId="4A10832B" w:rsidR="008B2160" w:rsidRPr="00A45E5F" w:rsidRDefault="00572F07" w:rsidP="00A45E5F">
      <w:pPr>
        <w:widowControl w:val="0"/>
        <w:ind w:left="993" w:hanging="993"/>
        <w:jc w:val="both"/>
        <w:rPr>
          <w:rFonts w:ascii="Arial" w:hAnsi="Arial" w:cs="Arial"/>
        </w:rPr>
      </w:pPr>
      <w:r w:rsidRPr="00A45E5F">
        <w:rPr>
          <w:rFonts w:ascii="Arial" w:hAnsi="Arial" w:cs="Arial"/>
        </w:rPr>
        <w:t>7.</w:t>
      </w:r>
      <w:r w:rsidR="00CC043D" w:rsidRPr="00A45E5F">
        <w:rPr>
          <w:rFonts w:ascii="Arial" w:hAnsi="Arial" w:cs="Arial"/>
        </w:rPr>
        <w:t>1</w:t>
      </w:r>
      <w:r w:rsidR="00FB6892" w:rsidRPr="00A45E5F">
        <w:rPr>
          <w:rFonts w:ascii="Arial" w:hAnsi="Arial" w:cs="Arial"/>
        </w:rPr>
        <w:t>3</w:t>
      </w:r>
      <w:r w:rsidRPr="00A45E5F">
        <w:rPr>
          <w:rFonts w:ascii="Arial" w:hAnsi="Arial" w:cs="Arial"/>
        </w:rPr>
        <w:tab/>
      </w:r>
      <w:r w:rsidR="002C1DD2" w:rsidRPr="00A45E5F">
        <w:rPr>
          <w:rFonts w:ascii="Arial" w:hAnsi="Arial" w:cs="Arial"/>
        </w:rPr>
        <w:t>Quando da negociação</w:t>
      </w:r>
      <w:r w:rsidR="00FF6320" w:rsidRPr="00A45E5F">
        <w:rPr>
          <w:rFonts w:ascii="Arial" w:hAnsi="Arial" w:cs="Arial"/>
        </w:rPr>
        <w:t xml:space="preserve"> </w:t>
      </w:r>
      <w:r w:rsidR="00D01754" w:rsidRPr="00A45E5F">
        <w:rPr>
          <w:rFonts w:ascii="Arial" w:hAnsi="Arial" w:cs="Arial"/>
        </w:rPr>
        <w:t>o</w:t>
      </w:r>
      <w:r w:rsidR="00FF6320" w:rsidRPr="00A45E5F">
        <w:rPr>
          <w:rFonts w:ascii="Arial" w:hAnsi="Arial" w:cs="Arial"/>
        </w:rPr>
        <w:t xml:space="preserve"> licitante vencedor deverá encaminhar, na </w:t>
      </w:r>
      <w:r w:rsidR="00FF6320" w:rsidRPr="00560451">
        <w:rPr>
          <w:rFonts w:ascii="Arial" w:hAnsi="Arial" w:cs="Arial"/>
        </w:rPr>
        <w:t>forma do item 8.</w:t>
      </w:r>
      <w:r w:rsidR="00AE07B6">
        <w:rPr>
          <w:rFonts w:ascii="Arial" w:hAnsi="Arial" w:cs="Arial"/>
        </w:rPr>
        <w:t>8</w:t>
      </w:r>
      <w:r w:rsidR="00FF6320" w:rsidRPr="00560451">
        <w:rPr>
          <w:rFonts w:ascii="Arial" w:hAnsi="Arial" w:cs="Arial"/>
        </w:rPr>
        <w:t>, a proposta</w:t>
      </w:r>
      <w:r w:rsidR="00FF6320" w:rsidRPr="00A45E5F">
        <w:rPr>
          <w:rFonts w:ascii="Arial" w:hAnsi="Arial" w:cs="Arial"/>
        </w:rPr>
        <w:t xml:space="preserve"> comercia</w:t>
      </w:r>
      <w:r w:rsidR="0027649B">
        <w:rPr>
          <w:rFonts w:ascii="Arial" w:hAnsi="Arial" w:cs="Arial"/>
        </w:rPr>
        <w:t>l,</w:t>
      </w:r>
      <w:r w:rsidR="00893153" w:rsidRPr="00A45E5F">
        <w:rPr>
          <w:rFonts w:ascii="Arial" w:hAnsi="Arial" w:cs="Arial"/>
        </w:rPr>
        <w:t xml:space="preserve"> </w:t>
      </w:r>
      <w:r w:rsidR="002C1DD2" w:rsidRPr="00A45E5F">
        <w:rPr>
          <w:rFonts w:ascii="Arial" w:hAnsi="Arial" w:cs="Arial"/>
        </w:rPr>
        <w:t>com a descrição detalhada dos custos,</w:t>
      </w:r>
      <w:r w:rsidR="00FF6320" w:rsidRPr="00A45E5F">
        <w:rPr>
          <w:rFonts w:ascii="Arial" w:hAnsi="Arial" w:cs="Arial"/>
        </w:rPr>
        <w:t xml:space="preserve"> com os respectivos valores adequados ao preço negociado.</w:t>
      </w:r>
    </w:p>
    <w:p w14:paraId="14345E70" w14:textId="77777777" w:rsidR="008B2160" w:rsidRPr="00A45E5F" w:rsidRDefault="008B2160" w:rsidP="00A45E5F">
      <w:pPr>
        <w:widowControl w:val="0"/>
        <w:ind w:left="993" w:hanging="993"/>
        <w:jc w:val="both"/>
        <w:rPr>
          <w:rFonts w:ascii="Arial" w:hAnsi="Arial" w:cs="Arial"/>
        </w:rPr>
      </w:pPr>
    </w:p>
    <w:p w14:paraId="3817BC50" w14:textId="77777777" w:rsidR="002C1DD2" w:rsidRPr="00A45E5F" w:rsidRDefault="002C1DD2" w:rsidP="00A45E5F">
      <w:pPr>
        <w:widowControl w:val="0"/>
        <w:ind w:left="993" w:hanging="993"/>
        <w:jc w:val="both"/>
        <w:rPr>
          <w:rFonts w:ascii="Arial" w:hAnsi="Arial" w:cs="Arial"/>
        </w:rPr>
      </w:pPr>
      <w:r w:rsidRPr="00A45E5F">
        <w:rPr>
          <w:rFonts w:ascii="Arial" w:hAnsi="Arial" w:cs="Arial"/>
        </w:rPr>
        <w:t>7.13.1</w:t>
      </w:r>
      <w:r w:rsidRPr="00A45E5F">
        <w:rPr>
          <w:rFonts w:ascii="Arial" w:hAnsi="Arial" w:cs="Arial"/>
        </w:rPr>
        <w:tab/>
        <w:t>Quando a proposta do primeiro classificado estiver acima do orçamento estimado, o Licitador poderá negociar com o licitante condições mais vantajosas</w:t>
      </w:r>
      <w:r w:rsidR="00E62EBD" w:rsidRPr="00A45E5F">
        <w:rPr>
          <w:rFonts w:ascii="Arial" w:hAnsi="Arial" w:cs="Arial"/>
        </w:rPr>
        <w:t xml:space="preserve">, nos termos do </w:t>
      </w:r>
      <w:r w:rsidR="00E62EBD" w:rsidRPr="003679CD">
        <w:rPr>
          <w:rFonts w:ascii="Arial" w:hAnsi="Arial" w:cs="Arial"/>
        </w:rPr>
        <w:t>subitem 6.5.5.1</w:t>
      </w:r>
      <w:r w:rsidRPr="003679CD">
        <w:rPr>
          <w:rFonts w:ascii="Arial" w:hAnsi="Arial" w:cs="Arial"/>
        </w:rPr>
        <w:t>.</w:t>
      </w:r>
    </w:p>
    <w:p w14:paraId="01A029CD" w14:textId="77777777" w:rsidR="002C1DD2" w:rsidRPr="00A45E5F" w:rsidRDefault="002C1DD2" w:rsidP="00A45E5F">
      <w:pPr>
        <w:widowControl w:val="0"/>
        <w:ind w:left="993" w:hanging="993"/>
        <w:jc w:val="both"/>
        <w:rPr>
          <w:rFonts w:ascii="Arial" w:hAnsi="Arial" w:cs="Arial"/>
        </w:rPr>
      </w:pPr>
    </w:p>
    <w:p w14:paraId="78703DB0" w14:textId="77777777" w:rsidR="00572F07" w:rsidRPr="00A45E5F" w:rsidRDefault="00572F07" w:rsidP="00A45E5F">
      <w:pPr>
        <w:widowControl w:val="0"/>
        <w:tabs>
          <w:tab w:val="center" w:pos="1418"/>
        </w:tabs>
        <w:ind w:left="993" w:hanging="993"/>
        <w:jc w:val="both"/>
        <w:rPr>
          <w:rFonts w:ascii="Arial" w:hAnsi="Arial" w:cs="Arial"/>
        </w:rPr>
      </w:pPr>
      <w:r w:rsidRPr="00A45E5F">
        <w:rPr>
          <w:rFonts w:ascii="Arial" w:hAnsi="Arial" w:cs="Arial"/>
        </w:rPr>
        <w:t>7.</w:t>
      </w:r>
      <w:r w:rsidR="00CC043D" w:rsidRPr="00A45E5F">
        <w:rPr>
          <w:rFonts w:ascii="Arial" w:hAnsi="Arial" w:cs="Arial"/>
        </w:rPr>
        <w:t>1</w:t>
      </w:r>
      <w:r w:rsidR="00FB6892" w:rsidRPr="00A45E5F">
        <w:rPr>
          <w:rFonts w:ascii="Arial" w:hAnsi="Arial" w:cs="Arial"/>
        </w:rPr>
        <w:t>4</w:t>
      </w:r>
      <w:r w:rsidRPr="00A45E5F">
        <w:rPr>
          <w:rFonts w:ascii="Arial" w:hAnsi="Arial" w:cs="Arial"/>
        </w:rPr>
        <w:tab/>
        <w:t>Se a proposta ou lance não for aceit</w:t>
      </w:r>
      <w:r w:rsidR="009213D2" w:rsidRPr="00A45E5F">
        <w:rPr>
          <w:rFonts w:ascii="Arial" w:hAnsi="Arial" w:cs="Arial"/>
        </w:rPr>
        <w:t>o</w:t>
      </w:r>
      <w:r w:rsidRPr="00A45E5F">
        <w:rPr>
          <w:rFonts w:ascii="Arial" w:hAnsi="Arial" w:cs="Arial"/>
        </w:rPr>
        <w:t xml:space="preserve"> ou se </w:t>
      </w:r>
      <w:r w:rsidR="009213D2" w:rsidRPr="00A45E5F">
        <w:rPr>
          <w:rFonts w:ascii="Arial" w:hAnsi="Arial" w:cs="Arial"/>
        </w:rPr>
        <w:t>o</w:t>
      </w:r>
      <w:r w:rsidRPr="00A45E5F">
        <w:rPr>
          <w:rFonts w:ascii="Arial" w:hAnsi="Arial" w:cs="Arial"/>
        </w:rPr>
        <w:t xml:space="preserve"> licitante não atender às exigências</w:t>
      </w:r>
      <w:r w:rsidR="00982A59" w:rsidRPr="00A45E5F">
        <w:rPr>
          <w:rFonts w:ascii="Arial" w:hAnsi="Arial" w:cs="Arial"/>
        </w:rPr>
        <w:t xml:space="preserve"> do edital</w:t>
      </w:r>
      <w:r w:rsidRPr="00A45E5F">
        <w:rPr>
          <w:rFonts w:ascii="Arial" w:hAnsi="Arial" w:cs="Arial"/>
        </w:rPr>
        <w:t xml:space="preserve">, o </w:t>
      </w:r>
      <w:r w:rsidR="00174BFF" w:rsidRPr="00A45E5F">
        <w:rPr>
          <w:rFonts w:ascii="Arial" w:hAnsi="Arial" w:cs="Arial"/>
        </w:rPr>
        <w:t>Licitador</w:t>
      </w:r>
      <w:r w:rsidRPr="00A45E5F">
        <w:rPr>
          <w:rFonts w:ascii="Arial" w:hAnsi="Arial" w:cs="Arial"/>
        </w:rPr>
        <w:t xml:space="preserve"> examinará as ofertas </w:t>
      </w:r>
      <w:r w:rsidR="00982A59" w:rsidRPr="00A45E5F">
        <w:rPr>
          <w:rFonts w:ascii="Arial" w:hAnsi="Arial" w:cs="Arial"/>
        </w:rPr>
        <w:t>subsequentes</w:t>
      </w:r>
      <w:r w:rsidRPr="00A45E5F">
        <w:rPr>
          <w:rFonts w:ascii="Arial" w:hAnsi="Arial" w:cs="Arial"/>
        </w:rPr>
        <w:t xml:space="preserve">, na ordem de classificação, observando </w:t>
      </w:r>
      <w:r w:rsidR="00407763" w:rsidRPr="00A45E5F">
        <w:rPr>
          <w:rFonts w:ascii="Arial" w:hAnsi="Arial" w:cs="Arial"/>
        </w:rPr>
        <w:t xml:space="preserve">o direito de preferência </w:t>
      </w:r>
      <w:r w:rsidRPr="00A45E5F">
        <w:rPr>
          <w:rFonts w:ascii="Arial" w:hAnsi="Arial" w:cs="Arial"/>
        </w:rPr>
        <w:t>estabelecido</w:t>
      </w:r>
      <w:r w:rsidR="00407763" w:rsidRPr="00A45E5F">
        <w:rPr>
          <w:rFonts w:ascii="Arial" w:hAnsi="Arial" w:cs="Arial"/>
        </w:rPr>
        <w:t>,</w:t>
      </w:r>
      <w:r w:rsidR="009213D2" w:rsidRPr="00A45E5F">
        <w:rPr>
          <w:rFonts w:ascii="Arial" w:hAnsi="Arial" w:cs="Arial"/>
        </w:rPr>
        <w:t xml:space="preserve"> a sua</w:t>
      </w:r>
      <w:r w:rsidRPr="00A45E5F">
        <w:rPr>
          <w:rFonts w:ascii="Arial" w:hAnsi="Arial" w:cs="Arial"/>
        </w:rPr>
        <w:t xml:space="preserve"> aceitabilidade, assim sucessivamente, até a apuração de uma proposta que atenda a</w:t>
      </w:r>
      <w:r w:rsidR="009213D2" w:rsidRPr="00A45E5F">
        <w:rPr>
          <w:rFonts w:ascii="Arial" w:hAnsi="Arial" w:cs="Arial"/>
        </w:rPr>
        <w:t>o edital</w:t>
      </w:r>
      <w:r w:rsidR="008B764C" w:rsidRPr="00A45E5F">
        <w:rPr>
          <w:rFonts w:ascii="Arial" w:hAnsi="Arial" w:cs="Arial"/>
        </w:rPr>
        <w:t>.</w:t>
      </w:r>
    </w:p>
    <w:p w14:paraId="04FB8D31" w14:textId="77777777" w:rsidR="008E3ED1" w:rsidRDefault="008E3ED1" w:rsidP="00A45E5F">
      <w:pPr>
        <w:widowControl w:val="0"/>
        <w:tabs>
          <w:tab w:val="center" w:pos="1418"/>
        </w:tabs>
        <w:ind w:left="851" w:hanging="851"/>
        <w:jc w:val="both"/>
        <w:rPr>
          <w:rFonts w:ascii="Arial" w:hAnsi="Arial" w:cs="Arial"/>
        </w:rPr>
      </w:pPr>
    </w:p>
    <w:p w14:paraId="6C31B50D" w14:textId="77777777" w:rsidR="003679CD" w:rsidRPr="00A45E5F" w:rsidRDefault="003679CD" w:rsidP="00A45E5F">
      <w:pPr>
        <w:widowControl w:val="0"/>
        <w:tabs>
          <w:tab w:val="center" w:pos="1418"/>
        </w:tabs>
        <w:ind w:left="851" w:hanging="851"/>
        <w:jc w:val="both"/>
        <w:rPr>
          <w:rFonts w:ascii="Arial" w:hAnsi="Arial" w:cs="Arial"/>
        </w:rPr>
      </w:pPr>
    </w:p>
    <w:p w14:paraId="41644061" w14:textId="77777777" w:rsidR="00572F07" w:rsidRPr="00A45E5F" w:rsidRDefault="00EC228E" w:rsidP="006278FF">
      <w:pPr>
        <w:widowControl w:val="0"/>
        <w:ind w:left="993" w:hanging="993"/>
        <w:jc w:val="both"/>
        <w:rPr>
          <w:rFonts w:ascii="Arial" w:hAnsi="Arial" w:cs="Arial"/>
          <w:b/>
          <w:u w:val="single"/>
        </w:rPr>
      </w:pPr>
      <w:r w:rsidRPr="00A45E5F">
        <w:rPr>
          <w:rFonts w:ascii="Arial" w:hAnsi="Arial" w:cs="Arial"/>
          <w:b/>
        </w:rPr>
        <w:t>8</w:t>
      </w:r>
      <w:r w:rsidR="00572F07" w:rsidRPr="00A45E5F">
        <w:rPr>
          <w:rFonts w:ascii="Arial" w:hAnsi="Arial" w:cs="Arial"/>
          <w:b/>
        </w:rPr>
        <w:tab/>
      </w:r>
      <w:r w:rsidR="00572F07" w:rsidRPr="00A45E5F">
        <w:rPr>
          <w:rFonts w:ascii="Arial" w:hAnsi="Arial" w:cs="Arial"/>
          <w:b/>
          <w:u w:val="single"/>
        </w:rPr>
        <w:t>DOCUMENTAÇÃO NECESSÁRIA PARA HABILITAÇÃO</w:t>
      </w:r>
    </w:p>
    <w:p w14:paraId="3E06B031" w14:textId="77777777" w:rsidR="00DE1A3A" w:rsidRPr="00A45E5F" w:rsidRDefault="00DE1A3A" w:rsidP="00A45E5F">
      <w:pPr>
        <w:widowControl w:val="0"/>
        <w:ind w:left="851" w:hanging="851"/>
        <w:jc w:val="both"/>
        <w:rPr>
          <w:rFonts w:ascii="Arial" w:hAnsi="Arial" w:cs="Arial"/>
          <w:b/>
        </w:rPr>
      </w:pPr>
    </w:p>
    <w:p w14:paraId="67130AFA" w14:textId="77777777" w:rsidR="0083234A" w:rsidRDefault="00180AB0" w:rsidP="0083234A">
      <w:pPr>
        <w:ind w:left="993" w:hanging="993"/>
        <w:jc w:val="both"/>
        <w:rPr>
          <w:rFonts w:ascii="Arial" w:hAnsi="Arial" w:cs="Arial"/>
        </w:rPr>
      </w:pPr>
      <w:r w:rsidRPr="00A45E5F">
        <w:rPr>
          <w:rFonts w:ascii="Arial" w:hAnsi="Arial" w:cs="Arial"/>
        </w:rPr>
        <w:t>8.1</w:t>
      </w:r>
      <w:r w:rsidR="006278FF">
        <w:rPr>
          <w:rFonts w:ascii="Arial" w:hAnsi="Arial" w:cs="Arial"/>
        </w:rPr>
        <w:tab/>
      </w:r>
      <w:r w:rsidRPr="00A45E5F">
        <w:rPr>
          <w:rFonts w:ascii="Arial" w:hAnsi="Arial" w:cs="Arial"/>
        </w:rPr>
        <w:t>Para fins de habilitação no certame, o licitante terá de satisfazer os requisitos abaixo:</w:t>
      </w:r>
    </w:p>
    <w:p w14:paraId="6F86DF18" w14:textId="77777777" w:rsidR="0083234A" w:rsidRDefault="0083234A" w:rsidP="0083234A">
      <w:pPr>
        <w:ind w:left="993" w:hanging="993"/>
        <w:jc w:val="both"/>
        <w:rPr>
          <w:rFonts w:ascii="Arial" w:hAnsi="Arial" w:cs="Arial"/>
        </w:rPr>
      </w:pPr>
    </w:p>
    <w:p w14:paraId="617EBE71" w14:textId="3CD26C05" w:rsidR="00180AB0" w:rsidRDefault="00180AB0" w:rsidP="0083234A">
      <w:pPr>
        <w:ind w:left="993"/>
        <w:jc w:val="both"/>
        <w:rPr>
          <w:rFonts w:ascii="Arial" w:hAnsi="Arial" w:cs="Arial"/>
        </w:rPr>
      </w:pPr>
      <w:r w:rsidRPr="00A45E5F">
        <w:rPr>
          <w:rFonts w:ascii="Arial" w:hAnsi="Arial" w:cs="Arial"/>
        </w:rPr>
        <w:t xml:space="preserve">- </w:t>
      </w:r>
      <w:proofErr w:type="gramStart"/>
      <w:r w:rsidRPr="00A45E5F">
        <w:rPr>
          <w:rFonts w:ascii="Arial" w:hAnsi="Arial" w:cs="Arial"/>
        </w:rPr>
        <w:t>habilitação</w:t>
      </w:r>
      <w:proofErr w:type="gramEnd"/>
      <w:r w:rsidRPr="00A45E5F">
        <w:rPr>
          <w:rFonts w:ascii="Arial" w:hAnsi="Arial" w:cs="Arial"/>
        </w:rPr>
        <w:t xml:space="preserve"> jurídica;</w:t>
      </w:r>
    </w:p>
    <w:p w14:paraId="2D945590" w14:textId="77777777" w:rsidR="00CF3623" w:rsidRDefault="00CF3623" w:rsidP="00CF3623">
      <w:pPr>
        <w:ind w:left="993"/>
        <w:jc w:val="both"/>
        <w:rPr>
          <w:rFonts w:ascii="Arial" w:hAnsi="Arial" w:cs="Arial"/>
        </w:rPr>
      </w:pPr>
      <w:r>
        <w:rPr>
          <w:rFonts w:ascii="Arial" w:hAnsi="Arial" w:cs="Arial"/>
        </w:rPr>
        <w:t xml:space="preserve">- </w:t>
      </w:r>
      <w:proofErr w:type="gramStart"/>
      <w:r w:rsidR="00180AB0" w:rsidRPr="00A45E5F">
        <w:rPr>
          <w:rFonts w:ascii="Arial" w:hAnsi="Arial" w:cs="Arial"/>
        </w:rPr>
        <w:t>qualificação</w:t>
      </w:r>
      <w:proofErr w:type="gramEnd"/>
      <w:r w:rsidR="00180AB0" w:rsidRPr="00A45E5F">
        <w:rPr>
          <w:rFonts w:ascii="Arial" w:hAnsi="Arial" w:cs="Arial"/>
        </w:rPr>
        <w:t xml:space="preserve"> técnica</w:t>
      </w:r>
    </w:p>
    <w:p w14:paraId="15B181E0" w14:textId="77777777" w:rsidR="00CF3623" w:rsidRDefault="00180AB0" w:rsidP="00CF3623">
      <w:pPr>
        <w:ind w:left="993"/>
        <w:jc w:val="both"/>
        <w:rPr>
          <w:rFonts w:ascii="Arial" w:hAnsi="Arial" w:cs="Arial"/>
        </w:rPr>
      </w:pPr>
      <w:r w:rsidRPr="00A45E5F">
        <w:rPr>
          <w:rFonts w:ascii="Arial" w:hAnsi="Arial" w:cs="Arial"/>
        </w:rPr>
        <w:t xml:space="preserve">- </w:t>
      </w:r>
      <w:proofErr w:type="gramStart"/>
      <w:r w:rsidRPr="00A45E5F">
        <w:rPr>
          <w:rFonts w:ascii="Arial" w:hAnsi="Arial" w:cs="Arial"/>
        </w:rPr>
        <w:t>qualificação</w:t>
      </w:r>
      <w:proofErr w:type="gramEnd"/>
      <w:r w:rsidRPr="00A45E5F">
        <w:rPr>
          <w:rFonts w:ascii="Arial" w:hAnsi="Arial" w:cs="Arial"/>
        </w:rPr>
        <w:t xml:space="preserve"> econômico-financeira;</w:t>
      </w:r>
    </w:p>
    <w:p w14:paraId="12C35B27" w14:textId="2DA7B402" w:rsidR="00180AB0" w:rsidRPr="00CF3623" w:rsidRDefault="00180AB0" w:rsidP="00CF3623">
      <w:pPr>
        <w:ind w:left="993"/>
        <w:jc w:val="both"/>
        <w:rPr>
          <w:rFonts w:ascii="Arial" w:hAnsi="Arial" w:cs="Arial"/>
        </w:rPr>
      </w:pPr>
      <w:r w:rsidRPr="004B1D87">
        <w:rPr>
          <w:rFonts w:ascii="Arial" w:hAnsi="Arial" w:cs="Arial"/>
        </w:rPr>
        <w:t xml:space="preserve">- </w:t>
      </w:r>
      <w:proofErr w:type="gramStart"/>
      <w:r w:rsidRPr="004B1D87">
        <w:rPr>
          <w:rFonts w:ascii="Arial" w:hAnsi="Arial" w:cs="Arial"/>
        </w:rPr>
        <w:t>regularidade</w:t>
      </w:r>
      <w:proofErr w:type="gramEnd"/>
      <w:r w:rsidRPr="004B1D87">
        <w:rPr>
          <w:rFonts w:ascii="Arial" w:hAnsi="Arial" w:cs="Arial"/>
        </w:rPr>
        <w:t xml:space="preserve"> fiscal federal e trabalhista;</w:t>
      </w:r>
      <w:r w:rsidRPr="00A45E5F">
        <w:rPr>
          <w:rFonts w:ascii="Arial" w:hAnsi="Arial" w:cs="Arial"/>
        </w:rPr>
        <w:t xml:space="preserve"> </w:t>
      </w:r>
    </w:p>
    <w:p w14:paraId="0A85EF98" w14:textId="3CA1DC56" w:rsidR="00180AB0" w:rsidRDefault="00180AB0" w:rsidP="00A45E5F">
      <w:pPr>
        <w:widowControl w:val="0"/>
        <w:tabs>
          <w:tab w:val="left" w:pos="1022"/>
        </w:tabs>
        <w:ind w:left="993" w:hanging="993"/>
        <w:jc w:val="both"/>
        <w:rPr>
          <w:rFonts w:ascii="Arial" w:hAnsi="Arial" w:cs="Arial"/>
        </w:rPr>
      </w:pPr>
      <w:r w:rsidRPr="00A45E5F">
        <w:rPr>
          <w:rFonts w:ascii="Arial" w:hAnsi="Arial" w:cs="Arial"/>
        </w:rPr>
        <w:lastRenderedPageBreak/>
        <w:t>8.1.1</w:t>
      </w:r>
      <w:r w:rsidRPr="00A45E5F">
        <w:rPr>
          <w:rFonts w:ascii="Arial" w:hAnsi="Arial" w:cs="Arial"/>
        </w:rPr>
        <w:tab/>
      </w:r>
      <w:r w:rsidR="006E6823" w:rsidRPr="00444BBE">
        <w:rPr>
          <w:rFonts w:ascii="Arial" w:hAnsi="Arial" w:cs="Arial"/>
        </w:rPr>
        <w:t>O licitante deverá anexar a documentação de habilitação no repositório de documentos localizado no Cadastro do Licitante. Na área logada do Fornecedor, acesse o link “</w:t>
      </w:r>
      <w:r w:rsidR="006E6823" w:rsidRPr="00444BBE">
        <w:rPr>
          <w:rFonts w:ascii="Arial" w:hAnsi="Arial" w:cs="Arial"/>
          <w:i/>
          <w:iCs/>
          <w:u w:val="single"/>
        </w:rPr>
        <w:t>Vincular Documentação de Habilitação”</w:t>
      </w:r>
      <w:r w:rsidR="006E6823" w:rsidRPr="00444BBE">
        <w:rPr>
          <w:rFonts w:ascii="Arial" w:hAnsi="Arial" w:cs="Arial"/>
        </w:rPr>
        <w:t xml:space="preserve"> e selecione o item desejado, acione o botão VINCULAR DOCUMENTAÇÃO, selecione a documentação correspondente e conclua acionando o botão CONFIRMAR. </w:t>
      </w:r>
      <w:r w:rsidR="006E6823" w:rsidRPr="00E82653">
        <w:rPr>
          <w:rFonts w:ascii="Arial" w:hAnsi="Arial" w:cs="Arial"/>
        </w:rPr>
        <w:t>A documentação vinculada fica disponível na coluna Documentação, realize a conferência e, para confirmar, acione o botão CONCLUIR/ENVIAR.</w:t>
      </w:r>
    </w:p>
    <w:p w14:paraId="3E4491DB" w14:textId="77777777" w:rsidR="003679CD" w:rsidRPr="00A45E5F" w:rsidRDefault="003679CD" w:rsidP="00A45E5F">
      <w:pPr>
        <w:widowControl w:val="0"/>
        <w:tabs>
          <w:tab w:val="left" w:pos="1022"/>
        </w:tabs>
        <w:ind w:left="993" w:hanging="993"/>
        <w:jc w:val="both"/>
        <w:rPr>
          <w:rFonts w:ascii="Arial" w:hAnsi="Arial" w:cs="Arial"/>
        </w:rPr>
      </w:pPr>
    </w:p>
    <w:p w14:paraId="4255A0C0" w14:textId="01D13C81" w:rsidR="008541A6" w:rsidRDefault="00180AB0" w:rsidP="00A45E5F">
      <w:pPr>
        <w:widowControl w:val="0"/>
        <w:tabs>
          <w:tab w:val="left" w:pos="1022"/>
        </w:tabs>
        <w:ind w:left="993" w:hanging="993"/>
        <w:jc w:val="both"/>
        <w:rPr>
          <w:rFonts w:ascii="Arial" w:hAnsi="Arial" w:cs="Arial"/>
        </w:rPr>
      </w:pPr>
      <w:r w:rsidRPr="00A45E5F">
        <w:rPr>
          <w:rFonts w:ascii="Arial" w:hAnsi="Arial" w:cs="Arial"/>
        </w:rPr>
        <w:t>8.1.2</w:t>
      </w:r>
      <w:r w:rsidRPr="00A45E5F">
        <w:rPr>
          <w:rFonts w:ascii="Arial" w:hAnsi="Arial" w:cs="Arial"/>
        </w:rPr>
        <w:tab/>
      </w:r>
      <w:r w:rsidR="008541A6" w:rsidRPr="00A45E5F">
        <w:rPr>
          <w:rFonts w:ascii="Arial" w:hAnsi="Arial" w:cs="Arial"/>
        </w:rPr>
        <w:t>Toda a gestão da documentação no repositório é de plena responsabilidade do licitante, que deve se atentar para a conferência sempre que for participar de um novo certame.</w:t>
      </w:r>
    </w:p>
    <w:p w14:paraId="7598DFF9" w14:textId="77777777" w:rsidR="003679CD" w:rsidRPr="00A45E5F" w:rsidRDefault="003679CD" w:rsidP="00A45E5F">
      <w:pPr>
        <w:widowControl w:val="0"/>
        <w:tabs>
          <w:tab w:val="left" w:pos="1022"/>
        </w:tabs>
        <w:ind w:left="993" w:hanging="993"/>
        <w:jc w:val="both"/>
        <w:rPr>
          <w:rFonts w:ascii="Arial" w:hAnsi="Arial" w:cs="Arial"/>
        </w:rPr>
      </w:pPr>
    </w:p>
    <w:p w14:paraId="6A04BBC4" w14:textId="7066BB05" w:rsidR="008541A6" w:rsidRDefault="008541A6" w:rsidP="00A45E5F">
      <w:pPr>
        <w:widowControl w:val="0"/>
        <w:ind w:left="993" w:hanging="993"/>
        <w:jc w:val="both"/>
        <w:rPr>
          <w:rFonts w:ascii="Arial" w:hAnsi="Arial" w:cs="Arial"/>
        </w:rPr>
      </w:pPr>
      <w:r w:rsidRPr="00A45E5F">
        <w:rPr>
          <w:rFonts w:ascii="Arial" w:hAnsi="Arial" w:cs="Arial"/>
        </w:rPr>
        <w:t>8.1.</w:t>
      </w:r>
      <w:r w:rsidR="00180FD8" w:rsidRPr="00A45E5F">
        <w:rPr>
          <w:rFonts w:ascii="Arial" w:hAnsi="Arial" w:cs="Arial"/>
        </w:rPr>
        <w:t>3</w:t>
      </w:r>
      <w:r w:rsidRPr="00A45E5F">
        <w:rPr>
          <w:rFonts w:ascii="Arial" w:hAnsi="Arial" w:cs="Arial"/>
        </w:rPr>
        <w:tab/>
        <w:t>A inserção da documentação de habilitação no REPOSITÓRIO DE DOCUMENTOS poderá ocorrer a qualquer tempo acessando o ícone MEU CADASTRO na Área Logada do Fornecedor, entretanto</w:t>
      </w:r>
      <w:r w:rsidR="002E49D1" w:rsidRPr="00A45E5F">
        <w:rPr>
          <w:rFonts w:ascii="Arial" w:hAnsi="Arial" w:cs="Arial"/>
        </w:rPr>
        <w:t>,</w:t>
      </w:r>
      <w:r w:rsidRPr="00A45E5F">
        <w:rPr>
          <w:rFonts w:ascii="Arial" w:hAnsi="Arial" w:cs="Arial"/>
        </w:rPr>
        <w:t xml:space="preserve"> a vinculação dos documentos de habilitação ao certame de interesse deverá ser realizada até o momento de envio </w:t>
      </w:r>
      <w:r w:rsidRPr="008F4025">
        <w:rPr>
          <w:rFonts w:ascii="Arial" w:hAnsi="Arial" w:cs="Arial"/>
        </w:rPr>
        <w:t>indicado no item 8.</w:t>
      </w:r>
      <w:r w:rsidR="00C61D92" w:rsidRPr="008F4025">
        <w:rPr>
          <w:rFonts w:ascii="Arial" w:hAnsi="Arial" w:cs="Arial"/>
        </w:rPr>
        <w:t>8</w:t>
      </w:r>
      <w:r w:rsidRPr="008F4025">
        <w:rPr>
          <w:rFonts w:ascii="Arial" w:hAnsi="Arial" w:cs="Arial"/>
        </w:rPr>
        <w:t>.</w:t>
      </w:r>
    </w:p>
    <w:p w14:paraId="73243E2A" w14:textId="77777777" w:rsidR="00D271F1" w:rsidRPr="00A45E5F" w:rsidRDefault="00D271F1" w:rsidP="00A45E5F">
      <w:pPr>
        <w:widowControl w:val="0"/>
        <w:ind w:left="993" w:hanging="993"/>
        <w:jc w:val="both"/>
        <w:rPr>
          <w:rFonts w:ascii="Arial" w:hAnsi="Arial" w:cs="Arial"/>
        </w:rPr>
      </w:pPr>
    </w:p>
    <w:p w14:paraId="569F9890" w14:textId="40CEE446" w:rsidR="00C3403C" w:rsidRPr="00A45E5F" w:rsidRDefault="00C3403C" w:rsidP="00A45E5F">
      <w:pPr>
        <w:widowControl w:val="0"/>
        <w:tabs>
          <w:tab w:val="left" w:pos="1022"/>
        </w:tabs>
        <w:ind w:left="993" w:hanging="993"/>
        <w:jc w:val="both"/>
        <w:rPr>
          <w:rFonts w:ascii="Arial" w:hAnsi="Arial" w:cs="Arial"/>
        </w:rPr>
      </w:pPr>
      <w:r w:rsidRPr="00A45E5F">
        <w:rPr>
          <w:rFonts w:ascii="Arial" w:hAnsi="Arial" w:cs="Arial"/>
        </w:rPr>
        <w:t>8.1.4</w:t>
      </w:r>
      <w:r w:rsidRPr="00A45E5F">
        <w:rPr>
          <w:rFonts w:ascii="Arial" w:hAnsi="Arial" w:cs="Arial"/>
        </w:rPr>
        <w:tab/>
        <w:t>As instruções para inserção dos documentos no Repositório de Documentos constam no “Manual do fornecedor guarda da documentação de habilitação” que pode ser obtido na plataforma do usuário, no Portal de Licitações CAIXA (</w:t>
      </w:r>
      <w:hyperlink r:id="rId35" w:history="1">
        <w:r w:rsidRPr="00A45E5F">
          <w:rPr>
            <w:rStyle w:val="Hyperlink"/>
            <w:rFonts w:ascii="Arial" w:hAnsi="Arial" w:cs="Arial"/>
          </w:rPr>
          <w:t>www.licitacoes.caixa.gov.br</w:t>
        </w:r>
      </w:hyperlink>
      <w:r w:rsidRPr="00A45E5F">
        <w:rPr>
          <w:rFonts w:ascii="Arial" w:hAnsi="Arial" w:cs="Arial"/>
        </w:rPr>
        <w:t xml:space="preserve">) ou na área pública do Portal em FAQ e TUTORIAIS. </w:t>
      </w:r>
    </w:p>
    <w:p w14:paraId="304F7C83" w14:textId="77777777" w:rsidR="00572F07" w:rsidRPr="00A45E5F" w:rsidRDefault="00572F07" w:rsidP="00A45E5F">
      <w:pPr>
        <w:widowControl w:val="0"/>
        <w:ind w:left="993"/>
        <w:jc w:val="both"/>
        <w:rPr>
          <w:rFonts w:ascii="Arial" w:hAnsi="Arial" w:cs="Arial"/>
        </w:rPr>
      </w:pPr>
    </w:p>
    <w:p w14:paraId="74686C01" w14:textId="77777777" w:rsidR="00197F4A" w:rsidRPr="00A45E5F" w:rsidRDefault="00EC228E" w:rsidP="00A45E5F">
      <w:pPr>
        <w:widowControl w:val="0"/>
        <w:tabs>
          <w:tab w:val="left" w:pos="1022"/>
        </w:tabs>
        <w:ind w:left="993" w:hanging="993"/>
        <w:jc w:val="both"/>
        <w:rPr>
          <w:rFonts w:ascii="Arial" w:hAnsi="Arial" w:cs="Arial"/>
        </w:rPr>
      </w:pPr>
      <w:r w:rsidRPr="00A45E5F">
        <w:rPr>
          <w:rFonts w:ascii="Arial" w:hAnsi="Arial" w:cs="Arial"/>
        </w:rPr>
        <w:t>8</w:t>
      </w:r>
      <w:r w:rsidR="00B70B21" w:rsidRPr="00A45E5F">
        <w:rPr>
          <w:rFonts w:ascii="Arial" w:hAnsi="Arial" w:cs="Arial"/>
        </w:rPr>
        <w:t>.</w:t>
      </w:r>
      <w:r w:rsidR="00DE1A3A" w:rsidRPr="00A45E5F">
        <w:rPr>
          <w:rFonts w:ascii="Arial" w:hAnsi="Arial" w:cs="Arial"/>
        </w:rPr>
        <w:t>2</w:t>
      </w:r>
      <w:r w:rsidR="00D15934" w:rsidRPr="00A45E5F">
        <w:rPr>
          <w:rFonts w:ascii="Arial" w:hAnsi="Arial" w:cs="Arial"/>
        </w:rPr>
        <w:tab/>
      </w:r>
      <w:r w:rsidR="00B70B21" w:rsidRPr="00A45E5F">
        <w:rPr>
          <w:rFonts w:ascii="Arial" w:hAnsi="Arial" w:cs="Arial"/>
        </w:rPr>
        <w:t>O Credenciamento d</w:t>
      </w:r>
      <w:r w:rsidR="00FF595D" w:rsidRPr="00A45E5F">
        <w:rPr>
          <w:rFonts w:ascii="Arial" w:hAnsi="Arial" w:cs="Arial"/>
        </w:rPr>
        <w:t>o Licitante no</w:t>
      </w:r>
      <w:r w:rsidR="00B70B21" w:rsidRPr="00A45E5F">
        <w:rPr>
          <w:rFonts w:ascii="Arial" w:hAnsi="Arial" w:cs="Arial"/>
        </w:rPr>
        <w:t xml:space="preserve"> SICAF e o cadastramento em cada nível abaixo indicado são válidos para a comprovação dos requisitos da Habilitação Jurídica</w:t>
      </w:r>
      <w:r w:rsidR="00FF595D" w:rsidRPr="00A45E5F">
        <w:rPr>
          <w:rFonts w:ascii="Arial" w:hAnsi="Arial" w:cs="Arial"/>
        </w:rPr>
        <w:t xml:space="preserve">, </w:t>
      </w:r>
      <w:r w:rsidR="00B70B21" w:rsidRPr="00A45E5F">
        <w:rPr>
          <w:rFonts w:ascii="Arial" w:hAnsi="Arial" w:cs="Arial"/>
        </w:rPr>
        <w:t>Qualificação Econômico-Financeira</w:t>
      </w:r>
      <w:r w:rsidR="00FF595D" w:rsidRPr="00A45E5F">
        <w:rPr>
          <w:rFonts w:ascii="Arial" w:hAnsi="Arial" w:cs="Arial"/>
        </w:rPr>
        <w:t xml:space="preserve"> e Regularidade Fiscal</w:t>
      </w:r>
      <w:r w:rsidR="002D234B" w:rsidRPr="00A45E5F">
        <w:rPr>
          <w:rFonts w:ascii="Arial" w:hAnsi="Arial" w:cs="Arial"/>
        </w:rPr>
        <w:t xml:space="preserve"> e Trabalhista</w:t>
      </w:r>
      <w:r w:rsidR="00B70B21" w:rsidRPr="00A45E5F">
        <w:rPr>
          <w:rFonts w:ascii="Arial" w:hAnsi="Arial" w:cs="Arial"/>
        </w:rPr>
        <w:t>:</w:t>
      </w:r>
    </w:p>
    <w:p w14:paraId="650447F7" w14:textId="77777777" w:rsidR="00B70B21" w:rsidRPr="00A45E5F" w:rsidRDefault="00B70B21" w:rsidP="00A45E5F">
      <w:pPr>
        <w:widowControl w:val="0"/>
        <w:ind w:left="851" w:hanging="851"/>
        <w:jc w:val="both"/>
        <w:rPr>
          <w:rFonts w:ascii="Arial" w:hAnsi="Arial" w:cs="Arial"/>
        </w:rPr>
      </w:pPr>
    </w:p>
    <w:p w14:paraId="7049B441" w14:textId="77777777" w:rsidR="00B70B21" w:rsidRPr="00A45E5F" w:rsidRDefault="00B70B21" w:rsidP="00A45E5F">
      <w:pPr>
        <w:widowControl w:val="0"/>
        <w:ind w:left="993"/>
        <w:jc w:val="both"/>
        <w:rPr>
          <w:rFonts w:ascii="Arial" w:hAnsi="Arial" w:cs="Arial"/>
        </w:rPr>
      </w:pPr>
      <w:r w:rsidRPr="00A45E5F">
        <w:rPr>
          <w:rFonts w:ascii="Arial" w:hAnsi="Arial" w:cs="Arial"/>
          <w:b/>
        </w:rPr>
        <w:t>Nível I</w:t>
      </w:r>
      <w:r w:rsidRPr="00A45E5F">
        <w:rPr>
          <w:rFonts w:ascii="Arial" w:hAnsi="Arial" w:cs="Arial"/>
        </w:rPr>
        <w:t xml:space="preserve"> – credenciamento: nível básico e pré-requisito para o cadastramento nos demais níveis; </w:t>
      </w:r>
    </w:p>
    <w:p w14:paraId="56952689" w14:textId="77777777" w:rsidR="00B70B21" w:rsidRPr="00A45E5F" w:rsidRDefault="00B70B21" w:rsidP="00A45E5F">
      <w:pPr>
        <w:widowControl w:val="0"/>
        <w:ind w:left="993"/>
        <w:jc w:val="both"/>
        <w:rPr>
          <w:rFonts w:ascii="Arial" w:hAnsi="Arial" w:cs="Arial"/>
        </w:rPr>
      </w:pPr>
    </w:p>
    <w:p w14:paraId="32F4389A" w14:textId="77777777" w:rsidR="00106804" w:rsidRPr="00A45E5F" w:rsidRDefault="00B70B21" w:rsidP="00A45E5F">
      <w:pPr>
        <w:widowControl w:val="0"/>
        <w:ind w:left="993"/>
        <w:jc w:val="both"/>
        <w:rPr>
          <w:rFonts w:ascii="Arial" w:hAnsi="Arial" w:cs="Arial"/>
          <w:highlight w:val="yellow"/>
        </w:rPr>
      </w:pPr>
      <w:r w:rsidRPr="00A45E5F">
        <w:rPr>
          <w:rFonts w:ascii="Arial" w:hAnsi="Arial" w:cs="Arial"/>
          <w:b/>
        </w:rPr>
        <w:t>Nível II</w:t>
      </w:r>
      <w:r w:rsidRPr="00A45E5F">
        <w:rPr>
          <w:rFonts w:ascii="Arial" w:hAnsi="Arial" w:cs="Arial"/>
        </w:rPr>
        <w:t xml:space="preserve"> – o registro regular nesse nível supre as exigências de Habilitaç</w:t>
      </w:r>
      <w:r w:rsidR="00446C2F" w:rsidRPr="00A45E5F">
        <w:rPr>
          <w:rFonts w:ascii="Arial" w:hAnsi="Arial" w:cs="Arial"/>
        </w:rPr>
        <w:t>ão jurídica</w:t>
      </w:r>
      <w:r w:rsidR="00106804" w:rsidRPr="00A45E5F">
        <w:rPr>
          <w:rFonts w:ascii="Arial" w:hAnsi="Arial" w:cs="Arial"/>
        </w:rPr>
        <w:t>, quando seus anexos no SICAF atenderem aos documentos dispostos no item 8.3 e subitens deste Edital.</w:t>
      </w:r>
    </w:p>
    <w:p w14:paraId="5E2C35D3" w14:textId="77777777" w:rsidR="00B70B21" w:rsidRPr="00A45E5F" w:rsidRDefault="00B70B21" w:rsidP="00A45E5F">
      <w:pPr>
        <w:widowControl w:val="0"/>
        <w:ind w:left="993"/>
        <w:jc w:val="both"/>
        <w:rPr>
          <w:rFonts w:ascii="Arial" w:hAnsi="Arial" w:cs="Arial"/>
        </w:rPr>
      </w:pPr>
    </w:p>
    <w:p w14:paraId="6119BD3C" w14:textId="717017F9" w:rsidR="00B70B21" w:rsidRPr="00A45E5F" w:rsidRDefault="002D234B" w:rsidP="00A45E5F">
      <w:pPr>
        <w:widowControl w:val="0"/>
        <w:ind w:left="993"/>
        <w:jc w:val="both"/>
        <w:rPr>
          <w:rFonts w:ascii="Arial" w:hAnsi="Arial" w:cs="Arial"/>
        </w:rPr>
      </w:pPr>
      <w:r w:rsidRPr="00A45E5F">
        <w:rPr>
          <w:rFonts w:ascii="Arial" w:hAnsi="Arial" w:cs="Arial"/>
          <w:b/>
        </w:rPr>
        <w:t>Nível III</w:t>
      </w:r>
      <w:r w:rsidRPr="00A45E5F">
        <w:rPr>
          <w:rFonts w:ascii="Arial" w:hAnsi="Arial" w:cs="Arial"/>
        </w:rPr>
        <w:t xml:space="preserve"> – o registro regular nesse nível supre as exigências de Regularidade Fiscal e Trabalhista definida no item 8.</w:t>
      </w:r>
      <w:r w:rsidR="007524A4" w:rsidRPr="00A45E5F">
        <w:rPr>
          <w:rFonts w:ascii="Arial" w:hAnsi="Arial" w:cs="Arial"/>
        </w:rPr>
        <w:t>4</w:t>
      </w:r>
      <w:r w:rsidRPr="00A45E5F">
        <w:rPr>
          <w:rFonts w:ascii="Arial" w:hAnsi="Arial" w:cs="Arial"/>
        </w:rPr>
        <w:t xml:space="preserve">; </w:t>
      </w:r>
    </w:p>
    <w:p w14:paraId="337DA1FB" w14:textId="77777777" w:rsidR="00B70B21" w:rsidRPr="00A45E5F" w:rsidRDefault="00B70B21" w:rsidP="00A45E5F">
      <w:pPr>
        <w:widowControl w:val="0"/>
        <w:ind w:left="993"/>
        <w:jc w:val="both"/>
        <w:rPr>
          <w:rFonts w:ascii="Arial" w:hAnsi="Arial" w:cs="Arial"/>
        </w:rPr>
      </w:pPr>
    </w:p>
    <w:p w14:paraId="75BBE555" w14:textId="77777777" w:rsidR="00B70B21" w:rsidRPr="00A45E5F" w:rsidRDefault="00B70B21" w:rsidP="00A45E5F">
      <w:pPr>
        <w:widowControl w:val="0"/>
        <w:ind w:left="993"/>
        <w:jc w:val="both"/>
        <w:rPr>
          <w:rFonts w:ascii="Arial" w:hAnsi="Arial" w:cs="Arial"/>
        </w:rPr>
      </w:pPr>
      <w:r w:rsidRPr="00A45E5F">
        <w:rPr>
          <w:rFonts w:ascii="Arial" w:hAnsi="Arial" w:cs="Arial"/>
          <w:b/>
        </w:rPr>
        <w:t>Nível V</w:t>
      </w:r>
      <w:r w:rsidRPr="00A45E5F">
        <w:rPr>
          <w:rFonts w:ascii="Arial" w:hAnsi="Arial" w:cs="Arial"/>
        </w:rPr>
        <w:t xml:space="preserve"> – o registro regular nesse nível supre as exigências de Qualificação técnica em relação ao registro ou à inscrição na entidade profissional competente, quando for exigido para o exercício da atividade; </w:t>
      </w:r>
    </w:p>
    <w:p w14:paraId="4459F533" w14:textId="77777777" w:rsidR="00B70B21" w:rsidRPr="00A45E5F" w:rsidRDefault="00B70B21" w:rsidP="00A45E5F">
      <w:pPr>
        <w:widowControl w:val="0"/>
        <w:ind w:left="993"/>
        <w:jc w:val="both"/>
        <w:rPr>
          <w:rFonts w:ascii="Arial" w:hAnsi="Arial" w:cs="Arial"/>
        </w:rPr>
      </w:pPr>
    </w:p>
    <w:p w14:paraId="4A20812A" w14:textId="77777777" w:rsidR="00106804" w:rsidRPr="00A45E5F" w:rsidRDefault="00B70B21" w:rsidP="00A45E5F">
      <w:pPr>
        <w:widowControl w:val="0"/>
        <w:ind w:left="993"/>
        <w:jc w:val="both"/>
        <w:rPr>
          <w:rFonts w:ascii="Arial" w:hAnsi="Arial" w:cs="Arial"/>
        </w:rPr>
      </w:pPr>
      <w:r w:rsidRPr="00A45E5F">
        <w:rPr>
          <w:rFonts w:ascii="Arial" w:hAnsi="Arial" w:cs="Arial"/>
          <w:b/>
        </w:rPr>
        <w:t>Nível VI</w:t>
      </w:r>
      <w:r w:rsidRPr="00A45E5F">
        <w:rPr>
          <w:rFonts w:ascii="Arial" w:hAnsi="Arial" w:cs="Arial"/>
        </w:rPr>
        <w:t xml:space="preserve"> – o registro regular nesse nível supre as exigências de Qualificação Econômico-Financeira, </w:t>
      </w:r>
      <w:r w:rsidR="00106804" w:rsidRPr="00A45E5F">
        <w:rPr>
          <w:rFonts w:ascii="Arial" w:hAnsi="Arial" w:cs="Arial"/>
          <w:lang w:eastAsia="en-US"/>
        </w:rPr>
        <w:t xml:space="preserve">quando seus anexos no SICAF atenderem aos documentos dispostos no item </w:t>
      </w:r>
      <w:r w:rsidR="00106804" w:rsidRPr="00A45E5F">
        <w:rPr>
          <w:rFonts w:ascii="Arial" w:hAnsi="Arial" w:cs="Arial"/>
        </w:rPr>
        <w:t>8.5</w:t>
      </w:r>
      <w:r w:rsidR="00106804" w:rsidRPr="00A45E5F">
        <w:rPr>
          <w:rFonts w:ascii="Arial" w:hAnsi="Arial" w:cs="Arial"/>
          <w:lang w:eastAsia="en-US"/>
        </w:rPr>
        <w:t xml:space="preserve"> e subitens deste Edital.</w:t>
      </w:r>
    </w:p>
    <w:p w14:paraId="5C0807B7" w14:textId="77777777" w:rsidR="00160A76" w:rsidRPr="00A45E5F" w:rsidRDefault="00160A76" w:rsidP="00A45E5F">
      <w:pPr>
        <w:widowControl w:val="0"/>
        <w:ind w:left="993" w:hanging="993"/>
        <w:jc w:val="both"/>
        <w:rPr>
          <w:rFonts w:ascii="Arial" w:hAnsi="Arial" w:cs="Arial"/>
          <w:color w:val="000080"/>
        </w:rPr>
      </w:pPr>
    </w:p>
    <w:p w14:paraId="41EF4D4C" w14:textId="6C5D0862" w:rsidR="00594675" w:rsidRPr="00A45E5F" w:rsidRDefault="00594675" w:rsidP="00A45E5F">
      <w:pPr>
        <w:widowControl w:val="0"/>
        <w:ind w:left="993" w:hanging="993"/>
        <w:jc w:val="both"/>
        <w:rPr>
          <w:rFonts w:ascii="Arial" w:hAnsi="Arial" w:cs="Arial"/>
        </w:rPr>
      </w:pPr>
      <w:r w:rsidRPr="00A45E5F">
        <w:rPr>
          <w:rFonts w:ascii="Arial" w:hAnsi="Arial" w:cs="Arial"/>
        </w:rPr>
        <w:t>8.2.1</w:t>
      </w:r>
      <w:r w:rsidRPr="00A45E5F">
        <w:rPr>
          <w:rFonts w:ascii="Arial" w:hAnsi="Arial" w:cs="Arial"/>
        </w:rPr>
        <w:tab/>
        <w:t xml:space="preserve">Caso não seja possível efetuar a consulta de algum documento ou nível de cadastro no SICAF, ou na hipótese </w:t>
      </w:r>
      <w:proofErr w:type="gramStart"/>
      <w:r w:rsidRPr="00A45E5F">
        <w:rPr>
          <w:rFonts w:ascii="Arial" w:hAnsi="Arial" w:cs="Arial"/>
        </w:rPr>
        <w:t>daquele</w:t>
      </w:r>
      <w:proofErr w:type="gramEnd"/>
      <w:r w:rsidRPr="00A45E5F">
        <w:rPr>
          <w:rFonts w:ascii="Arial" w:hAnsi="Arial" w:cs="Arial"/>
        </w:rPr>
        <w:t xml:space="preserve"> estar vencido, o licitante deverá encaminhar o(s) documento(s) vencido(s)/faltante(s) na forma do item 8.</w:t>
      </w:r>
      <w:r w:rsidR="008A5E3A">
        <w:rPr>
          <w:rFonts w:ascii="Arial" w:hAnsi="Arial" w:cs="Arial"/>
        </w:rPr>
        <w:t>8</w:t>
      </w:r>
      <w:r w:rsidRPr="00A45E5F">
        <w:rPr>
          <w:rFonts w:ascii="Arial" w:hAnsi="Arial" w:cs="Arial"/>
        </w:rPr>
        <w:t>.</w:t>
      </w:r>
    </w:p>
    <w:p w14:paraId="14752CC9" w14:textId="77777777" w:rsidR="00594675" w:rsidRPr="00A45E5F" w:rsidRDefault="00594675" w:rsidP="00A45E5F">
      <w:pPr>
        <w:widowControl w:val="0"/>
        <w:ind w:left="993" w:hanging="993"/>
        <w:jc w:val="both"/>
        <w:rPr>
          <w:rFonts w:ascii="Arial" w:hAnsi="Arial" w:cs="Arial"/>
        </w:rPr>
      </w:pPr>
    </w:p>
    <w:p w14:paraId="3C60D846" w14:textId="40FBA08B" w:rsidR="00594675" w:rsidRPr="00A45E5F" w:rsidRDefault="00594675" w:rsidP="00A45E5F">
      <w:pPr>
        <w:widowControl w:val="0"/>
        <w:ind w:left="993" w:hanging="993"/>
        <w:jc w:val="both"/>
        <w:rPr>
          <w:rFonts w:ascii="Arial" w:hAnsi="Arial" w:cs="Arial"/>
        </w:rPr>
      </w:pPr>
      <w:r w:rsidRPr="00A45E5F">
        <w:rPr>
          <w:rFonts w:ascii="Arial" w:hAnsi="Arial" w:cs="Arial"/>
        </w:rPr>
        <w:t>8.2.</w:t>
      </w:r>
      <w:r w:rsidR="00074D2B" w:rsidRPr="00A45E5F">
        <w:rPr>
          <w:rFonts w:ascii="Arial" w:hAnsi="Arial" w:cs="Arial"/>
        </w:rPr>
        <w:t>2</w:t>
      </w:r>
      <w:r w:rsidRPr="00A45E5F">
        <w:rPr>
          <w:rFonts w:ascii="Arial" w:hAnsi="Arial" w:cs="Arial"/>
        </w:rPr>
        <w:tab/>
        <w:t xml:space="preserve">A comprovação do credenciamento e cadastramento em cada nível do SICAF </w:t>
      </w:r>
      <w:r w:rsidR="004B1F1D" w:rsidRPr="00A45E5F">
        <w:rPr>
          <w:rFonts w:ascii="Arial" w:hAnsi="Arial" w:cs="Arial"/>
        </w:rPr>
        <w:t>será feita conforme item 9.2.</w:t>
      </w:r>
    </w:p>
    <w:p w14:paraId="2D884526" w14:textId="77777777" w:rsidR="004B1F1D" w:rsidRPr="00A45E5F" w:rsidRDefault="004B1F1D" w:rsidP="00A45E5F">
      <w:pPr>
        <w:widowControl w:val="0"/>
        <w:ind w:left="993" w:hanging="993"/>
        <w:jc w:val="both"/>
        <w:rPr>
          <w:rFonts w:ascii="Arial" w:hAnsi="Arial" w:cs="Arial"/>
        </w:rPr>
      </w:pPr>
    </w:p>
    <w:p w14:paraId="6A55B9B0" w14:textId="60E8C11F" w:rsidR="00594675" w:rsidRPr="00A45E5F" w:rsidRDefault="00594675" w:rsidP="00A45E5F">
      <w:pPr>
        <w:widowControl w:val="0"/>
        <w:ind w:left="993" w:hanging="993"/>
        <w:jc w:val="both"/>
        <w:rPr>
          <w:rFonts w:ascii="Arial" w:hAnsi="Arial" w:cs="Arial"/>
        </w:rPr>
      </w:pPr>
      <w:r w:rsidRPr="00A45E5F">
        <w:rPr>
          <w:rFonts w:ascii="Arial" w:hAnsi="Arial" w:cs="Arial"/>
        </w:rPr>
        <w:t>8.2.</w:t>
      </w:r>
      <w:r w:rsidR="00074D2B" w:rsidRPr="00A45E5F">
        <w:rPr>
          <w:rFonts w:ascii="Arial" w:hAnsi="Arial" w:cs="Arial"/>
        </w:rPr>
        <w:t>3</w:t>
      </w:r>
      <w:r w:rsidRPr="00A45E5F">
        <w:rPr>
          <w:rFonts w:ascii="Arial" w:hAnsi="Arial" w:cs="Arial"/>
        </w:rPr>
        <w:tab/>
        <w:t>Para fins de habilitação, a verificação pela CAIXA nos sítios oficiais de órgãos e entidades emissores de certidões constitui meio legal de prova.</w:t>
      </w:r>
    </w:p>
    <w:p w14:paraId="75C180FB" w14:textId="77777777" w:rsidR="00594675" w:rsidRPr="00A45E5F" w:rsidRDefault="00594675" w:rsidP="00A45E5F">
      <w:pPr>
        <w:widowControl w:val="0"/>
        <w:ind w:left="993" w:hanging="993"/>
        <w:jc w:val="both"/>
        <w:rPr>
          <w:rFonts w:ascii="Arial" w:hAnsi="Arial" w:cs="Arial"/>
          <w:color w:val="000080"/>
        </w:rPr>
      </w:pPr>
    </w:p>
    <w:p w14:paraId="7A9F0541" w14:textId="77777777" w:rsidR="00EB4A4A" w:rsidRPr="00A45E5F" w:rsidRDefault="0029390D" w:rsidP="00A45E5F">
      <w:pPr>
        <w:widowControl w:val="0"/>
        <w:ind w:left="993" w:hanging="993"/>
        <w:jc w:val="both"/>
        <w:rPr>
          <w:rFonts w:ascii="Arial" w:hAnsi="Arial" w:cs="Arial"/>
        </w:rPr>
      </w:pPr>
      <w:r w:rsidRPr="00A45E5F">
        <w:rPr>
          <w:rFonts w:ascii="Arial" w:hAnsi="Arial" w:cs="Arial"/>
        </w:rPr>
        <w:t>8</w:t>
      </w:r>
      <w:r w:rsidR="00EB4A4A" w:rsidRPr="00A45E5F">
        <w:rPr>
          <w:rFonts w:ascii="Arial" w:hAnsi="Arial" w:cs="Arial"/>
        </w:rPr>
        <w:t>.</w:t>
      </w:r>
      <w:r w:rsidR="00CD302B" w:rsidRPr="00A45E5F">
        <w:rPr>
          <w:rFonts w:ascii="Arial" w:hAnsi="Arial" w:cs="Arial"/>
        </w:rPr>
        <w:t>3</w:t>
      </w:r>
      <w:r w:rsidR="00EB4A4A" w:rsidRPr="00A45E5F">
        <w:rPr>
          <w:rFonts w:ascii="Arial" w:hAnsi="Arial" w:cs="Arial"/>
        </w:rPr>
        <w:tab/>
        <w:t xml:space="preserve">A documentação relativa à </w:t>
      </w:r>
      <w:r w:rsidR="00EB4A4A" w:rsidRPr="00A45E5F">
        <w:rPr>
          <w:rFonts w:ascii="Arial" w:hAnsi="Arial" w:cs="Arial"/>
          <w:b/>
        </w:rPr>
        <w:t>habilitação jurídica</w:t>
      </w:r>
      <w:r w:rsidR="00EB4A4A" w:rsidRPr="00A45E5F">
        <w:rPr>
          <w:rFonts w:ascii="Arial" w:hAnsi="Arial" w:cs="Arial"/>
        </w:rPr>
        <w:t xml:space="preserve"> consistirá em:</w:t>
      </w:r>
    </w:p>
    <w:p w14:paraId="419986E0" w14:textId="77777777" w:rsidR="00EB4A4A" w:rsidRPr="00A45E5F" w:rsidRDefault="00EB4A4A" w:rsidP="00A45E5F">
      <w:pPr>
        <w:widowControl w:val="0"/>
        <w:ind w:left="993" w:hanging="993"/>
        <w:jc w:val="both"/>
        <w:rPr>
          <w:rFonts w:ascii="Arial" w:hAnsi="Arial" w:cs="Arial"/>
        </w:rPr>
      </w:pPr>
    </w:p>
    <w:p w14:paraId="39D80762" w14:textId="77777777" w:rsidR="004D4411" w:rsidRPr="00A45E5F" w:rsidRDefault="0029390D" w:rsidP="00A45E5F">
      <w:pPr>
        <w:widowControl w:val="0"/>
        <w:ind w:left="993" w:hanging="993"/>
        <w:jc w:val="both"/>
        <w:rPr>
          <w:rFonts w:ascii="Arial" w:hAnsi="Arial" w:cs="Arial"/>
        </w:rPr>
      </w:pPr>
      <w:r w:rsidRPr="00A45E5F">
        <w:rPr>
          <w:rFonts w:ascii="Arial" w:hAnsi="Arial" w:cs="Arial"/>
        </w:rPr>
        <w:t>8</w:t>
      </w:r>
      <w:r w:rsidR="004D4411" w:rsidRPr="00A45E5F">
        <w:rPr>
          <w:rFonts w:ascii="Arial" w:hAnsi="Arial" w:cs="Arial"/>
        </w:rPr>
        <w:t>.</w:t>
      </w:r>
      <w:r w:rsidR="00CD302B" w:rsidRPr="00A45E5F">
        <w:rPr>
          <w:rFonts w:ascii="Arial" w:hAnsi="Arial" w:cs="Arial"/>
        </w:rPr>
        <w:t>3</w:t>
      </w:r>
      <w:r w:rsidR="004D4411" w:rsidRPr="00A45E5F">
        <w:rPr>
          <w:rFonts w:ascii="Arial" w:hAnsi="Arial" w:cs="Arial"/>
        </w:rPr>
        <w:t>.1</w:t>
      </w:r>
      <w:r w:rsidR="004D4411" w:rsidRPr="00A45E5F">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2FA0036F" w14:textId="77777777" w:rsidR="00EB4A4A" w:rsidRPr="00A45E5F" w:rsidRDefault="00EB4A4A" w:rsidP="00A45E5F">
      <w:pPr>
        <w:widowControl w:val="0"/>
        <w:ind w:left="993" w:hanging="993"/>
        <w:jc w:val="both"/>
        <w:rPr>
          <w:rFonts w:ascii="Arial" w:hAnsi="Arial" w:cs="Arial"/>
        </w:rPr>
      </w:pPr>
    </w:p>
    <w:p w14:paraId="28B08215" w14:textId="77777777" w:rsidR="004D4411" w:rsidRDefault="0029390D" w:rsidP="00A45E5F">
      <w:pPr>
        <w:widowControl w:val="0"/>
        <w:ind w:left="993" w:hanging="993"/>
        <w:jc w:val="both"/>
        <w:rPr>
          <w:rFonts w:ascii="Arial" w:hAnsi="Arial" w:cs="Arial"/>
        </w:rPr>
      </w:pPr>
      <w:proofErr w:type="gramStart"/>
      <w:r w:rsidRPr="00A45E5F">
        <w:rPr>
          <w:rFonts w:ascii="Arial" w:hAnsi="Arial" w:cs="Arial"/>
        </w:rPr>
        <w:t>8</w:t>
      </w:r>
      <w:r w:rsidR="00FF310C" w:rsidRPr="00A45E5F">
        <w:rPr>
          <w:rFonts w:ascii="Arial" w:hAnsi="Arial" w:cs="Arial"/>
        </w:rPr>
        <w:t>.</w:t>
      </w:r>
      <w:r w:rsidR="00CD302B" w:rsidRPr="00A45E5F">
        <w:rPr>
          <w:rFonts w:ascii="Arial" w:hAnsi="Arial" w:cs="Arial"/>
        </w:rPr>
        <w:t>3</w:t>
      </w:r>
      <w:r w:rsidR="004D4411" w:rsidRPr="00A45E5F">
        <w:rPr>
          <w:rFonts w:ascii="Arial" w:hAnsi="Arial" w:cs="Arial"/>
        </w:rPr>
        <w:t>.2</w:t>
      </w:r>
      <w:r w:rsidR="004D4411" w:rsidRPr="00A45E5F">
        <w:rPr>
          <w:rFonts w:ascii="Arial" w:hAnsi="Arial" w:cs="Arial"/>
        </w:rPr>
        <w:tab/>
        <w:t>inscrição</w:t>
      </w:r>
      <w:proofErr w:type="gramEnd"/>
      <w:r w:rsidR="004D4411" w:rsidRPr="00A45E5F">
        <w:rPr>
          <w:rFonts w:ascii="Arial" w:hAnsi="Arial" w:cs="Arial"/>
        </w:rPr>
        <w:t xml:space="preserve"> do ato constitutivo, no caso de sociedades civis, acompanhada de prova de diretoria em exercício;</w:t>
      </w:r>
    </w:p>
    <w:p w14:paraId="76C52F45" w14:textId="77777777" w:rsidR="00CF3623" w:rsidRPr="00A45E5F" w:rsidRDefault="00CF3623" w:rsidP="00A45E5F">
      <w:pPr>
        <w:widowControl w:val="0"/>
        <w:ind w:left="993" w:hanging="993"/>
        <w:jc w:val="both"/>
        <w:rPr>
          <w:rFonts w:ascii="Arial" w:hAnsi="Arial" w:cs="Arial"/>
        </w:rPr>
      </w:pPr>
    </w:p>
    <w:p w14:paraId="0CBDCBC8" w14:textId="77777777" w:rsidR="004D4411" w:rsidRPr="00A45E5F" w:rsidRDefault="0029390D" w:rsidP="00A45E5F">
      <w:pPr>
        <w:widowControl w:val="0"/>
        <w:ind w:left="993" w:hanging="993"/>
        <w:jc w:val="both"/>
        <w:rPr>
          <w:rFonts w:ascii="Arial" w:hAnsi="Arial" w:cs="Arial"/>
        </w:rPr>
      </w:pPr>
      <w:proofErr w:type="gramStart"/>
      <w:r w:rsidRPr="00A45E5F">
        <w:rPr>
          <w:rFonts w:ascii="Arial" w:hAnsi="Arial" w:cs="Arial"/>
        </w:rPr>
        <w:t>8</w:t>
      </w:r>
      <w:r w:rsidR="00FF310C" w:rsidRPr="00A45E5F">
        <w:rPr>
          <w:rFonts w:ascii="Arial" w:hAnsi="Arial" w:cs="Arial"/>
        </w:rPr>
        <w:t>.</w:t>
      </w:r>
      <w:r w:rsidR="00CD302B" w:rsidRPr="00A45E5F">
        <w:rPr>
          <w:rFonts w:ascii="Arial" w:hAnsi="Arial" w:cs="Arial"/>
        </w:rPr>
        <w:t>3</w:t>
      </w:r>
      <w:r w:rsidR="004D4411" w:rsidRPr="00A45E5F">
        <w:rPr>
          <w:rFonts w:ascii="Arial" w:hAnsi="Arial" w:cs="Arial"/>
        </w:rPr>
        <w:t>.3</w:t>
      </w:r>
      <w:r w:rsidR="004D4411" w:rsidRPr="00A45E5F">
        <w:rPr>
          <w:rFonts w:ascii="Arial" w:hAnsi="Arial" w:cs="Arial"/>
        </w:rPr>
        <w:tab/>
        <w:t>decreto</w:t>
      </w:r>
      <w:proofErr w:type="gramEnd"/>
      <w:r w:rsidR="004D4411" w:rsidRPr="00A45E5F">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66B289DB" w14:textId="77777777" w:rsidR="00180AB0" w:rsidRPr="00A45E5F" w:rsidRDefault="00180AB0" w:rsidP="00A45E5F">
      <w:pPr>
        <w:ind w:left="993" w:hanging="993"/>
        <w:jc w:val="both"/>
        <w:rPr>
          <w:rFonts w:ascii="Arial" w:hAnsi="Arial" w:cs="Arial"/>
        </w:rPr>
      </w:pPr>
      <w:bookmarkStart w:id="25" w:name="_Hlk41057485"/>
      <w:r w:rsidRPr="00A45E5F">
        <w:rPr>
          <w:rFonts w:ascii="Arial" w:hAnsi="Arial" w:cs="Arial"/>
        </w:rPr>
        <w:lastRenderedPageBreak/>
        <w:t>8.3.4</w:t>
      </w:r>
      <w:r w:rsidRPr="00A45E5F">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A45E5F">
          <w:rPr>
            <w:rStyle w:val="Hyperlink"/>
            <w:rFonts w:ascii="Arial" w:hAnsi="Arial" w:cs="Arial"/>
          </w:rPr>
          <w:t>https://www.gov.br/empresas-e-negocios/pt-br/empreendedor</w:t>
        </w:r>
      </w:hyperlink>
      <w:r w:rsidRPr="00A45E5F">
        <w:rPr>
          <w:rFonts w:ascii="Arial" w:hAnsi="Arial" w:cs="Arial"/>
        </w:rPr>
        <w:t>.</w:t>
      </w:r>
    </w:p>
    <w:p w14:paraId="6A5F7437" w14:textId="77777777" w:rsidR="00293DD7" w:rsidRPr="00A45E5F" w:rsidRDefault="00293DD7" w:rsidP="00A45E5F">
      <w:pPr>
        <w:ind w:left="993" w:hanging="993"/>
        <w:jc w:val="both"/>
        <w:rPr>
          <w:rFonts w:ascii="Arial" w:hAnsi="Arial" w:cs="Arial"/>
        </w:rPr>
      </w:pPr>
    </w:p>
    <w:bookmarkEnd w:id="25"/>
    <w:p w14:paraId="2506336F" w14:textId="77777777" w:rsidR="00192257" w:rsidRPr="00A45E5F" w:rsidRDefault="0093413D" w:rsidP="00A45E5F">
      <w:pPr>
        <w:pStyle w:val="pargrafo"/>
        <w:widowControl w:val="0"/>
        <w:numPr>
          <w:ilvl w:val="0"/>
          <w:numId w:val="0"/>
        </w:numPr>
        <w:tabs>
          <w:tab w:val="left" w:pos="1080"/>
        </w:tabs>
        <w:ind w:left="993" w:hanging="993"/>
      </w:pPr>
      <w:r w:rsidRPr="00A45E5F">
        <w:t>8</w:t>
      </w:r>
      <w:r w:rsidR="00192257" w:rsidRPr="00A45E5F">
        <w:t>.</w:t>
      </w:r>
      <w:r w:rsidR="00CD302B" w:rsidRPr="00A45E5F">
        <w:t>4</w:t>
      </w:r>
      <w:r w:rsidR="00192257" w:rsidRPr="00A45E5F">
        <w:tab/>
      </w:r>
      <w:r w:rsidR="00192257" w:rsidRPr="006E6823">
        <w:t xml:space="preserve">A documentação relativa à </w:t>
      </w:r>
      <w:r w:rsidR="00192257" w:rsidRPr="006E6823">
        <w:rPr>
          <w:b/>
          <w:bCs/>
        </w:rPr>
        <w:t>regularidade fiscal</w:t>
      </w:r>
      <w:r w:rsidR="00934649" w:rsidRPr="006E6823">
        <w:rPr>
          <w:b/>
          <w:bCs/>
        </w:rPr>
        <w:t xml:space="preserve"> </w:t>
      </w:r>
      <w:r w:rsidR="0030171B" w:rsidRPr="006E6823">
        <w:rPr>
          <w:b/>
          <w:bCs/>
        </w:rPr>
        <w:t xml:space="preserve">federal </w:t>
      </w:r>
      <w:r w:rsidR="00934649" w:rsidRPr="006E6823">
        <w:rPr>
          <w:b/>
          <w:bCs/>
        </w:rPr>
        <w:t>e trabalhista</w:t>
      </w:r>
      <w:r w:rsidR="00192257" w:rsidRPr="006E6823">
        <w:t xml:space="preserve"> consistirá em:</w:t>
      </w:r>
    </w:p>
    <w:p w14:paraId="048018EC" w14:textId="77777777" w:rsidR="00934649" w:rsidRPr="00A45E5F" w:rsidRDefault="00934649" w:rsidP="00A45E5F">
      <w:pPr>
        <w:pStyle w:val="pargrafo"/>
        <w:widowControl w:val="0"/>
        <w:numPr>
          <w:ilvl w:val="0"/>
          <w:numId w:val="0"/>
        </w:numPr>
        <w:tabs>
          <w:tab w:val="left" w:pos="1080"/>
        </w:tabs>
        <w:ind w:left="993" w:hanging="993"/>
      </w:pPr>
    </w:p>
    <w:p w14:paraId="4148BE1F" w14:textId="77777777" w:rsidR="00192257" w:rsidRPr="00A45E5F" w:rsidRDefault="0093413D" w:rsidP="00A45E5F">
      <w:pPr>
        <w:pStyle w:val="pargrafo"/>
        <w:widowControl w:val="0"/>
        <w:numPr>
          <w:ilvl w:val="0"/>
          <w:numId w:val="0"/>
        </w:numPr>
        <w:tabs>
          <w:tab w:val="left" w:pos="1080"/>
        </w:tabs>
        <w:ind w:left="993" w:hanging="993"/>
      </w:pPr>
      <w:r w:rsidRPr="00A45E5F">
        <w:t>8</w:t>
      </w:r>
      <w:r w:rsidR="00192257" w:rsidRPr="00A45E5F">
        <w:t>.</w:t>
      </w:r>
      <w:r w:rsidR="00CD302B" w:rsidRPr="00A45E5F">
        <w:t>4</w:t>
      </w:r>
      <w:r w:rsidR="00192257" w:rsidRPr="00A45E5F">
        <w:t>.1</w:t>
      </w:r>
      <w:r w:rsidR="00192257" w:rsidRPr="00A45E5F">
        <w:tab/>
        <w:t>prova de inscrição no Cadastro Nacional de Pessoa Jurídica (CNPJ);</w:t>
      </w:r>
    </w:p>
    <w:p w14:paraId="1EB2816E" w14:textId="77777777" w:rsidR="00192257" w:rsidRPr="00A45E5F" w:rsidRDefault="00192257" w:rsidP="00A45E5F">
      <w:pPr>
        <w:pStyle w:val="pargrafo"/>
        <w:widowControl w:val="0"/>
        <w:numPr>
          <w:ilvl w:val="0"/>
          <w:numId w:val="0"/>
        </w:numPr>
        <w:tabs>
          <w:tab w:val="left" w:pos="1080"/>
        </w:tabs>
        <w:ind w:left="993" w:hanging="993"/>
      </w:pPr>
    </w:p>
    <w:p w14:paraId="411C2E74" w14:textId="77777777" w:rsidR="0093413D" w:rsidRPr="00A45E5F" w:rsidRDefault="0093413D" w:rsidP="00A45E5F">
      <w:pPr>
        <w:pStyle w:val="pargrafo"/>
        <w:widowControl w:val="0"/>
        <w:numPr>
          <w:ilvl w:val="0"/>
          <w:numId w:val="0"/>
        </w:numPr>
        <w:tabs>
          <w:tab w:val="left" w:pos="1080"/>
        </w:tabs>
        <w:ind w:left="993" w:hanging="993"/>
      </w:pPr>
      <w:proofErr w:type="gramStart"/>
      <w:r w:rsidRPr="00A45E5F">
        <w:t>8</w:t>
      </w:r>
      <w:r w:rsidR="00192257" w:rsidRPr="00A45E5F">
        <w:t>.</w:t>
      </w:r>
      <w:r w:rsidR="00CD302B" w:rsidRPr="00A45E5F">
        <w:t>4</w:t>
      </w:r>
      <w:r w:rsidR="00192257" w:rsidRPr="00A45E5F">
        <w:t>.</w:t>
      </w:r>
      <w:r w:rsidRPr="00A45E5F">
        <w:t>2</w:t>
      </w:r>
      <w:r w:rsidRPr="00A45E5F">
        <w:tab/>
      </w:r>
      <w:r w:rsidR="007B6A15" w:rsidRPr="00A45E5F">
        <w:t>prova</w:t>
      </w:r>
      <w:proofErr w:type="gramEnd"/>
      <w:r w:rsidR="007B6A15" w:rsidRPr="00A45E5F">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712EFBA5" w14:textId="77777777" w:rsidR="0093413D" w:rsidRPr="00A45E5F" w:rsidRDefault="0093413D" w:rsidP="00A45E5F">
      <w:pPr>
        <w:pStyle w:val="pargrafo"/>
        <w:widowControl w:val="0"/>
        <w:numPr>
          <w:ilvl w:val="0"/>
          <w:numId w:val="0"/>
        </w:numPr>
        <w:tabs>
          <w:tab w:val="left" w:pos="1080"/>
        </w:tabs>
        <w:ind w:left="993" w:hanging="993"/>
      </w:pPr>
    </w:p>
    <w:p w14:paraId="3278CB2C" w14:textId="6CBECBCF" w:rsidR="007B6A15" w:rsidRPr="00A45E5F" w:rsidRDefault="0093413D" w:rsidP="00A45E5F">
      <w:pPr>
        <w:pStyle w:val="pargrafo"/>
        <w:widowControl w:val="0"/>
        <w:numPr>
          <w:ilvl w:val="0"/>
          <w:numId w:val="0"/>
        </w:numPr>
        <w:tabs>
          <w:tab w:val="left" w:pos="1080"/>
        </w:tabs>
        <w:ind w:left="993" w:hanging="993"/>
      </w:pPr>
      <w:proofErr w:type="gramStart"/>
      <w:r w:rsidRPr="00A45E5F">
        <w:t>8.</w:t>
      </w:r>
      <w:r w:rsidR="00CD302B" w:rsidRPr="00A45E5F">
        <w:t>4</w:t>
      </w:r>
      <w:r w:rsidRPr="00A45E5F">
        <w:t>.3</w:t>
      </w:r>
      <w:r w:rsidRPr="00A45E5F">
        <w:tab/>
      </w:r>
      <w:r w:rsidR="007B6A15" w:rsidRPr="00A45E5F">
        <w:t>prova</w:t>
      </w:r>
      <w:proofErr w:type="gramEnd"/>
      <w:r w:rsidR="007B6A15" w:rsidRPr="00A45E5F">
        <w:t xml:space="preserve"> de regularidade relativa à Seguridade Social (INSS) caso não seja atendida pela Certidão mencionada no item 8.</w:t>
      </w:r>
      <w:r w:rsidR="00031572">
        <w:t>4</w:t>
      </w:r>
      <w:r w:rsidR="007B6A15" w:rsidRPr="00A45E5F">
        <w:t>.2</w:t>
      </w:r>
      <w:r w:rsidR="003E55C3" w:rsidRPr="00A45E5F">
        <w:t>.</w:t>
      </w:r>
    </w:p>
    <w:p w14:paraId="5F1735EB" w14:textId="77777777" w:rsidR="007F6695" w:rsidRPr="00A45E5F" w:rsidRDefault="007F6695" w:rsidP="00A45E5F">
      <w:pPr>
        <w:pStyle w:val="pargrafo"/>
        <w:widowControl w:val="0"/>
        <w:numPr>
          <w:ilvl w:val="0"/>
          <w:numId w:val="0"/>
        </w:numPr>
        <w:tabs>
          <w:tab w:val="left" w:pos="1080"/>
        </w:tabs>
        <w:ind w:left="993" w:hanging="993"/>
      </w:pPr>
    </w:p>
    <w:p w14:paraId="187C5788" w14:textId="77777777" w:rsidR="007B6A15" w:rsidRPr="00A45E5F" w:rsidRDefault="0029390D" w:rsidP="00A45E5F">
      <w:pPr>
        <w:widowControl w:val="0"/>
        <w:tabs>
          <w:tab w:val="left" w:pos="1080"/>
        </w:tabs>
        <w:ind w:left="993" w:hanging="993"/>
        <w:jc w:val="both"/>
        <w:rPr>
          <w:rFonts w:ascii="Arial" w:hAnsi="Arial" w:cs="Arial"/>
        </w:rPr>
      </w:pPr>
      <w:r w:rsidRPr="00A45E5F">
        <w:rPr>
          <w:rFonts w:ascii="Arial" w:hAnsi="Arial" w:cs="Arial"/>
        </w:rPr>
        <w:t>8</w:t>
      </w:r>
      <w:r w:rsidR="006A2393" w:rsidRPr="00A45E5F">
        <w:rPr>
          <w:rFonts w:ascii="Arial" w:hAnsi="Arial" w:cs="Arial"/>
        </w:rPr>
        <w:t>.</w:t>
      </w:r>
      <w:r w:rsidR="00CD302B" w:rsidRPr="00A45E5F">
        <w:rPr>
          <w:rFonts w:ascii="Arial" w:hAnsi="Arial" w:cs="Arial"/>
        </w:rPr>
        <w:t>4</w:t>
      </w:r>
      <w:r w:rsidR="006A2393" w:rsidRPr="00A45E5F">
        <w:rPr>
          <w:rFonts w:ascii="Arial" w:hAnsi="Arial" w:cs="Arial"/>
        </w:rPr>
        <w:t>.</w:t>
      </w:r>
      <w:r w:rsidR="0093413D" w:rsidRPr="00A45E5F">
        <w:rPr>
          <w:rFonts w:ascii="Arial" w:hAnsi="Arial" w:cs="Arial"/>
        </w:rPr>
        <w:t>4</w:t>
      </w:r>
      <w:r w:rsidR="007F6695" w:rsidRPr="00A45E5F">
        <w:rPr>
          <w:rFonts w:ascii="Arial" w:hAnsi="Arial" w:cs="Arial"/>
        </w:rPr>
        <w:tab/>
      </w:r>
      <w:r w:rsidR="007B6A15" w:rsidRPr="00A45E5F">
        <w:rPr>
          <w:rFonts w:ascii="Arial" w:hAnsi="Arial" w:cs="Arial"/>
        </w:rPr>
        <w:t>Prova de Regularidade com o Fundo de Garantia por Tempo de Serviço (FGTS), demonstrando situação regular no cumprimento dos encargos sociais instituídos por lei.</w:t>
      </w:r>
    </w:p>
    <w:p w14:paraId="7536CA1B" w14:textId="77777777" w:rsidR="001A37E0" w:rsidRPr="00A45E5F" w:rsidRDefault="001A37E0" w:rsidP="00A45E5F">
      <w:pPr>
        <w:widowControl w:val="0"/>
        <w:tabs>
          <w:tab w:val="left" w:pos="1080"/>
        </w:tabs>
        <w:ind w:left="993"/>
        <w:jc w:val="both"/>
        <w:rPr>
          <w:rFonts w:ascii="Arial" w:hAnsi="Arial" w:cs="Arial"/>
          <w:color w:val="FF0000"/>
        </w:rPr>
      </w:pPr>
    </w:p>
    <w:p w14:paraId="2581450E" w14:textId="05C4714E" w:rsidR="001A37E0" w:rsidRPr="00A45E5F" w:rsidRDefault="001A37E0" w:rsidP="00A45E5F">
      <w:pPr>
        <w:widowControl w:val="0"/>
        <w:tabs>
          <w:tab w:val="left" w:pos="1080"/>
        </w:tabs>
        <w:ind w:left="993" w:hanging="993"/>
        <w:jc w:val="both"/>
        <w:rPr>
          <w:rFonts w:ascii="Arial" w:hAnsi="Arial" w:cs="Arial"/>
        </w:rPr>
      </w:pPr>
      <w:proofErr w:type="gramStart"/>
      <w:r w:rsidRPr="00BE3653">
        <w:rPr>
          <w:rFonts w:ascii="Arial" w:hAnsi="Arial" w:cs="Arial"/>
        </w:rPr>
        <w:t>8.</w:t>
      </w:r>
      <w:r w:rsidR="00CD302B" w:rsidRPr="00BE3653">
        <w:rPr>
          <w:rFonts w:ascii="Arial" w:hAnsi="Arial" w:cs="Arial"/>
        </w:rPr>
        <w:t>4</w:t>
      </w:r>
      <w:r w:rsidRPr="00BE3653">
        <w:rPr>
          <w:rFonts w:ascii="Arial" w:hAnsi="Arial" w:cs="Arial"/>
        </w:rPr>
        <w:t>.5</w:t>
      </w:r>
      <w:r w:rsidRPr="00BE3653">
        <w:rPr>
          <w:rFonts w:ascii="Arial" w:hAnsi="Arial" w:cs="Arial"/>
        </w:rPr>
        <w:tab/>
        <w:t>prova</w:t>
      </w:r>
      <w:proofErr w:type="gramEnd"/>
      <w:r w:rsidRPr="00BE3653">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r w:rsidR="008119EF">
        <w:rPr>
          <w:rFonts w:ascii="Arial" w:hAnsi="Arial" w:cs="Arial"/>
        </w:rPr>
        <w:t xml:space="preserve"> </w:t>
      </w:r>
    </w:p>
    <w:p w14:paraId="6B42E1FB" w14:textId="77777777" w:rsidR="001A37E0" w:rsidRPr="00A45E5F" w:rsidRDefault="001A37E0" w:rsidP="00A45E5F">
      <w:pPr>
        <w:widowControl w:val="0"/>
        <w:tabs>
          <w:tab w:val="left" w:pos="1080"/>
        </w:tabs>
        <w:ind w:left="993" w:hanging="993"/>
        <w:jc w:val="both"/>
        <w:rPr>
          <w:rFonts w:ascii="Arial" w:hAnsi="Arial" w:cs="Arial"/>
        </w:rPr>
      </w:pPr>
    </w:p>
    <w:p w14:paraId="7FE4475A" w14:textId="77777777" w:rsidR="001A37E0" w:rsidRPr="00A45E5F" w:rsidRDefault="001A37E0" w:rsidP="00A45E5F">
      <w:pPr>
        <w:widowControl w:val="0"/>
        <w:ind w:left="993" w:hanging="993"/>
        <w:jc w:val="both"/>
        <w:rPr>
          <w:rFonts w:ascii="Arial" w:hAnsi="Arial" w:cs="Arial"/>
        </w:rPr>
      </w:pPr>
      <w:r w:rsidRPr="00A45E5F">
        <w:rPr>
          <w:rFonts w:ascii="Arial" w:hAnsi="Arial" w:cs="Arial"/>
        </w:rPr>
        <w:t>8.</w:t>
      </w:r>
      <w:r w:rsidR="00CD302B" w:rsidRPr="00A45E5F">
        <w:rPr>
          <w:rFonts w:ascii="Arial" w:hAnsi="Arial" w:cs="Arial"/>
        </w:rPr>
        <w:t>4</w:t>
      </w:r>
      <w:r w:rsidRPr="00A45E5F">
        <w:rPr>
          <w:rFonts w:ascii="Arial" w:hAnsi="Arial" w:cs="Arial"/>
        </w:rPr>
        <w:t>.5.1</w:t>
      </w:r>
      <w:r w:rsidRPr="00A45E5F">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923A8F" w14:textId="77777777" w:rsidR="007B6A15" w:rsidRPr="00A45E5F" w:rsidRDefault="007B6A15" w:rsidP="00A45E5F">
      <w:pPr>
        <w:widowControl w:val="0"/>
        <w:tabs>
          <w:tab w:val="left" w:pos="1080"/>
        </w:tabs>
        <w:ind w:left="993"/>
        <w:jc w:val="both"/>
        <w:rPr>
          <w:rFonts w:ascii="Arial" w:hAnsi="Arial" w:cs="Arial"/>
          <w:color w:val="FF0000"/>
        </w:rPr>
      </w:pPr>
    </w:p>
    <w:p w14:paraId="4BDD6B52" w14:textId="77777777" w:rsidR="00F43B85" w:rsidRPr="00A45E5F" w:rsidRDefault="0029390D" w:rsidP="00A45E5F">
      <w:pPr>
        <w:pStyle w:val="pargrafo"/>
        <w:widowControl w:val="0"/>
        <w:numPr>
          <w:ilvl w:val="0"/>
          <w:numId w:val="0"/>
        </w:numPr>
        <w:ind w:left="993" w:hanging="993"/>
      </w:pPr>
      <w:r w:rsidRPr="00A45E5F">
        <w:t>8</w:t>
      </w:r>
      <w:r w:rsidR="00F43B85" w:rsidRPr="00A45E5F">
        <w:t>.</w:t>
      </w:r>
      <w:r w:rsidR="00CD302B" w:rsidRPr="00A45E5F">
        <w:t>4</w:t>
      </w:r>
      <w:r w:rsidR="00F43B85" w:rsidRPr="00A45E5F">
        <w:t>.</w:t>
      </w:r>
      <w:r w:rsidR="00AA1E29" w:rsidRPr="00A45E5F">
        <w:t>6</w:t>
      </w:r>
      <w:r w:rsidR="00F43B85" w:rsidRPr="00A45E5F">
        <w:tab/>
      </w:r>
      <w:r w:rsidR="006908CC" w:rsidRPr="00A45E5F">
        <w:t xml:space="preserve">O </w:t>
      </w:r>
      <w:r w:rsidR="00D01754" w:rsidRPr="00A45E5F">
        <w:t>l</w:t>
      </w:r>
      <w:r w:rsidR="006908CC" w:rsidRPr="00A45E5F">
        <w:t>icitante que se declarar</w:t>
      </w:r>
      <w:r w:rsidR="00F43B85" w:rsidRPr="00A45E5F">
        <w:t xml:space="preserve"> MPE, nos termos do Art. 3º da LC nº 123/06 e seu § 4º, deverá apresentar os documentos relativos à regularidade fiscal ainda que contenham restrição.</w:t>
      </w:r>
    </w:p>
    <w:p w14:paraId="086B0DDF" w14:textId="77777777" w:rsidR="00F43B85" w:rsidRPr="00A45E5F" w:rsidRDefault="00F43B85" w:rsidP="00A45E5F">
      <w:pPr>
        <w:pStyle w:val="pargrafo"/>
        <w:widowControl w:val="0"/>
        <w:numPr>
          <w:ilvl w:val="0"/>
          <w:numId w:val="0"/>
        </w:numPr>
        <w:ind w:left="993" w:hanging="993"/>
      </w:pPr>
    </w:p>
    <w:p w14:paraId="0DFFD8C4" w14:textId="77777777" w:rsidR="00CE6F47" w:rsidRPr="00A45E5F" w:rsidRDefault="0029390D" w:rsidP="00A45E5F">
      <w:pPr>
        <w:pStyle w:val="pargrafo"/>
        <w:widowControl w:val="0"/>
        <w:numPr>
          <w:ilvl w:val="0"/>
          <w:numId w:val="0"/>
        </w:numPr>
        <w:ind w:left="993" w:hanging="993"/>
      </w:pPr>
      <w:r w:rsidRPr="00A45E5F">
        <w:t>8</w:t>
      </w:r>
      <w:r w:rsidR="00F43B85" w:rsidRPr="00A45E5F">
        <w:t>.</w:t>
      </w:r>
      <w:r w:rsidR="00CD302B" w:rsidRPr="00A45E5F">
        <w:t>4</w:t>
      </w:r>
      <w:r w:rsidR="00F43B85" w:rsidRPr="00A45E5F">
        <w:t>.</w:t>
      </w:r>
      <w:r w:rsidR="00AA1E29" w:rsidRPr="00A45E5F">
        <w:t>6</w:t>
      </w:r>
      <w:r w:rsidR="00F43B85" w:rsidRPr="00A45E5F">
        <w:t>.1</w:t>
      </w:r>
      <w:r w:rsidR="00F43B85" w:rsidRPr="00A45E5F">
        <w:tab/>
      </w:r>
      <w:r w:rsidR="006908CC" w:rsidRPr="00A45E5F">
        <w:t>S</w:t>
      </w:r>
      <w:r w:rsidR="00F43B85" w:rsidRPr="00A45E5F">
        <w:t>erá assegurado à MPE decla</w:t>
      </w:r>
      <w:r w:rsidR="007F6695" w:rsidRPr="00A45E5F">
        <w:t>rada vencedora</w:t>
      </w:r>
      <w:r w:rsidR="00F43B85" w:rsidRPr="00A45E5F">
        <w:t>, a pedido da interessada e a critério da CAIXA,</w:t>
      </w:r>
      <w:r w:rsidR="006908CC" w:rsidRPr="00A45E5F">
        <w:t xml:space="preserve"> o prazo de 5 (cinco) dias úteis, prorrogável por igual período,</w:t>
      </w:r>
      <w:r w:rsidR="00F43B85" w:rsidRPr="00A45E5F">
        <w:t xml:space="preserve"> para comprovar a sua regularidade fiscal.</w:t>
      </w:r>
    </w:p>
    <w:p w14:paraId="2B2B85E3" w14:textId="77777777" w:rsidR="005B1D1E" w:rsidRPr="00A45E5F" w:rsidRDefault="005B1D1E" w:rsidP="00A45E5F">
      <w:pPr>
        <w:pStyle w:val="pargrafo"/>
        <w:widowControl w:val="0"/>
        <w:numPr>
          <w:ilvl w:val="0"/>
          <w:numId w:val="0"/>
        </w:numPr>
        <w:ind w:left="993" w:hanging="993"/>
      </w:pPr>
    </w:p>
    <w:p w14:paraId="3FBC0F29" w14:textId="77777777" w:rsidR="002D5C21" w:rsidRPr="00A45E5F" w:rsidRDefault="0029390D" w:rsidP="00A45E5F">
      <w:pPr>
        <w:pStyle w:val="pargrafo"/>
        <w:widowControl w:val="0"/>
        <w:numPr>
          <w:ilvl w:val="0"/>
          <w:numId w:val="0"/>
        </w:numPr>
        <w:ind w:left="993" w:hanging="993"/>
      </w:pPr>
      <w:r w:rsidRPr="00A45E5F">
        <w:t>8</w:t>
      </w:r>
      <w:r w:rsidR="002D5C21" w:rsidRPr="00A45E5F">
        <w:t>.</w:t>
      </w:r>
      <w:r w:rsidR="00CD302B" w:rsidRPr="00A45E5F">
        <w:t>5</w:t>
      </w:r>
      <w:r w:rsidR="002D5C21" w:rsidRPr="00A45E5F">
        <w:tab/>
        <w:t xml:space="preserve">A documentação relativa à </w:t>
      </w:r>
      <w:r w:rsidR="002D5C21" w:rsidRPr="00A45E5F">
        <w:rPr>
          <w:b/>
          <w:bCs/>
        </w:rPr>
        <w:t>qualificação econômico-financeira</w:t>
      </w:r>
      <w:r w:rsidR="002D5C21" w:rsidRPr="00A45E5F">
        <w:t xml:space="preserve"> consistirá em:</w:t>
      </w:r>
    </w:p>
    <w:p w14:paraId="2C9E6C7D" w14:textId="77777777" w:rsidR="002D5C21" w:rsidRPr="00A45E5F" w:rsidRDefault="002D5C21" w:rsidP="00A45E5F">
      <w:pPr>
        <w:widowControl w:val="0"/>
        <w:ind w:left="993" w:hanging="993"/>
        <w:jc w:val="both"/>
        <w:rPr>
          <w:rFonts w:ascii="Arial" w:hAnsi="Arial" w:cs="Arial"/>
        </w:rPr>
      </w:pPr>
    </w:p>
    <w:p w14:paraId="54B4D405" w14:textId="77777777" w:rsidR="004C261B" w:rsidRPr="00A45E5F" w:rsidRDefault="0029390D" w:rsidP="00A45E5F">
      <w:pPr>
        <w:ind w:left="993" w:hanging="993"/>
        <w:jc w:val="both"/>
        <w:rPr>
          <w:rFonts w:ascii="Arial" w:hAnsi="Arial" w:cs="Arial"/>
          <w:color w:val="000000"/>
        </w:rPr>
      </w:pPr>
      <w:r w:rsidRPr="00A45E5F">
        <w:rPr>
          <w:rFonts w:ascii="Arial" w:hAnsi="Arial" w:cs="Arial"/>
        </w:rPr>
        <w:t>8</w:t>
      </w:r>
      <w:r w:rsidR="002D5C21" w:rsidRPr="00A45E5F">
        <w:rPr>
          <w:rFonts w:ascii="Arial" w:hAnsi="Arial" w:cs="Arial"/>
        </w:rPr>
        <w:t>.</w:t>
      </w:r>
      <w:r w:rsidR="00CD302B" w:rsidRPr="00A45E5F">
        <w:rPr>
          <w:rFonts w:ascii="Arial" w:hAnsi="Arial" w:cs="Arial"/>
        </w:rPr>
        <w:t>5</w:t>
      </w:r>
      <w:r w:rsidR="002D5C21" w:rsidRPr="00A45E5F">
        <w:rPr>
          <w:rFonts w:ascii="Arial" w:hAnsi="Arial" w:cs="Arial"/>
        </w:rPr>
        <w:t>.1</w:t>
      </w:r>
      <w:r w:rsidR="002D5C21" w:rsidRPr="00A45E5F">
        <w:rPr>
          <w:rFonts w:ascii="Arial" w:hAnsi="Arial" w:cs="Arial"/>
        </w:rPr>
        <w:tab/>
      </w:r>
      <w:r w:rsidR="004C261B" w:rsidRPr="00A45E5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836B123" w14:textId="77777777" w:rsidR="002D5C21" w:rsidRPr="00A45E5F" w:rsidRDefault="002D5C21" w:rsidP="00A45E5F">
      <w:pPr>
        <w:widowControl w:val="0"/>
        <w:ind w:left="993" w:hanging="993"/>
        <w:jc w:val="both"/>
        <w:rPr>
          <w:rFonts w:ascii="Arial" w:hAnsi="Arial" w:cs="Arial"/>
        </w:rPr>
      </w:pPr>
    </w:p>
    <w:p w14:paraId="25366615" w14:textId="77777777" w:rsidR="002D5C21" w:rsidRPr="00A45E5F" w:rsidRDefault="0029390D" w:rsidP="00A45E5F">
      <w:pPr>
        <w:pStyle w:val="pargrafo"/>
        <w:widowControl w:val="0"/>
        <w:numPr>
          <w:ilvl w:val="0"/>
          <w:numId w:val="0"/>
        </w:numPr>
        <w:ind w:left="993" w:hanging="993"/>
      </w:pPr>
      <w:proofErr w:type="gramStart"/>
      <w:r w:rsidRPr="00A45E5F">
        <w:t>8</w:t>
      </w:r>
      <w:r w:rsidR="002D5C21" w:rsidRPr="00A45E5F">
        <w:t>.</w:t>
      </w:r>
      <w:r w:rsidR="00CD302B" w:rsidRPr="00A45E5F">
        <w:t>5</w:t>
      </w:r>
      <w:r w:rsidR="002D5C21" w:rsidRPr="00A45E5F">
        <w:t>.2</w:t>
      </w:r>
      <w:r w:rsidR="002D5C21" w:rsidRPr="00A45E5F">
        <w:tab/>
        <w:t>comprovação</w:t>
      </w:r>
      <w:proofErr w:type="gramEnd"/>
      <w:r w:rsidR="002D5C21" w:rsidRPr="00A45E5F">
        <w:t xml:space="preserve"> da boa situação financeira da empresa, baseada na obtenção de índices de Liquidez Geral (LG), Solvência Geral (SG) e Liquidez Corrente (LC), </w:t>
      </w:r>
      <w:r w:rsidR="00A427AF" w:rsidRPr="00A45E5F">
        <w:t>obtidos a partir dos dados resultantes da aplicação das fórmulas</w:t>
      </w:r>
      <w:r w:rsidR="007413C8" w:rsidRPr="00A45E5F">
        <w:t xml:space="preserve"> </w:t>
      </w:r>
      <w:r w:rsidR="00A427AF" w:rsidRPr="00A45E5F">
        <w:t>abaixo, cujos dados serão extraídos das informações do balanço da empresa, relativo ao último exercício, já exigíveis na forma da lei</w:t>
      </w:r>
      <w:r w:rsidR="002D5C21" w:rsidRPr="00A45E5F">
        <w:t>:</w:t>
      </w:r>
    </w:p>
    <w:p w14:paraId="32F6E95B" w14:textId="77777777" w:rsidR="002D5C21" w:rsidRPr="00A45E5F" w:rsidRDefault="002D5C21" w:rsidP="00A45E5F">
      <w:pPr>
        <w:pStyle w:val="pargrafo"/>
        <w:widowControl w:val="0"/>
        <w:numPr>
          <w:ilvl w:val="0"/>
          <w:numId w:val="0"/>
        </w:numPr>
        <w:ind w:left="993" w:hanging="993"/>
      </w:pPr>
    </w:p>
    <w:p w14:paraId="4563049A"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 xml:space="preserve">Ativo Circulante + </w:t>
      </w:r>
      <w:r w:rsidR="00D20F69" w:rsidRPr="00A45E5F">
        <w:rPr>
          <w:rFonts w:cs="Arial"/>
          <w:color w:val="auto"/>
          <w:sz w:val="20"/>
        </w:rPr>
        <w:t>Ativo realizável a longo prazo</w:t>
      </w:r>
    </w:p>
    <w:p w14:paraId="02B458CC" w14:textId="7EC1224A"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 xml:space="preserve">LG = </w:t>
      </w:r>
      <w:r w:rsidR="00CF3623" w:rsidRPr="00D057FF">
        <w:rPr>
          <w:rFonts w:cs="Arial"/>
          <w:color w:val="auto"/>
          <w:sz w:val="20"/>
        </w:rPr>
        <w:t>----------------------------------------------------------------------------</w:t>
      </w:r>
    </w:p>
    <w:p w14:paraId="5BBF3D36"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 xml:space="preserve">Passivo Circulante + </w:t>
      </w:r>
      <w:r w:rsidR="004B2050" w:rsidRPr="00A45E5F">
        <w:rPr>
          <w:rFonts w:cs="Arial"/>
          <w:color w:val="auto"/>
          <w:sz w:val="20"/>
        </w:rPr>
        <w:t xml:space="preserve">Passivo </w:t>
      </w:r>
      <w:r w:rsidR="00D26E43" w:rsidRPr="00A45E5F">
        <w:rPr>
          <w:rFonts w:cs="Arial"/>
          <w:color w:val="auto"/>
          <w:sz w:val="20"/>
        </w:rPr>
        <w:t>Não Circulante</w:t>
      </w:r>
    </w:p>
    <w:p w14:paraId="529C15D0" w14:textId="77777777" w:rsidR="002D5C21" w:rsidRPr="00A45E5F" w:rsidRDefault="002D5C21" w:rsidP="00A45E5F">
      <w:pPr>
        <w:pStyle w:val="Recuodecorpodetexto2"/>
        <w:widowControl w:val="0"/>
        <w:ind w:left="993" w:firstLine="0"/>
        <w:jc w:val="center"/>
        <w:rPr>
          <w:rFonts w:cs="Arial"/>
          <w:color w:val="auto"/>
          <w:sz w:val="20"/>
        </w:rPr>
      </w:pPr>
    </w:p>
    <w:p w14:paraId="48FDAB32"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Ativo Total</w:t>
      </w:r>
    </w:p>
    <w:p w14:paraId="469D86D0" w14:textId="79D9E06C"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SG = ---</w:t>
      </w:r>
      <w:r w:rsidR="00CF3623" w:rsidRPr="00D057FF">
        <w:rPr>
          <w:rFonts w:cs="Arial"/>
          <w:color w:val="auto"/>
          <w:sz w:val="20"/>
        </w:rPr>
        <w:t>----------------</w:t>
      </w:r>
      <w:r w:rsidRPr="00A45E5F">
        <w:rPr>
          <w:rFonts w:cs="Arial"/>
          <w:color w:val="auto"/>
          <w:sz w:val="20"/>
        </w:rPr>
        <w:t>-------------------------------------------------</w:t>
      </w:r>
    </w:p>
    <w:p w14:paraId="2449B7C0" w14:textId="0A2F3BF9"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 xml:space="preserve">Passivo Circulante + </w:t>
      </w:r>
      <w:r w:rsidR="004B2050" w:rsidRPr="00A45E5F">
        <w:rPr>
          <w:rFonts w:cs="Arial"/>
          <w:color w:val="auto"/>
          <w:sz w:val="20"/>
        </w:rPr>
        <w:t xml:space="preserve">Passivo </w:t>
      </w:r>
      <w:r w:rsidR="00D26E43" w:rsidRPr="00A45E5F">
        <w:rPr>
          <w:rFonts w:cs="Arial"/>
          <w:color w:val="auto"/>
          <w:sz w:val="20"/>
        </w:rPr>
        <w:t>Não Circulante</w:t>
      </w:r>
    </w:p>
    <w:p w14:paraId="3B1B0097" w14:textId="77777777" w:rsidR="002D5C21" w:rsidRPr="00A45E5F" w:rsidRDefault="002D5C21" w:rsidP="00A45E5F">
      <w:pPr>
        <w:pStyle w:val="Recuodecorpodetexto2"/>
        <w:widowControl w:val="0"/>
        <w:ind w:left="993" w:firstLine="0"/>
        <w:jc w:val="center"/>
        <w:rPr>
          <w:rFonts w:cs="Arial"/>
          <w:color w:val="auto"/>
          <w:sz w:val="20"/>
        </w:rPr>
      </w:pPr>
    </w:p>
    <w:p w14:paraId="15F27168"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Ativo Circulante</w:t>
      </w:r>
    </w:p>
    <w:p w14:paraId="10F56060"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LC = -------------------------------</w:t>
      </w:r>
    </w:p>
    <w:p w14:paraId="307F0231" w14:textId="77777777" w:rsidR="002D5C21" w:rsidRPr="00A45E5F" w:rsidRDefault="002D5C21" w:rsidP="00A45E5F">
      <w:pPr>
        <w:pStyle w:val="Recuodecorpodetexto2"/>
        <w:widowControl w:val="0"/>
        <w:ind w:left="993" w:firstLine="0"/>
        <w:jc w:val="center"/>
        <w:rPr>
          <w:rFonts w:cs="Arial"/>
          <w:color w:val="auto"/>
          <w:sz w:val="20"/>
        </w:rPr>
      </w:pPr>
      <w:r w:rsidRPr="00A45E5F">
        <w:rPr>
          <w:rFonts w:cs="Arial"/>
          <w:color w:val="auto"/>
          <w:sz w:val="20"/>
        </w:rPr>
        <w:t>Passivo Circulante</w:t>
      </w:r>
    </w:p>
    <w:p w14:paraId="1383D7F0" w14:textId="77777777" w:rsidR="00572F07" w:rsidRPr="00A45E5F" w:rsidRDefault="00572F07" w:rsidP="00A45E5F">
      <w:pPr>
        <w:widowControl w:val="0"/>
        <w:ind w:left="993" w:hanging="993"/>
        <w:jc w:val="both"/>
        <w:rPr>
          <w:rFonts w:ascii="Arial" w:hAnsi="Arial" w:cs="Arial"/>
        </w:rPr>
      </w:pPr>
    </w:p>
    <w:p w14:paraId="43FFC643" w14:textId="77777777" w:rsidR="007C536C" w:rsidRPr="00A45E5F" w:rsidRDefault="0024676B" w:rsidP="00A45E5F">
      <w:pPr>
        <w:keepNext/>
        <w:widowControl w:val="0"/>
        <w:ind w:left="993" w:hanging="993"/>
        <w:jc w:val="both"/>
        <w:rPr>
          <w:rFonts w:ascii="Arial" w:hAnsi="Arial" w:cs="Arial"/>
        </w:rPr>
      </w:pPr>
      <w:r w:rsidRPr="00A45E5F">
        <w:rPr>
          <w:rFonts w:ascii="Arial" w:hAnsi="Arial" w:cs="Arial"/>
        </w:rPr>
        <w:t>8</w:t>
      </w:r>
      <w:r w:rsidR="00A63389" w:rsidRPr="00A45E5F">
        <w:rPr>
          <w:rFonts w:ascii="Arial" w:hAnsi="Arial" w:cs="Arial"/>
        </w:rPr>
        <w:t>.</w:t>
      </w:r>
      <w:r w:rsidR="00CD302B" w:rsidRPr="00A45E5F">
        <w:rPr>
          <w:rFonts w:ascii="Arial" w:hAnsi="Arial" w:cs="Arial"/>
        </w:rPr>
        <w:t>5</w:t>
      </w:r>
      <w:r w:rsidR="00A63389" w:rsidRPr="00A45E5F">
        <w:rPr>
          <w:rFonts w:ascii="Arial" w:hAnsi="Arial" w:cs="Arial"/>
        </w:rPr>
        <w:t>.2.1</w:t>
      </w:r>
      <w:r w:rsidR="00A63389" w:rsidRPr="00A45E5F">
        <w:rPr>
          <w:rFonts w:ascii="Arial" w:hAnsi="Arial" w:cs="Arial"/>
        </w:rPr>
        <w:tab/>
      </w:r>
      <w:r w:rsidR="00D366A3" w:rsidRPr="00A45E5F">
        <w:rPr>
          <w:rFonts w:ascii="Arial" w:hAnsi="Arial" w:cs="Arial"/>
        </w:rPr>
        <w:t>O</w:t>
      </w:r>
      <w:r w:rsidR="00A63389" w:rsidRPr="00A45E5F">
        <w:rPr>
          <w:rFonts w:ascii="Arial" w:hAnsi="Arial" w:cs="Arial"/>
        </w:rPr>
        <w:t xml:space="preserve"> licitante credenciad</w:t>
      </w:r>
      <w:r w:rsidR="00D366A3" w:rsidRPr="00A45E5F">
        <w:rPr>
          <w:rFonts w:ascii="Arial" w:hAnsi="Arial" w:cs="Arial"/>
        </w:rPr>
        <w:t>o</w:t>
      </w:r>
      <w:r w:rsidR="00A63389" w:rsidRPr="00A45E5F">
        <w:rPr>
          <w:rFonts w:ascii="Arial" w:hAnsi="Arial" w:cs="Arial"/>
        </w:rPr>
        <w:t xml:space="preserve"> e cadastrad</w:t>
      </w:r>
      <w:r w:rsidR="00D366A3" w:rsidRPr="00A45E5F">
        <w:rPr>
          <w:rFonts w:ascii="Arial" w:hAnsi="Arial" w:cs="Arial"/>
        </w:rPr>
        <w:t>o</w:t>
      </w:r>
      <w:r w:rsidR="00A63389" w:rsidRPr="00A45E5F">
        <w:rPr>
          <w:rFonts w:ascii="Arial" w:hAnsi="Arial" w:cs="Arial"/>
        </w:rPr>
        <w:t xml:space="preserve"> no nível VI – Qualificação Econômico-Financeira no SICAF terá sua qualificação econômico-financeira avaliada por meio desses índices</w:t>
      </w:r>
      <w:r w:rsidR="007C536C" w:rsidRPr="00A45E5F">
        <w:rPr>
          <w:rFonts w:ascii="Arial" w:hAnsi="Arial" w:cs="Arial"/>
        </w:rPr>
        <w:t xml:space="preserve"> econômicos registrados no referido Sistema.</w:t>
      </w:r>
    </w:p>
    <w:p w14:paraId="4665DB65" w14:textId="77777777" w:rsidR="00670E4D" w:rsidRPr="00A45E5F" w:rsidRDefault="00670E4D" w:rsidP="00A45E5F">
      <w:pPr>
        <w:widowControl w:val="0"/>
        <w:ind w:left="993" w:hanging="993"/>
        <w:jc w:val="both"/>
        <w:rPr>
          <w:rFonts w:ascii="Arial" w:hAnsi="Arial" w:cs="Arial"/>
        </w:rPr>
      </w:pPr>
    </w:p>
    <w:p w14:paraId="226256F5" w14:textId="72D16526" w:rsidR="00F03B76" w:rsidRPr="00A45E5F" w:rsidRDefault="00F03B76" w:rsidP="00E02A6B">
      <w:pPr>
        <w:ind w:left="993" w:hanging="993"/>
        <w:jc w:val="both"/>
        <w:rPr>
          <w:rFonts w:ascii="Arial" w:hAnsi="Arial" w:cs="Arial"/>
        </w:rPr>
      </w:pPr>
      <w:r w:rsidRPr="007A683C">
        <w:rPr>
          <w:rFonts w:ascii="Arial" w:hAnsi="Arial" w:cs="Arial"/>
        </w:rPr>
        <w:lastRenderedPageBreak/>
        <w:t>8.5.</w:t>
      </w:r>
      <w:r w:rsidR="007C536C" w:rsidRPr="007A683C">
        <w:rPr>
          <w:rFonts w:ascii="Arial" w:hAnsi="Arial" w:cs="Arial"/>
        </w:rPr>
        <w:t>3</w:t>
      </w:r>
      <w:r w:rsidRPr="007A683C">
        <w:rPr>
          <w:rFonts w:ascii="Arial" w:hAnsi="Arial" w:cs="Arial"/>
        </w:rPr>
        <w:tab/>
        <w:t>A empresa que apresentar resultado igual ou menor que 01 (um) em qualquer dos índices relativos à boa situação financeira (LG – Liquidez Geral; LC – Liquidez Corrente; SG – Solvência Geral), deverá comprovar possuir patrimônio líquido não inferior a</w:t>
      </w:r>
      <w:r w:rsidR="00012AAF" w:rsidRPr="007A683C">
        <w:rPr>
          <w:rFonts w:ascii="Arial" w:hAnsi="Arial" w:cs="Arial"/>
        </w:rPr>
        <w:t xml:space="preserve"> R$ </w:t>
      </w:r>
      <w:r w:rsidR="00233606" w:rsidRPr="007A683C">
        <w:rPr>
          <w:rFonts w:ascii="Arial" w:hAnsi="Arial" w:cs="Arial"/>
        </w:rPr>
        <w:t>761.656,9</w:t>
      </w:r>
      <w:r w:rsidR="00AC7198" w:rsidRPr="007A683C">
        <w:rPr>
          <w:rFonts w:ascii="Arial" w:hAnsi="Arial" w:cs="Arial"/>
        </w:rPr>
        <w:t>6</w:t>
      </w:r>
      <w:r w:rsidR="00976024" w:rsidRPr="007A683C">
        <w:rPr>
          <w:rFonts w:ascii="Arial" w:hAnsi="Arial" w:cs="Arial"/>
        </w:rPr>
        <w:t>.</w:t>
      </w:r>
    </w:p>
    <w:p w14:paraId="31AEABC7" w14:textId="77777777" w:rsidR="00F03B76" w:rsidRPr="00A45E5F" w:rsidRDefault="00F03B76" w:rsidP="00A45E5F">
      <w:pPr>
        <w:widowControl w:val="0"/>
        <w:ind w:left="993" w:hanging="993"/>
        <w:jc w:val="both"/>
        <w:rPr>
          <w:rFonts w:ascii="Arial" w:hAnsi="Arial" w:cs="Arial"/>
        </w:rPr>
      </w:pPr>
    </w:p>
    <w:p w14:paraId="1500C2AB" w14:textId="77777777" w:rsidR="00572F07" w:rsidRPr="00A45E5F" w:rsidRDefault="0029390D" w:rsidP="00A45E5F">
      <w:pPr>
        <w:widowControl w:val="0"/>
        <w:ind w:left="993" w:hanging="993"/>
        <w:jc w:val="both"/>
        <w:rPr>
          <w:rFonts w:ascii="Arial" w:hAnsi="Arial" w:cs="Arial"/>
        </w:rPr>
      </w:pPr>
      <w:r w:rsidRPr="00A45E5F">
        <w:rPr>
          <w:rFonts w:ascii="Arial" w:hAnsi="Arial" w:cs="Arial"/>
        </w:rPr>
        <w:t>8</w:t>
      </w:r>
      <w:r w:rsidR="00572F07" w:rsidRPr="00A45E5F">
        <w:rPr>
          <w:rFonts w:ascii="Arial" w:hAnsi="Arial" w:cs="Arial"/>
        </w:rPr>
        <w:t>.</w:t>
      </w:r>
      <w:r w:rsidR="00CD302B" w:rsidRPr="00A45E5F">
        <w:rPr>
          <w:rFonts w:ascii="Arial" w:hAnsi="Arial" w:cs="Arial"/>
        </w:rPr>
        <w:t>5</w:t>
      </w:r>
      <w:r w:rsidR="00B606B8" w:rsidRPr="00A45E5F">
        <w:rPr>
          <w:rFonts w:ascii="Arial" w:hAnsi="Arial" w:cs="Arial"/>
        </w:rPr>
        <w:t>.</w:t>
      </w:r>
      <w:r w:rsidR="007C536C" w:rsidRPr="00A45E5F">
        <w:rPr>
          <w:rFonts w:ascii="Arial" w:hAnsi="Arial" w:cs="Arial"/>
        </w:rPr>
        <w:t>3.1</w:t>
      </w:r>
      <w:r w:rsidR="00572F07" w:rsidRPr="00A45E5F">
        <w:rPr>
          <w:rFonts w:ascii="Arial" w:hAnsi="Arial" w:cs="Arial"/>
        </w:rPr>
        <w:tab/>
      </w:r>
      <w:r w:rsidR="0059207C" w:rsidRPr="00A45E5F">
        <w:rPr>
          <w:rFonts w:ascii="Arial" w:hAnsi="Arial" w:cs="Arial"/>
        </w:rPr>
        <w:t xml:space="preserve">O </w:t>
      </w:r>
      <w:r w:rsidR="00572F07" w:rsidRPr="00A45E5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5938D7A3" w14:textId="77777777" w:rsidR="005B1D1E" w:rsidRPr="00A45E5F" w:rsidRDefault="005B1D1E" w:rsidP="00A45E5F">
      <w:pPr>
        <w:widowControl w:val="0"/>
        <w:ind w:left="993" w:hanging="993"/>
        <w:jc w:val="both"/>
        <w:rPr>
          <w:rFonts w:ascii="Arial" w:hAnsi="Arial" w:cs="Arial"/>
        </w:rPr>
      </w:pPr>
    </w:p>
    <w:p w14:paraId="74B566EC" w14:textId="54B84C69" w:rsidR="00572F07" w:rsidRPr="00A45E5F" w:rsidRDefault="00572F07" w:rsidP="00A45E5F">
      <w:pPr>
        <w:pStyle w:val="PargrafodaLista"/>
        <w:widowControl w:val="0"/>
        <w:numPr>
          <w:ilvl w:val="0"/>
          <w:numId w:val="21"/>
        </w:numPr>
        <w:tabs>
          <w:tab w:val="left" w:pos="993"/>
        </w:tabs>
        <w:jc w:val="both"/>
        <w:rPr>
          <w:rFonts w:ascii="Arial" w:hAnsi="Arial" w:cs="Arial"/>
        </w:rPr>
      </w:pPr>
      <w:r w:rsidRPr="00A45E5F">
        <w:rPr>
          <w:rFonts w:ascii="Arial" w:hAnsi="Arial" w:cs="Arial"/>
        </w:rPr>
        <w:t>Patrimônio Líquido = Ativo Total –</w:t>
      </w:r>
      <w:r w:rsidR="00B5142E" w:rsidRPr="00A45E5F">
        <w:rPr>
          <w:rFonts w:ascii="Arial" w:hAnsi="Arial" w:cs="Arial"/>
        </w:rPr>
        <w:t xml:space="preserve"> Passivo Total</w:t>
      </w:r>
      <w:r w:rsidRPr="00A45E5F">
        <w:rPr>
          <w:rFonts w:ascii="Arial" w:hAnsi="Arial" w:cs="Arial"/>
        </w:rPr>
        <w:t xml:space="preserve"> (Passivo Circulante + Passivo </w:t>
      </w:r>
      <w:r w:rsidR="00B5142E" w:rsidRPr="00A45E5F">
        <w:rPr>
          <w:rFonts w:ascii="Arial" w:hAnsi="Arial" w:cs="Arial"/>
        </w:rPr>
        <w:t>Não Circulante</w:t>
      </w:r>
      <w:r w:rsidRPr="00A45E5F">
        <w:rPr>
          <w:rFonts w:ascii="Arial" w:hAnsi="Arial" w:cs="Arial"/>
        </w:rPr>
        <w:t xml:space="preserve">) </w:t>
      </w:r>
    </w:p>
    <w:p w14:paraId="6E3A5C59" w14:textId="77777777" w:rsidR="00572F07" w:rsidRPr="00A45E5F" w:rsidRDefault="00572F07" w:rsidP="00A45E5F">
      <w:pPr>
        <w:widowControl w:val="0"/>
        <w:tabs>
          <w:tab w:val="left" w:pos="993"/>
        </w:tabs>
        <w:ind w:left="993" w:hanging="993"/>
        <w:jc w:val="both"/>
        <w:rPr>
          <w:rFonts w:ascii="Arial" w:hAnsi="Arial" w:cs="Arial"/>
        </w:rPr>
      </w:pPr>
    </w:p>
    <w:p w14:paraId="4FF5C2D5" w14:textId="77777777" w:rsidR="0059207C" w:rsidRPr="00A45E5F" w:rsidRDefault="0029390D" w:rsidP="00A45E5F">
      <w:pPr>
        <w:widowControl w:val="0"/>
        <w:tabs>
          <w:tab w:val="left" w:pos="993"/>
        </w:tabs>
        <w:ind w:left="993" w:hanging="993"/>
        <w:jc w:val="both"/>
        <w:rPr>
          <w:rFonts w:ascii="Arial" w:hAnsi="Arial" w:cs="Arial"/>
        </w:rPr>
      </w:pPr>
      <w:r w:rsidRPr="00A45E5F">
        <w:rPr>
          <w:rFonts w:ascii="Arial" w:hAnsi="Arial" w:cs="Arial"/>
        </w:rPr>
        <w:t>8</w:t>
      </w:r>
      <w:r w:rsidR="0059207C" w:rsidRPr="00A45E5F">
        <w:rPr>
          <w:rFonts w:ascii="Arial" w:hAnsi="Arial" w:cs="Arial"/>
        </w:rPr>
        <w:t>.</w:t>
      </w:r>
      <w:r w:rsidR="00CD302B" w:rsidRPr="00A45E5F">
        <w:rPr>
          <w:rFonts w:ascii="Arial" w:hAnsi="Arial" w:cs="Arial"/>
        </w:rPr>
        <w:t>5</w:t>
      </w:r>
      <w:r w:rsidR="0059207C" w:rsidRPr="00A45E5F">
        <w:rPr>
          <w:rFonts w:ascii="Arial" w:hAnsi="Arial" w:cs="Arial"/>
        </w:rPr>
        <w:t>.</w:t>
      </w:r>
      <w:r w:rsidR="007C536C" w:rsidRPr="00A45E5F">
        <w:rPr>
          <w:rFonts w:ascii="Arial" w:hAnsi="Arial" w:cs="Arial"/>
        </w:rPr>
        <w:t>3.1</w:t>
      </w:r>
      <w:r w:rsidR="0059207C" w:rsidRPr="00A45E5F">
        <w:rPr>
          <w:rFonts w:ascii="Arial" w:hAnsi="Arial" w:cs="Arial"/>
        </w:rPr>
        <w:t>.1</w:t>
      </w:r>
      <w:r w:rsidR="0059207C" w:rsidRPr="00A45E5F">
        <w:rPr>
          <w:rFonts w:ascii="Arial" w:hAnsi="Arial" w:cs="Arial"/>
        </w:rPr>
        <w:tab/>
        <w:t>Para a licitante credenciada e cadastrada no nível VI – Qualificação Econômico-Financeira no SICAF, o patrimônio líquido exigido acima ser</w:t>
      </w:r>
      <w:r w:rsidR="00A63389" w:rsidRPr="00A45E5F">
        <w:rPr>
          <w:rFonts w:ascii="Arial" w:hAnsi="Arial" w:cs="Arial"/>
        </w:rPr>
        <w:t xml:space="preserve">á </w:t>
      </w:r>
      <w:r w:rsidR="005D4C1A" w:rsidRPr="00A45E5F">
        <w:rPr>
          <w:rFonts w:ascii="Arial" w:hAnsi="Arial" w:cs="Arial"/>
        </w:rPr>
        <w:t>obtido</w:t>
      </w:r>
      <w:r w:rsidR="00A63389" w:rsidRPr="00A45E5F">
        <w:rPr>
          <w:rFonts w:ascii="Arial" w:hAnsi="Arial" w:cs="Arial"/>
        </w:rPr>
        <w:t xml:space="preserve"> a partir das </w:t>
      </w:r>
      <w:r w:rsidR="0059207C" w:rsidRPr="00A45E5F">
        <w:rPr>
          <w:rFonts w:ascii="Arial" w:hAnsi="Arial" w:cs="Arial"/>
        </w:rPr>
        <w:t>informações do balanço d</w:t>
      </w:r>
      <w:r w:rsidR="00B436B3" w:rsidRPr="00A45E5F">
        <w:rPr>
          <w:rFonts w:ascii="Arial" w:hAnsi="Arial" w:cs="Arial"/>
        </w:rPr>
        <w:t>o licitante</w:t>
      </w:r>
      <w:r w:rsidR="00A63389" w:rsidRPr="00A45E5F">
        <w:rPr>
          <w:rFonts w:ascii="Arial" w:hAnsi="Arial" w:cs="Arial"/>
        </w:rPr>
        <w:t>,</w:t>
      </w:r>
      <w:r w:rsidR="0059207C" w:rsidRPr="00A45E5F">
        <w:rPr>
          <w:rFonts w:ascii="Arial" w:hAnsi="Arial" w:cs="Arial"/>
        </w:rPr>
        <w:t xml:space="preserve"> registrado no referido </w:t>
      </w:r>
      <w:r w:rsidR="00A63389" w:rsidRPr="00A45E5F">
        <w:rPr>
          <w:rFonts w:ascii="Arial" w:hAnsi="Arial" w:cs="Arial"/>
        </w:rPr>
        <w:t>S</w:t>
      </w:r>
      <w:r w:rsidR="0059207C" w:rsidRPr="00A45E5F">
        <w:rPr>
          <w:rFonts w:ascii="Arial" w:hAnsi="Arial" w:cs="Arial"/>
        </w:rPr>
        <w:t>istema, relativo ao último exercício, exigíveis na forma da lei.</w:t>
      </w:r>
    </w:p>
    <w:p w14:paraId="22405300" w14:textId="77777777" w:rsidR="00572F07" w:rsidRPr="00A45E5F" w:rsidRDefault="00572F07" w:rsidP="00A45E5F">
      <w:pPr>
        <w:widowControl w:val="0"/>
        <w:tabs>
          <w:tab w:val="left" w:pos="993"/>
        </w:tabs>
        <w:ind w:left="993" w:hanging="993"/>
        <w:jc w:val="both"/>
        <w:rPr>
          <w:rFonts w:ascii="Arial" w:hAnsi="Arial" w:cs="Arial"/>
        </w:rPr>
      </w:pPr>
    </w:p>
    <w:p w14:paraId="1AC89B27" w14:textId="04E8D2CF" w:rsidR="00572F07" w:rsidRPr="00A45E5F" w:rsidRDefault="0029390D" w:rsidP="00A45E5F">
      <w:pPr>
        <w:widowControl w:val="0"/>
        <w:tabs>
          <w:tab w:val="left" w:pos="993"/>
        </w:tabs>
        <w:ind w:left="993" w:hanging="993"/>
        <w:jc w:val="both"/>
        <w:rPr>
          <w:rFonts w:ascii="Arial" w:hAnsi="Arial" w:cs="Arial"/>
        </w:rPr>
      </w:pPr>
      <w:r w:rsidRPr="00052618">
        <w:rPr>
          <w:rFonts w:ascii="Arial" w:hAnsi="Arial" w:cs="Arial"/>
        </w:rPr>
        <w:t>8</w:t>
      </w:r>
      <w:r w:rsidR="00572F07" w:rsidRPr="00052618">
        <w:rPr>
          <w:rFonts w:ascii="Arial" w:hAnsi="Arial" w:cs="Arial"/>
        </w:rPr>
        <w:t>.</w:t>
      </w:r>
      <w:r w:rsidR="00CD302B" w:rsidRPr="00052618">
        <w:rPr>
          <w:rFonts w:ascii="Arial" w:hAnsi="Arial" w:cs="Arial"/>
        </w:rPr>
        <w:t>5</w:t>
      </w:r>
      <w:r w:rsidR="007E0907" w:rsidRPr="00052618">
        <w:rPr>
          <w:rFonts w:ascii="Arial" w:hAnsi="Arial" w:cs="Arial"/>
        </w:rPr>
        <w:t>.</w:t>
      </w:r>
      <w:r w:rsidR="007C536C" w:rsidRPr="00052618">
        <w:rPr>
          <w:rFonts w:ascii="Arial" w:hAnsi="Arial" w:cs="Arial"/>
        </w:rPr>
        <w:t>3.</w:t>
      </w:r>
      <w:r w:rsidR="008C3F7E" w:rsidRPr="00052618">
        <w:rPr>
          <w:rFonts w:ascii="Arial" w:hAnsi="Arial" w:cs="Arial"/>
        </w:rPr>
        <w:t>2</w:t>
      </w:r>
      <w:r w:rsidR="00572F07" w:rsidRPr="00A45E5F">
        <w:rPr>
          <w:rFonts w:ascii="Arial" w:hAnsi="Arial" w:cs="Arial"/>
        </w:rPr>
        <w:tab/>
        <w:t xml:space="preserve">Na impossibilidade da obtenção no SICAF </w:t>
      </w:r>
      <w:r w:rsidR="005024BD" w:rsidRPr="00A45E5F">
        <w:rPr>
          <w:rFonts w:ascii="Arial" w:hAnsi="Arial" w:cs="Arial"/>
        </w:rPr>
        <w:t xml:space="preserve">dos índices econômicos e </w:t>
      </w:r>
      <w:r w:rsidR="00572F07" w:rsidRPr="00A45E5F">
        <w:rPr>
          <w:rFonts w:ascii="Arial" w:hAnsi="Arial" w:cs="Arial"/>
        </w:rPr>
        <w:t xml:space="preserve">das informações necessárias ao cálculo </w:t>
      </w:r>
      <w:r w:rsidR="00A427AF" w:rsidRPr="00A45E5F">
        <w:rPr>
          <w:rFonts w:ascii="Arial" w:hAnsi="Arial" w:cs="Arial"/>
        </w:rPr>
        <w:t>do</w:t>
      </w:r>
      <w:r w:rsidR="00572F07" w:rsidRPr="00A45E5F">
        <w:rPr>
          <w:rFonts w:ascii="Arial" w:hAnsi="Arial" w:cs="Arial"/>
        </w:rPr>
        <w:t xml:space="preserve"> patrimônio líquido, referido</w:t>
      </w:r>
      <w:r w:rsidR="00A427AF" w:rsidRPr="00A45E5F">
        <w:rPr>
          <w:rFonts w:ascii="Arial" w:hAnsi="Arial" w:cs="Arial"/>
        </w:rPr>
        <w:t>s</w:t>
      </w:r>
      <w:r w:rsidR="00572F07" w:rsidRPr="00A45E5F">
        <w:rPr>
          <w:rFonts w:ascii="Arial" w:hAnsi="Arial" w:cs="Arial"/>
        </w:rPr>
        <w:t xml:space="preserve"> no</w:t>
      </w:r>
      <w:r w:rsidR="00A427AF" w:rsidRPr="00A45E5F">
        <w:rPr>
          <w:rFonts w:ascii="Arial" w:hAnsi="Arial" w:cs="Arial"/>
        </w:rPr>
        <w:t>s</w:t>
      </w:r>
      <w:r w:rsidR="00572F07" w:rsidRPr="00A45E5F">
        <w:rPr>
          <w:rFonts w:ascii="Arial" w:hAnsi="Arial" w:cs="Arial"/>
        </w:rPr>
        <w:t xml:space="preserve"> ite</w:t>
      </w:r>
      <w:r w:rsidR="00A427AF" w:rsidRPr="00A45E5F">
        <w:rPr>
          <w:rFonts w:ascii="Arial" w:hAnsi="Arial" w:cs="Arial"/>
        </w:rPr>
        <w:t>ns 8.</w:t>
      </w:r>
      <w:r w:rsidR="007524A4" w:rsidRPr="00A45E5F">
        <w:rPr>
          <w:rFonts w:ascii="Arial" w:hAnsi="Arial" w:cs="Arial"/>
        </w:rPr>
        <w:t>5</w:t>
      </w:r>
      <w:r w:rsidR="00A427AF" w:rsidRPr="00A45E5F">
        <w:rPr>
          <w:rFonts w:ascii="Arial" w:hAnsi="Arial" w:cs="Arial"/>
        </w:rPr>
        <w:t xml:space="preserve">.2 e </w:t>
      </w:r>
      <w:r w:rsidR="00572F07" w:rsidRPr="00A45E5F">
        <w:rPr>
          <w:rFonts w:ascii="Arial" w:hAnsi="Arial" w:cs="Arial"/>
        </w:rPr>
        <w:t>8.</w:t>
      </w:r>
      <w:r w:rsidR="007524A4" w:rsidRPr="00A45E5F">
        <w:rPr>
          <w:rFonts w:ascii="Arial" w:hAnsi="Arial" w:cs="Arial"/>
        </w:rPr>
        <w:t>5</w:t>
      </w:r>
      <w:r w:rsidR="0008485B" w:rsidRPr="00A45E5F">
        <w:rPr>
          <w:rFonts w:ascii="Arial" w:hAnsi="Arial" w:cs="Arial"/>
        </w:rPr>
        <w:t>.</w:t>
      </w:r>
      <w:r w:rsidR="00A427AF" w:rsidRPr="00A45E5F">
        <w:rPr>
          <w:rFonts w:ascii="Arial" w:hAnsi="Arial" w:cs="Arial"/>
        </w:rPr>
        <w:t>3</w:t>
      </w:r>
      <w:r w:rsidR="00572F07" w:rsidRPr="00A45E5F">
        <w:rPr>
          <w:rFonts w:ascii="Arial" w:hAnsi="Arial" w:cs="Arial"/>
        </w:rPr>
        <w:t xml:space="preserve">, </w:t>
      </w:r>
      <w:r w:rsidR="00A427AF" w:rsidRPr="00A45E5F">
        <w:rPr>
          <w:rFonts w:ascii="Arial" w:hAnsi="Arial" w:cs="Arial"/>
        </w:rPr>
        <w:t xml:space="preserve">a </w:t>
      </w:r>
      <w:r w:rsidR="00572F07" w:rsidRPr="00A45E5F">
        <w:rPr>
          <w:rFonts w:ascii="Arial" w:hAnsi="Arial" w:cs="Arial"/>
        </w:rPr>
        <w:t xml:space="preserve">licitante </w:t>
      </w:r>
      <w:r w:rsidR="00A427AF" w:rsidRPr="00A45E5F">
        <w:rPr>
          <w:rFonts w:ascii="Arial" w:hAnsi="Arial" w:cs="Arial"/>
        </w:rPr>
        <w:t xml:space="preserve">deverá </w:t>
      </w:r>
      <w:r w:rsidR="00572F07" w:rsidRPr="00A45E5F">
        <w:rPr>
          <w:rFonts w:ascii="Arial" w:hAnsi="Arial" w:cs="Arial"/>
        </w:rPr>
        <w:t>apresenta</w:t>
      </w:r>
      <w:r w:rsidR="00A427AF" w:rsidRPr="00A45E5F">
        <w:rPr>
          <w:rFonts w:ascii="Arial" w:hAnsi="Arial" w:cs="Arial"/>
        </w:rPr>
        <w:t>r</w:t>
      </w:r>
      <w:r w:rsidR="00572F07" w:rsidRPr="00A45E5F">
        <w:rPr>
          <w:rFonts w:ascii="Arial" w:hAnsi="Arial" w:cs="Arial"/>
        </w:rPr>
        <w:t xml:space="preserve"> Balanço Patrimonial e Demonstrações Contábeis do último exercício,</w:t>
      </w:r>
      <w:r w:rsidR="00D46FE4" w:rsidRPr="00A45E5F">
        <w:rPr>
          <w:rFonts w:ascii="Arial" w:hAnsi="Arial" w:cs="Arial"/>
        </w:rPr>
        <w:t xml:space="preserve"> exigíveis na forma da lei, </w:t>
      </w:r>
      <w:r w:rsidR="00572F07" w:rsidRPr="00A45E5F">
        <w:rPr>
          <w:rFonts w:ascii="Arial" w:hAnsi="Arial" w:cs="Arial"/>
        </w:rPr>
        <w:t>vedada a sua substituição por balancetes ou balanços provisórios, na forma do item abaixo.</w:t>
      </w:r>
    </w:p>
    <w:p w14:paraId="1CF4DD7E" w14:textId="77777777" w:rsidR="00572F07" w:rsidRPr="00A45E5F" w:rsidRDefault="00572F07" w:rsidP="00A45E5F">
      <w:pPr>
        <w:widowControl w:val="0"/>
        <w:tabs>
          <w:tab w:val="left" w:pos="993"/>
        </w:tabs>
        <w:ind w:left="993" w:hanging="993"/>
        <w:jc w:val="both"/>
        <w:rPr>
          <w:rFonts w:ascii="Arial" w:hAnsi="Arial" w:cs="Arial"/>
        </w:rPr>
      </w:pPr>
    </w:p>
    <w:p w14:paraId="78E1F8B2" w14:textId="64A3F6C9" w:rsidR="00572F07" w:rsidRPr="00A45E5F" w:rsidRDefault="0029390D" w:rsidP="00A45E5F">
      <w:pPr>
        <w:widowControl w:val="0"/>
        <w:tabs>
          <w:tab w:val="left" w:pos="993"/>
        </w:tabs>
        <w:ind w:left="993" w:hanging="993"/>
        <w:jc w:val="both"/>
        <w:rPr>
          <w:rFonts w:ascii="Arial" w:hAnsi="Arial" w:cs="Arial"/>
        </w:rPr>
      </w:pPr>
      <w:r w:rsidRPr="00A45E5F">
        <w:rPr>
          <w:rFonts w:ascii="Arial" w:hAnsi="Arial" w:cs="Arial"/>
        </w:rPr>
        <w:t>8</w:t>
      </w:r>
      <w:r w:rsidR="00572F07" w:rsidRPr="00A45E5F">
        <w:rPr>
          <w:rFonts w:ascii="Arial" w:hAnsi="Arial" w:cs="Arial"/>
        </w:rPr>
        <w:t>.</w:t>
      </w:r>
      <w:r w:rsidR="00CD302B" w:rsidRPr="00A45E5F">
        <w:rPr>
          <w:rFonts w:ascii="Arial" w:hAnsi="Arial" w:cs="Arial"/>
        </w:rPr>
        <w:t>5</w:t>
      </w:r>
      <w:r w:rsidR="007E0907" w:rsidRPr="00A45E5F">
        <w:rPr>
          <w:rFonts w:ascii="Arial" w:hAnsi="Arial" w:cs="Arial"/>
        </w:rPr>
        <w:t>.</w:t>
      </w:r>
      <w:r w:rsidR="00572F07" w:rsidRPr="00A45E5F">
        <w:rPr>
          <w:rFonts w:ascii="Arial" w:hAnsi="Arial" w:cs="Arial"/>
        </w:rPr>
        <w:t>3</w:t>
      </w:r>
      <w:r w:rsidR="007C536C" w:rsidRPr="00A45E5F">
        <w:rPr>
          <w:rFonts w:ascii="Arial" w:hAnsi="Arial" w:cs="Arial"/>
        </w:rPr>
        <w:t>.</w:t>
      </w:r>
      <w:r w:rsidR="008C3F7E" w:rsidRPr="00A45E5F">
        <w:rPr>
          <w:rFonts w:ascii="Arial" w:hAnsi="Arial" w:cs="Arial"/>
        </w:rPr>
        <w:t>3</w:t>
      </w:r>
      <w:r w:rsidR="00572F07" w:rsidRPr="00A45E5F">
        <w:rPr>
          <w:rFonts w:ascii="Arial" w:hAnsi="Arial" w:cs="Arial"/>
        </w:rPr>
        <w:tab/>
        <w:t>São considerados aceitos na forma da lei, o Balanço Patrimonial e Demonstrações Contábeis assim apresentadas:</w:t>
      </w:r>
    </w:p>
    <w:p w14:paraId="100EC146" w14:textId="77777777" w:rsidR="00572F07" w:rsidRPr="00A45E5F" w:rsidRDefault="00572F07" w:rsidP="00A45E5F">
      <w:pPr>
        <w:widowControl w:val="0"/>
        <w:tabs>
          <w:tab w:val="left" w:pos="993"/>
          <w:tab w:val="left" w:pos="1134"/>
        </w:tabs>
        <w:ind w:left="993" w:hanging="993"/>
        <w:jc w:val="both"/>
        <w:rPr>
          <w:rFonts w:ascii="Arial" w:hAnsi="Arial" w:cs="Arial"/>
        </w:rPr>
      </w:pPr>
    </w:p>
    <w:p w14:paraId="2119509B" w14:textId="7866AB66" w:rsidR="00572F07" w:rsidRPr="00A45E5F" w:rsidRDefault="00572F07" w:rsidP="00A45E5F">
      <w:pPr>
        <w:widowControl w:val="0"/>
        <w:ind w:left="993" w:hanging="993"/>
        <w:jc w:val="both"/>
        <w:rPr>
          <w:rFonts w:ascii="Arial" w:hAnsi="Arial" w:cs="Arial"/>
        </w:rPr>
      </w:pPr>
      <w:r w:rsidRPr="00A45E5F">
        <w:rPr>
          <w:rFonts w:ascii="Arial" w:hAnsi="Arial" w:cs="Arial"/>
        </w:rPr>
        <w:t>8.</w:t>
      </w:r>
      <w:r w:rsidR="00CD302B" w:rsidRPr="00A45E5F">
        <w:rPr>
          <w:rFonts w:ascii="Arial" w:hAnsi="Arial" w:cs="Arial"/>
        </w:rPr>
        <w:t>5</w:t>
      </w:r>
      <w:r w:rsidR="0044600A" w:rsidRPr="00A45E5F">
        <w:rPr>
          <w:rFonts w:ascii="Arial" w:hAnsi="Arial" w:cs="Arial"/>
        </w:rPr>
        <w:t>.</w:t>
      </w:r>
      <w:r w:rsidRPr="00A45E5F">
        <w:rPr>
          <w:rFonts w:ascii="Arial" w:hAnsi="Arial" w:cs="Arial"/>
        </w:rPr>
        <w:t>3.</w:t>
      </w:r>
      <w:r w:rsidR="008C3F7E" w:rsidRPr="00A45E5F">
        <w:rPr>
          <w:rFonts w:ascii="Arial" w:hAnsi="Arial" w:cs="Arial"/>
        </w:rPr>
        <w:t>3</w:t>
      </w:r>
      <w:r w:rsidR="007C536C" w:rsidRPr="00A45E5F">
        <w:rPr>
          <w:rFonts w:ascii="Arial" w:hAnsi="Arial" w:cs="Arial"/>
        </w:rPr>
        <w:t>.</w:t>
      </w:r>
      <w:r w:rsidRPr="00A45E5F">
        <w:rPr>
          <w:rFonts w:ascii="Arial" w:hAnsi="Arial" w:cs="Arial"/>
        </w:rPr>
        <w:t>1</w:t>
      </w:r>
      <w:r w:rsidRPr="00A45E5F">
        <w:rPr>
          <w:rFonts w:ascii="Arial" w:hAnsi="Arial" w:cs="Arial"/>
        </w:rPr>
        <w:tab/>
        <w:t>publicado em Diário Oficial; ou</w:t>
      </w:r>
    </w:p>
    <w:p w14:paraId="63360A4C" w14:textId="77777777" w:rsidR="00572F07" w:rsidRPr="00A45E5F" w:rsidRDefault="00572F07" w:rsidP="00A45E5F">
      <w:pPr>
        <w:widowControl w:val="0"/>
        <w:tabs>
          <w:tab w:val="left" w:pos="993"/>
          <w:tab w:val="left" w:pos="1134"/>
        </w:tabs>
        <w:ind w:left="993" w:hanging="993"/>
        <w:jc w:val="both"/>
        <w:rPr>
          <w:rFonts w:ascii="Arial" w:hAnsi="Arial" w:cs="Arial"/>
        </w:rPr>
      </w:pPr>
    </w:p>
    <w:p w14:paraId="2B35E418" w14:textId="0E9625B8" w:rsidR="00572F07" w:rsidRPr="00A45E5F" w:rsidRDefault="00572F07" w:rsidP="00A45E5F">
      <w:pPr>
        <w:widowControl w:val="0"/>
        <w:tabs>
          <w:tab w:val="left" w:pos="993"/>
          <w:tab w:val="left" w:pos="1134"/>
        </w:tabs>
        <w:ind w:left="993" w:hanging="993"/>
        <w:jc w:val="both"/>
        <w:rPr>
          <w:rFonts w:ascii="Arial" w:hAnsi="Arial" w:cs="Arial"/>
        </w:rPr>
      </w:pPr>
      <w:r w:rsidRPr="00A45E5F">
        <w:rPr>
          <w:rFonts w:ascii="Arial" w:hAnsi="Arial" w:cs="Arial"/>
        </w:rPr>
        <w:t>8.</w:t>
      </w:r>
      <w:r w:rsidR="00CD302B" w:rsidRPr="00A45E5F">
        <w:rPr>
          <w:rFonts w:ascii="Arial" w:hAnsi="Arial" w:cs="Arial"/>
        </w:rPr>
        <w:t>5</w:t>
      </w:r>
      <w:r w:rsidR="0044600A" w:rsidRPr="00A45E5F">
        <w:rPr>
          <w:rFonts w:ascii="Arial" w:hAnsi="Arial" w:cs="Arial"/>
        </w:rPr>
        <w:t>.</w:t>
      </w:r>
      <w:r w:rsidRPr="00A45E5F">
        <w:rPr>
          <w:rFonts w:ascii="Arial" w:hAnsi="Arial" w:cs="Arial"/>
        </w:rPr>
        <w:t>3.</w:t>
      </w:r>
      <w:r w:rsidR="008C3F7E" w:rsidRPr="00A45E5F">
        <w:rPr>
          <w:rFonts w:ascii="Arial" w:hAnsi="Arial" w:cs="Arial"/>
        </w:rPr>
        <w:t>3</w:t>
      </w:r>
      <w:r w:rsidR="007C536C" w:rsidRPr="00A45E5F">
        <w:rPr>
          <w:rFonts w:ascii="Arial" w:hAnsi="Arial" w:cs="Arial"/>
        </w:rPr>
        <w:t>.</w:t>
      </w:r>
      <w:r w:rsidRPr="00A45E5F">
        <w:rPr>
          <w:rFonts w:ascii="Arial" w:hAnsi="Arial" w:cs="Arial"/>
        </w:rPr>
        <w:t>2</w:t>
      </w:r>
      <w:r w:rsidRPr="00A45E5F">
        <w:rPr>
          <w:rFonts w:ascii="Arial" w:hAnsi="Arial" w:cs="Arial"/>
        </w:rPr>
        <w:tab/>
        <w:t>publicado em jornal, ou</w:t>
      </w:r>
    </w:p>
    <w:p w14:paraId="4D7C486E" w14:textId="77777777" w:rsidR="00572F07" w:rsidRPr="00A45E5F" w:rsidRDefault="00572F07" w:rsidP="00A45E5F">
      <w:pPr>
        <w:widowControl w:val="0"/>
        <w:ind w:left="993" w:hanging="993"/>
        <w:jc w:val="both"/>
        <w:rPr>
          <w:rFonts w:ascii="Arial" w:hAnsi="Arial" w:cs="Arial"/>
        </w:rPr>
      </w:pPr>
    </w:p>
    <w:p w14:paraId="33F38A64" w14:textId="5A080555" w:rsidR="00572F07" w:rsidRPr="00A45E5F" w:rsidRDefault="00572F07" w:rsidP="00A45E5F">
      <w:pPr>
        <w:widowControl w:val="0"/>
        <w:tabs>
          <w:tab w:val="num" w:pos="993"/>
          <w:tab w:val="left" w:pos="1134"/>
        </w:tabs>
        <w:ind w:left="993" w:hanging="993"/>
        <w:jc w:val="both"/>
        <w:rPr>
          <w:rFonts w:ascii="Arial" w:hAnsi="Arial" w:cs="Arial"/>
        </w:rPr>
      </w:pPr>
      <w:r w:rsidRPr="00A45E5F">
        <w:rPr>
          <w:rFonts w:ascii="Arial" w:hAnsi="Arial" w:cs="Arial"/>
        </w:rPr>
        <w:t>8.</w:t>
      </w:r>
      <w:r w:rsidR="00CD302B" w:rsidRPr="00A45E5F">
        <w:rPr>
          <w:rFonts w:ascii="Arial" w:hAnsi="Arial" w:cs="Arial"/>
        </w:rPr>
        <w:t>5</w:t>
      </w:r>
      <w:r w:rsidR="0044600A" w:rsidRPr="00A45E5F">
        <w:rPr>
          <w:rFonts w:ascii="Arial" w:hAnsi="Arial" w:cs="Arial"/>
        </w:rPr>
        <w:t>.</w:t>
      </w:r>
      <w:r w:rsidRPr="00A45E5F">
        <w:rPr>
          <w:rFonts w:ascii="Arial" w:hAnsi="Arial" w:cs="Arial"/>
        </w:rPr>
        <w:t>3.</w:t>
      </w:r>
      <w:r w:rsidR="008C3F7E" w:rsidRPr="00A45E5F">
        <w:rPr>
          <w:rFonts w:ascii="Arial" w:hAnsi="Arial" w:cs="Arial"/>
        </w:rPr>
        <w:t>3</w:t>
      </w:r>
      <w:r w:rsidR="007C536C" w:rsidRPr="00A45E5F">
        <w:rPr>
          <w:rFonts w:ascii="Arial" w:hAnsi="Arial" w:cs="Arial"/>
        </w:rPr>
        <w:t>.</w:t>
      </w:r>
      <w:r w:rsidRPr="00A45E5F">
        <w:rPr>
          <w:rFonts w:ascii="Arial" w:hAnsi="Arial" w:cs="Arial"/>
        </w:rPr>
        <w:t>3</w:t>
      </w:r>
      <w:r w:rsidRPr="00A45E5F">
        <w:rPr>
          <w:rFonts w:ascii="Arial" w:hAnsi="Arial" w:cs="Arial"/>
        </w:rPr>
        <w:tab/>
        <w:t>por cópia ou fotocópia registrada, ou autenticada na Junta Comercial da sede ou domicílio da licitante; ou</w:t>
      </w:r>
    </w:p>
    <w:p w14:paraId="2110DD6C" w14:textId="77777777" w:rsidR="00572F07" w:rsidRPr="00A45E5F" w:rsidRDefault="00572F07" w:rsidP="00A45E5F">
      <w:pPr>
        <w:widowControl w:val="0"/>
        <w:tabs>
          <w:tab w:val="left" w:pos="1134"/>
        </w:tabs>
        <w:ind w:left="993" w:hanging="993"/>
        <w:jc w:val="both"/>
        <w:rPr>
          <w:rFonts w:ascii="Arial" w:hAnsi="Arial" w:cs="Arial"/>
        </w:rPr>
      </w:pPr>
    </w:p>
    <w:p w14:paraId="1F0B2977" w14:textId="18ABD8E3" w:rsidR="00572F07" w:rsidRPr="00A45E5F" w:rsidRDefault="00572F07" w:rsidP="00A45E5F">
      <w:pPr>
        <w:pStyle w:val="Recuodecorpodetexto3"/>
        <w:widowControl w:val="0"/>
        <w:tabs>
          <w:tab w:val="left" w:pos="1134"/>
        </w:tabs>
        <w:ind w:left="993" w:hanging="993"/>
        <w:rPr>
          <w:rFonts w:cs="Arial"/>
          <w:sz w:val="20"/>
        </w:rPr>
      </w:pPr>
      <w:r w:rsidRPr="00A45E5F">
        <w:rPr>
          <w:rFonts w:cs="Arial"/>
          <w:sz w:val="20"/>
        </w:rPr>
        <w:t>8.</w:t>
      </w:r>
      <w:r w:rsidR="00CD302B" w:rsidRPr="00A45E5F">
        <w:rPr>
          <w:rFonts w:cs="Arial"/>
          <w:sz w:val="20"/>
        </w:rPr>
        <w:t>5</w:t>
      </w:r>
      <w:r w:rsidR="0044600A" w:rsidRPr="00A45E5F">
        <w:rPr>
          <w:rFonts w:cs="Arial"/>
          <w:sz w:val="20"/>
        </w:rPr>
        <w:t>.</w:t>
      </w:r>
      <w:r w:rsidRPr="00A45E5F">
        <w:rPr>
          <w:rFonts w:cs="Arial"/>
          <w:sz w:val="20"/>
        </w:rPr>
        <w:t>3.</w:t>
      </w:r>
      <w:r w:rsidR="008C3F7E" w:rsidRPr="00A45E5F">
        <w:rPr>
          <w:rFonts w:cs="Arial"/>
          <w:sz w:val="20"/>
        </w:rPr>
        <w:t>3</w:t>
      </w:r>
      <w:r w:rsidR="007C536C" w:rsidRPr="00A45E5F">
        <w:rPr>
          <w:rFonts w:cs="Arial"/>
          <w:sz w:val="20"/>
        </w:rPr>
        <w:t>.</w:t>
      </w:r>
      <w:r w:rsidRPr="00A45E5F">
        <w:rPr>
          <w:rFonts w:cs="Arial"/>
          <w:sz w:val="20"/>
        </w:rPr>
        <w:t>4</w:t>
      </w:r>
      <w:r w:rsidRPr="00A45E5F">
        <w:rPr>
          <w:rFonts w:cs="Arial"/>
          <w:sz w:val="20"/>
        </w:rPr>
        <w:tab/>
        <w:t>por cópia ou fotocópia do Livro Diário devidamente autenticada na junta Comercial da sede ou domicílio da licitante, ou outro órgão equivalente inclusive com os Termos de Abertura e Encerramento</w:t>
      </w:r>
      <w:r w:rsidR="00106804" w:rsidRPr="00A45E5F">
        <w:rPr>
          <w:rFonts w:cs="Arial"/>
          <w:sz w:val="20"/>
        </w:rPr>
        <w:t>; ou</w:t>
      </w:r>
    </w:p>
    <w:p w14:paraId="0A427AAC" w14:textId="77777777" w:rsidR="004E4E71" w:rsidRPr="00A45E5F" w:rsidRDefault="004E4E71" w:rsidP="00A45E5F">
      <w:pPr>
        <w:widowControl w:val="0"/>
        <w:ind w:left="993" w:hanging="993"/>
        <w:jc w:val="both"/>
        <w:rPr>
          <w:rFonts w:ascii="Arial" w:hAnsi="Arial" w:cs="Arial"/>
          <w:b/>
          <w:bCs/>
          <w:i/>
          <w:iCs/>
        </w:rPr>
      </w:pPr>
    </w:p>
    <w:p w14:paraId="3368D40E" w14:textId="50CEE12E" w:rsidR="00E62EBD" w:rsidRPr="00A45E5F" w:rsidRDefault="00E62EBD" w:rsidP="00A45E5F">
      <w:pPr>
        <w:pStyle w:val="Recuodecorpodetexto3"/>
        <w:widowControl w:val="0"/>
        <w:tabs>
          <w:tab w:val="left" w:pos="1134"/>
        </w:tabs>
        <w:ind w:left="993" w:hanging="993"/>
        <w:rPr>
          <w:rFonts w:cs="Arial"/>
          <w:sz w:val="20"/>
        </w:rPr>
      </w:pPr>
      <w:r w:rsidRPr="00A45E5F">
        <w:rPr>
          <w:rFonts w:cs="Arial"/>
          <w:sz w:val="20"/>
        </w:rPr>
        <w:t>8.</w:t>
      </w:r>
      <w:r w:rsidR="00CD302B" w:rsidRPr="00A45E5F">
        <w:rPr>
          <w:rFonts w:cs="Arial"/>
          <w:sz w:val="20"/>
        </w:rPr>
        <w:t>5</w:t>
      </w:r>
      <w:r w:rsidRPr="00A45E5F">
        <w:rPr>
          <w:rFonts w:cs="Arial"/>
          <w:sz w:val="20"/>
        </w:rPr>
        <w:t>.3.</w:t>
      </w:r>
      <w:r w:rsidR="008C3F7E" w:rsidRPr="00A45E5F">
        <w:rPr>
          <w:rFonts w:cs="Arial"/>
          <w:sz w:val="20"/>
        </w:rPr>
        <w:t>3</w:t>
      </w:r>
      <w:r w:rsidR="007C536C" w:rsidRPr="00A45E5F">
        <w:rPr>
          <w:rFonts w:cs="Arial"/>
          <w:sz w:val="20"/>
        </w:rPr>
        <w:t>.5</w:t>
      </w:r>
      <w:r w:rsidRPr="00A45E5F">
        <w:rPr>
          <w:rFonts w:cs="Arial"/>
          <w:sz w:val="20"/>
        </w:rPr>
        <w:tab/>
        <w:t>Registrado no SPED – Sistema de Público de Escrituração Digital e/ou na ECD - Escrituração Contábil Digital, nos termos do Decreto nº 6.022 de 22/01/2007 e da Instrução Normativa RFB nº </w:t>
      </w:r>
      <w:r w:rsidR="0068393A" w:rsidRPr="00A45E5F">
        <w:rPr>
          <w:rFonts w:cs="Arial"/>
          <w:sz w:val="20"/>
        </w:rPr>
        <w:t>2003</w:t>
      </w:r>
      <w:r w:rsidRPr="00A45E5F">
        <w:rPr>
          <w:rFonts w:cs="Arial"/>
          <w:sz w:val="20"/>
        </w:rPr>
        <w:t xml:space="preserve"> de </w:t>
      </w:r>
      <w:r w:rsidR="0068393A" w:rsidRPr="00A45E5F">
        <w:rPr>
          <w:rFonts w:cs="Arial"/>
          <w:sz w:val="20"/>
        </w:rPr>
        <w:t>18/01/2021</w:t>
      </w:r>
      <w:r w:rsidRPr="00A45E5F">
        <w:rPr>
          <w:rFonts w:cs="Arial"/>
          <w:sz w:val="20"/>
        </w:rPr>
        <w:t xml:space="preserve"> e alterações.</w:t>
      </w:r>
    </w:p>
    <w:p w14:paraId="579BE012" w14:textId="77777777" w:rsidR="00E62EBD" w:rsidRPr="00A45E5F" w:rsidRDefault="00E62EBD" w:rsidP="00A45E5F">
      <w:pPr>
        <w:pStyle w:val="Recuodecorpodetexto3"/>
        <w:widowControl w:val="0"/>
        <w:tabs>
          <w:tab w:val="left" w:pos="1134"/>
        </w:tabs>
        <w:ind w:left="993" w:hanging="993"/>
        <w:rPr>
          <w:rFonts w:cs="Arial"/>
          <w:sz w:val="20"/>
        </w:rPr>
      </w:pPr>
    </w:p>
    <w:p w14:paraId="11EFFB38" w14:textId="344B571B" w:rsidR="00E62EBD" w:rsidRPr="00A45E5F" w:rsidRDefault="00E62EBD" w:rsidP="00A45E5F">
      <w:pPr>
        <w:pStyle w:val="Recuodecorpodetexto3"/>
        <w:widowControl w:val="0"/>
        <w:tabs>
          <w:tab w:val="left" w:pos="1134"/>
        </w:tabs>
        <w:ind w:left="993" w:hanging="993"/>
        <w:rPr>
          <w:rFonts w:cs="Arial"/>
          <w:sz w:val="20"/>
        </w:rPr>
      </w:pPr>
      <w:r w:rsidRPr="00A45E5F">
        <w:rPr>
          <w:rFonts w:cs="Arial"/>
          <w:sz w:val="20"/>
        </w:rPr>
        <w:t>8.</w:t>
      </w:r>
      <w:r w:rsidR="00CD302B" w:rsidRPr="00A45E5F">
        <w:rPr>
          <w:rFonts w:cs="Arial"/>
          <w:sz w:val="20"/>
        </w:rPr>
        <w:t>5</w:t>
      </w:r>
      <w:r w:rsidRPr="00A45E5F">
        <w:rPr>
          <w:rFonts w:cs="Arial"/>
          <w:sz w:val="20"/>
        </w:rPr>
        <w:t>.3.</w:t>
      </w:r>
      <w:r w:rsidR="00A56584" w:rsidRPr="00A45E5F">
        <w:rPr>
          <w:rFonts w:cs="Arial"/>
          <w:sz w:val="20"/>
        </w:rPr>
        <w:t>3</w:t>
      </w:r>
      <w:r w:rsidRPr="00A45E5F">
        <w:rPr>
          <w:rFonts w:cs="Arial"/>
          <w:sz w:val="20"/>
        </w:rPr>
        <w:t>.</w:t>
      </w:r>
      <w:r w:rsidR="007C536C" w:rsidRPr="00A45E5F">
        <w:rPr>
          <w:rFonts w:cs="Arial"/>
          <w:sz w:val="20"/>
        </w:rPr>
        <w:t>5.</w:t>
      </w:r>
      <w:r w:rsidRPr="00A45E5F">
        <w:rPr>
          <w:rFonts w:cs="Arial"/>
          <w:sz w:val="20"/>
        </w:rPr>
        <w:t>1 Sendo apresentados o Balanço Patrimonial e a</w:t>
      </w:r>
      <w:r w:rsidR="007C536C" w:rsidRPr="00A45E5F">
        <w:rPr>
          <w:rFonts w:cs="Arial"/>
          <w:sz w:val="20"/>
        </w:rPr>
        <w:t>s</w:t>
      </w:r>
      <w:r w:rsidRPr="00A45E5F">
        <w:rPr>
          <w:rFonts w:cs="Arial"/>
          <w:sz w:val="20"/>
        </w:rPr>
        <w:t xml:space="preserve"> Demonstrações Contábeis na forma </w:t>
      </w:r>
      <w:r w:rsidR="009779D4" w:rsidRPr="00A45E5F">
        <w:rPr>
          <w:rFonts w:cs="Arial"/>
          <w:sz w:val="20"/>
        </w:rPr>
        <w:t>do subitem 8.</w:t>
      </w:r>
      <w:r w:rsidR="007524A4" w:rsidRPr="00A45E5F">
        <w:rPr>
          <w:rFonts w:cs="Arial"/>
          <w:sz w:val="20"/>
        </w:rPr>
        <w:t>5</w:t>
      </w:r>
      <w:r w:rsidR="009779D4" w:rsidRPr="00A45E5F">
        <w:rPr>
          <w:rFonts w:cs="Arial"/>
          <w:sz w:val="20"/>
        </w:rPr>
        <w:t>.3.</w:t>
      </w:r>
      <w:r w:rsidR="00993C40">
        <w:rPr>
          <w:rFonts w:cs="Arial"/>
          <w:sz w:val="20"/>
        </w:rPr>
        <w:t>3</w:t>
      </w:r>
      <w:r w:rsidR="009779D4" w:rsidRPr="00A45E5F">
        <w:rPr>
          <w:rFonts w:cs="Arial"/>
          <w:sz w:val="20"/>
        </w:rPr>
        <w:t>.5</w:t>
      </w:r>
      <w:r w:rsidRPr="00A45E5F">
        <w:rPr>
          <w:rFonts w:cs="Arial"/>
          <w:sz w:val="20"/>
        </w:rPr>
        <w:t xml:space="preserve"> o licitante deverá apresentar termo de autenticação digital na Junta Comercial respectiva ou outro documento que possibilite a comprovação dos documentos em site público.</w:t>
      </w:r>
    </w:p>
    <w:p w14:paraId="3E853D4E" w14:textId="77777777" w:rsidR="00E62EBD" w:rsidRPr="00A45E5F" w:rsidRDefault="00E62EBD" w:rsidP="00A45E5F">
      <w:pPr>
        <w:widowControl w:val="0"/>
        <w:ind w:left="993" w:hanging="993"/>
        <w:jc w:val="both"/>
        <w:rPr>
          <w:rFonts w:ascii="Arial" w:hAnsi="Arial" w:cs="Arial"/>
          <w:b/>
          <w:bCs/>
          <w:i/>
          <w:iCs/>
        </w:rPr>
      </w:pPr>
    </w:p>
    <w:p w14:paraId="7416C647" w14:textId="4C84C979" w:rsidR="00670E4D" w:rsidRPr="00A45E5F" w:rsidRDefault="00670E4D" w:rsidP="00A45E5F">
      <w:pPr>
        <w:pStyle w:val="pargrafo"/>
        <w:widowControl w:val="0"/>
        <w:numPr>
          <w:ilvl w:val="0"/>
          <w:numId w:val="0"/>
        </w:numPr>
        <w:ind w:left="993" w:hanging="993"/>
      </w:pPr>
      <w:bookmarkStart w:id="26" w:name="Texto115"/>
      <w:r w:rsidRPr="00A45E5F">
        <w:t>8.</w:t>
      </w:r>
      <w:r w:rsidR="00CD302B" w:rsidRPr="00A45E5F">
        <w:t>5</w:t>
      </w:r>
      <w:r w:rsidRPr="00A45E5F">
        <w:t>.</w:t>
      </w:r>
      <w:r w:rsidR="0053738E" w:rsidRPr="00A45E5F">
        <w:t>4</w:t>
      </w:r>
      <w:r w:rsidRPr="00A45E5F">
        <w:tab/>
        <w:t xml:space="preserve">As entidades Sem Fins Lucrativos estão dispensadas da apresentação da documentação referente à Qualificação Econômico-Financeira. </w:t>
      </w:r>
    </w:p>
    <w:bookmarkEnd w:id="26"/>
    <w:p w14:paraId="28C18C4D" w14:textId="77777777" w:rsidR="00670E4D" w:rsidRPr="00A45E5F" w:rsidRDefault="00670E4D" w:rsidP="00A45E5F">
      <w:pPr>
        <w:widowControl w:val="0"/>
        <w:tabs>
          <w:tab w:val="left" w:pos="1200"/>
        </w:tabs>
        <w:ind w:left="993" w:hanging="993"/>
        <w:rPr>
          <w:rFonts w:ascii="Arial" w:hAnsi="Arial" w:cs="Arial"/>
        </w:rPr>
      </w:pPr>
    </w:p>
    <w:p w14:paraId="7B06790A" w14:textId="4D3ED24B" w:rsidR="00293DD7" w:rsidRPr="00A45E5F" w:rsidRDefault="00293DD7" w:rsidP="00A45E5F">
      <w:pPr>
        <w:pStyle w:val="PargrafodaLista"/>
        <w:autoSpaceDE w:val="0"/>
        <w:snapToGrid w:val="0"/>
        <w:ind w:left="993" w:hanging="993"/>
        <w:contextualSpacing/>
        <w:jc w:val="both"/>
        <w:rPr>
          <w:rFonts w:ascii="Arial" w:hAnsi="Arial" w:cs="Arial"/>
        </w:rPr>
      </w:pPr>
      <w:bookmarkStart w:id="27" w:name="_Hlk39156391"/>
      <w:r w:rsidRPr="00A45E5F">
        <w:rPr>
          <w:rFonts w:ascii="Arial" w:hAnsi="Arial" w:cs="Arial"/>
        </w:rPr>
        <w:t>8.</w:t>
      </w:r>
      <w:r w:rsidR="00CD302B" w:rsidRPr="00A45E5F">
        <w:rPr>
          <w:rFonts w:ascii="Arial" w:hAnsi="Arial" w:cs="Arial"/>
        </w:rPr>
        <w:t>5</w:t>
      </w:r>
      <w:r w:rsidRPr="00A45E5F">
        <w:rPr>
          <w:rFonts w:ascii="Arial" w:hAnsi="Arial" w:cs="Arial"/>
        </w:rPr>
        <w:t>.</w:t>
      </w:r>
      <w:r w:rsidR="0053738E" w:rsidRPr="00A45E5F">
        <w:rPr>
          <w:rFonts w:ascii="Arial" w:hAnsi="Arial" w:cs="Arial"/>
        </w:rPr>
        <w:t>5</w:t>
      </w:r>
      <w:r w:rsidRPr="00A45E5F">
        <w:rPr>
          <w:rFonts w:ascii="Arial" w:hAnsi="Arial" w:cs="Arial"/>
        </w:rPr>
        <w:tab/>
        <w:t>O licitante enquadrado como microempreendedor individual - MEI está dispensado da apresentação do balanço patrimonial e das demonstrações contábeis do último exercício.</w:t>
      </w:r>
    </w:p>
    <w:p w14:paraId="735C3FDD" w14:textId="77777777" w:rsidR="00F2641B" w:rsidRPr="00A45E5F" w:rsidRDefault="00F2641B" w:rsidP="00A45E5F">
      <w:pPr>
        <w:pStyle w:val="PargrafodaLista"/>
        <w:autoSpaceDE w:val="0"/>
        <w:snapToGrid w:val="0"/>
        <w:ind w:left="993" w:hanging="993"/>
        <w:contextualSpacing/>
        <w:jc w:val="both"/>
        <w:rPr>
          <w:rFonts w:ascii="Arial" w:hAnsi="Arial" w:cs="Arial"/>
        </w:rPr>
      </w:pPr>
    </w:p>
    <w:bookmarkEnd w:id="27"/>
    <w:p w14:paraId="425E5C8F" w14:textId="77777777" w:rsidR="00572F07" w:rsidRPr="00EC77A3" w:rsidRDefault="00572F07" w:rsidP="00A45E5F">
      <w:pPr>
        <w:widowControl w:val="0"/>
        <w:tabs>
          <w:tab w:val="left" w:pos="993"/>
        </w:tabs>
        <w:ind w:left="993" w:hanging="993"/>
        <w:jc w:val="both"/>
        <w:rPr>
          <w:rFonts w:ascii="Arial" w:hAnsi="Arial" w:cs="Arial"/>
        </w:rPr>
      </w:pPr>
      <w:r w:rsidRPr="00EC77A3">
        <w:rPr>
          <w:rFonts w:ascii="Arial" w:hAnsi="Arial" w:cs="Arial"/>
        </w:rPr>
        <w:t>8.</w:t>
      </w:r>
      <w:r w:rsidR="00CD302B" w:rsidRPr="00EC77A3">
        <w:rPr>
          <w:rFonts w:ascii="Arial" w:hAnsi="Arial" w:cs="Arial"/>
        </w:rPr>
        <w:t>6</w:t>
      </w:r>
      <w:r w:rsidRPr="00EC77A3">
        <w:rPr>
          <w:rFonts w:ascii="Arial" w:hAnsi="Arial" w:cs="Arial"/>
        </w:rPr>
        <w:tab/>
        <w:t xml:space="preserve">A </w:t>
      </w:r>
      <w:r w:rsidRPr="00EC77A3">
        <w:rPr>
          <w:rFonts w:ascii="Arial" w:hAnsi="Arial" w:cs="Arial"/>
          <w:b/>
          <w:u w:val="single"/>
        </w:rPr>
        <w:t>qualificação técnica</w:t>
      </w:r>
      <w:r w:rsidRPr="00EC77A3">
        <w:rPr>
          <w:rFonts w:ascii="Arial" w:hAnsi="Arial" w:cs="Arial"/>
        </w:rPr>
        <w:t xml:space="preserve"> será comprovada mediante</w:t>
      </w:r>
      <w:r w:rsidR="001F1A93" w:rsidRPr="00EC77A3">
        <w:rPr>
          <w:rFonts w:ascii="Arial" w:hAnsi="Arial" w:cs="Arial"/>
        </w:rPr>
        <w:t xml:space="preserve"> </w:t>
      </w:r>
      <w:r w:rsidR="00046894" w:rsidRPr="00EC77A3">
        <w:rPr>
          <w:rFonts w:ascii="Arial" w:hAnsi="Arial" w:cs="Arial"/>
        </w:rPr>
        <w:t>a vinculação dos seguintes documentos:</w:t>
      </w:r>
    </w:p>
    <w:p w14:paraId="3911B164" w14:textId="77777777" w:rsidR="00572F07" w:rsidRPr="00EC77A3" w:rsidRDefault="00572F07" w:rsidP="00A45E5F">
      <w:pPr>
        <w:pStyle w:val="Textoembloco"/>
        <w:widowControl w:val="0"/>
        <w:ind w:left="993" w:right="0" w:hanging="993"/>
        <w:rPr>
          <w:rFonts w:cs="Arial"/>
          <w:sz w:val="20"/>
        </w:rPr>
      </w:pPr>
    </w:p>
    <w:p w14:paraId="05EF8823" w14:textId="72AD99E7" w:rsidR="004827DA" w:rsidRPr="00EC77A3" w:rsidRDefault="004827DA" w:rsidP="00FC5F5E">
      <w:pPr>
        <w:pStyle w:val="Textoembloco"/>
        <w:widowControl w:val="0"/>
        <w:ind w:left="993" w:right="0" w:hanging="993"/>
        <w:rPr>
          <w:rFonts w:cs="Arial"/>
          <w:b/>
          <w:bCs/>
          <w:i/>
          <w:iCs/>
          <w:color w:val="FF0000"/>
          <w:sz w:val="20"/>
        </w:rPr>
      </w:pPr>
      <w:r w:rsidRPr="00EC77A3">
        <w:rPr>
          <w:rFonts w:cs="Arial"/>
          <w:sz w:val="20"/>
        </w:rPr>
        <w:t>8.</w:t>
      </w:r>
      <w:r w:rsidR="00CD302B" w:rsidRPr="00EC77A3">
        <w:rPr>
          <w:rFonts w:cs="Arial"/>
          <w:sz w:val="20"/>
        </w:rPr>
        <w:t>6</w:t>
      </w:r>
      <w:r w:rsidRPr="00EC77A3">
        <w:rPr>
          <w:rFonts w:cs="Arial"/>
          <w:sz w:val="20"/>
        </w:rPr>
        <w:t>.1</w:t>
      </w:r>
      <w:r w:rsidRPr="00EC77A3">
        <w:rPr>
          <w:rFonts w:cs="Arial"/>
          <w:sz w:val="20"/>
        </w:rPr>
        <w:tab/>
        <w:t>Apresentação de atestado(s) / certidão(</w:t>
      </w:r>
      <w:proofErr w:type="spellStart"/>
      <w:r w:rsidRPr="00EC77A3">
        <w:rPr>
          <w:rFonts w:cs="Arial"/>
          <w:sz w:val="20"/>
        </w:rPr>
        <w:t>ões</w:t>
      </w:r>
      <w:proofErr w:type="spellEnd"/>
      <w:r w:rsidRPr="00EC77A3">
        <w:rPr>
          <w:rFonts w:cs="Arial"/>
          <w:sz w:val="20"/>
        </w:rPr>
        <w:t>) / declaração(</w:t>
      </w:r>
      <w:proofErr w:type="spellStart"/>
      <w:r w:rsidRPr="00EC77A3">
        <w:rPr>
          <w:rFonts w:cs="Arial"/>
          <w:sz w:val="20"/>
        </w:rPr>
        <w:t>ões</w:t>
      </w:r>
      <w:proofErr w:type="spellEnd"/>
      <w:r w:rsidRPr="00EC77A3">
        <w:rPr>
          <w:rFonts w:cs="Arial"/>
          <w:sz w:val="20"/>
        </w:rPr>
        <w:t>) fornecido(s) por pessoa(s) jurídica(s) de direito público ou privado, comprovando ter o licitante desempenhado, de forma satisfatória, atividade pertinente e compatível em características, quantidades e prazos com o objeto desta licitação.</w:t>
      </w:r>
      <w:r w:rsidRPr="00EC77A3">
        <w:rPr>
          <w:rFonts w:cs="Arial"/>
          <w:color w:val="FF0000"/>
          <w:sz w:val="20"/>
        </w:rPr>
        <w:t xml:space="preserve"> </w:t>
      </w:r>
    </w:p>
    <w:p w14:paraId="514650AD" w14:textId="77777777" w:rsidR="004827DA" w:rsidRPr="00EC77A3" w:rsidRDefault="004827DA" w:rsidP="00A45E5F">
      <w:pPr>
        <w:widowControl w:val="0"/>
        <w:ind w:left="993" w:hanging="993"/>
        <w:jc w:val="both"/>
        <w:rPr>
          <w:rFonts w:ascii="Arial" w:hAnsi="Arial" w:cs="Arial"/>
        </w:rPr>
      </w:pPr>
    </w:p>
    <w:p w14:paraId="1191CBE6" w14:textId="5B6B37A7" w:rsidR="004827DA" w:rsidRPr="00EC77A3" w:rsidRDefault="004827DA" w:rsidP="00A45E5F">
      <w:pPr>
        <w:widowControl w:val="0"/>
        <w:ind w:left="993" w:hanging="993"/>
        <w:jc w:val="both"/>
        <w:rPr>
          <w:rFonts w:ascii="Arial" w:hAnsi="Arial" w:cs="Arial"/>
          <w:color w:val="000000"/>
        </w:rPr>
      </w:pPr>
      <w:r w:rsidRPr="0074380C">
        <w:rPr>
          <w:rFonts w:ascii="Arial" w:hAnsi="Arial" w:cs="Arial"/>
          <w:color w:val="000000"/>
        </w:rPr>
        <w:t>8.</w:t>
      </w:r>
      <w:r w:rsidR="00CD302B" w:rsidRPr="0074380C">
        <w:rPr>
          <w:rFonts w:ascii="Arial" w:hAnsi="Arial" w:cs="Arial"/>
          <w:color w:val="000000"/>
        </w:rPr>
        <w:t>6</w:t>
      </w:r>
      <w:r w:rsidRPr="0074380C">
        <w:rPr>
          <w:rFonts w:ascii="Arial" w:hAnsi="Arial" w:cs="Arial"/>
          <w:color w:val="000000"/>
        </w:rPr>
        <w:t>.</w:t>
      </w:r>
      <w:r w:rsidR="00FC5F5E" w:rsidRPr="0074380C">
        <w:rPr>
          <w:rFonts w:ascii="Arial" w:hAnsi="Arial" w:cs="Arial"/>
          <w:color w:val="000000"/>
        </w:rPr>
        <w:t>1</w:t>
      </w:r>
      <w:r w:rsidRPr="0074380C">
        <w:rPr>
          <w:rFonts w:ascii="Arial" w:hAnsi="Arial" w:cs="Arial"/>
          <w:color w:val="000000"/>
        </w:rPr>
        <w:t>.1</w:t>
      </w:r>
      <w:r w:rsidRPr="0074380C">
        <w:rPr>
          <w:rFonts w:ascii="Arial" w:hAnsi="Arial" w:cs="Arial"/>
          <w:color w:val="000000"/>
        </w:rPr>
        <w:tab/>
        <w:t>para fins de compatibilidade será(</w:t>
      </w:r>
      <w:proofErr w:type="spellStart"/>
      <w:r w:rsidRPr="0074380C">
        <w:rPr>
          <w:rFonts w:ascii="Arial" w:hAnsi="Arial" w:cs="Arial"/>
          <w:color w:val="000000"/>
        </w:rPr>
        <w:t>ão</w:t>
      </w:r>
      <w:proofErr w:type="spellEnd"/>
      <w:r w:rsidRPr="0074380C">
        <w:rPr>
          <w:rFonts w:ascii="Arial" w:hAnsi="Arial" w:cs="Arial"/>
          <w:color w:val="000000"/>
        </w:rPr>
        <w:t xml:space="preserve">) considerado(s) o(s) </w:t>
      </w:r>
      <w:r w:rsidRPr="0074380C">
        <w:rPr>
          <w:rFonts w:ascii="Arial" w:hAnsi="Arial" w:cs="Arial"/>
        </w:rPr>
        <w:t>atestado(s) / certidão(</w:t>
      </w:r>
      <w:proofErr w:type="spellStart"/>
      <w:r w:rsidRPr="0074380C">
        <w:rPr>
          <w:rFonts w:ascii="Arial" w:hAnsi="Arial" w:cs="Arial"/>
        </w:rPr>
        <w:t>ões</w:t>
      </w:r>
      <w:proofErr w:type="spellEnd"/>
      <w:r w:rsidRPr="0074380C">
        <w:rPr>
          <w:rFonts w:ascii="Arial" w:hAnsi="Arial" w:cs="Arial"/>
        </w:rPr>
        <w:t>) / declaração(</w:t>
      </w:r>
      <w:proofErr w:type="spellStart"/>
      <w:r w:rsidRPr="0074380C">
        <w:rPr>
          <w:rFonts w:ascii="Arial" w:hAnsi="Arial" w:cs="Arial"/>
        </w:rPr>
        <w:t>ões</w:t>
      </w:r>
      <w:proofErr w:type="spellEnd"/>
      <w:r w:rsidRPr="0074380C">
        <w:rPr>
          <w:rFonts w:ascii="Arial" w:hAnsi="Arial" w:cs="Arial"/>
        </w:rPr>
        <w:t>)</w:t>
      </w:r>
      <w:r w:rsidRPr="0074380C">
        <w:rPr>
          <w:rFonts w:ascii="Arial" w:hAnsi="Arial" w:cs="Arial"/>
          <w:color w:val="000000"/>
        </w:rPr>
        <w:t xml:space="preserve"> que comprove(m)</w:t>
      </w:r>
      <w:r w:rsidR="00313E3A" w:rsidRPr="0074380C">
        <w:rPr>
          <w:rFonts w:ascii="Arial" w:hAnsi="Arial" w:cs="Arial"/>
          <w:color w:val="000000"/>
        </w:rPr>
        <w:t xml:space="preserve"> o fornecimento mínimo do equivalente a 30% do quantitativo total estipulado em edital, </w:t>
      </w:r>
      <w:r w:rsidR="00736AA7" w:rsidRPr="0074380C">
        <w:rPr>
          <w:rFonts w:ascii="Arial" w:hAnsi="Arial" w:cs="Arial"/>
          <w:color w:val="000000"/>
        </w:rPr>
        <w:t xml:space="preserve">ou seja, </w:t>
      </w:r>
      <w:r w:rsidR="0043302D" w:rsidRPr="0074380C">
        <w:rPr>
          <w:rFonts w:ascii="Arial" w:hAnsi="Arial" w:cs="Arial"/>
          <w:b/>
          <w:bCs/>
          <w:color w:val="000000"/>
        </w:rPr>
        <w:t>18.580 unidades</w:t>
      </w:r>
      <w:r w:rsidR="0043302D" w:rsidRPr="0074380C">
        <w:rPr>
          <w:rFonts w:ascii="Arial" w:hAnsi="Arial" w:cs="Arial"/>
          <w:color w:val="000000"/>
        </w:rPr>
        <w:t xml:space="preserve">, </w:t>
      </w:r>
      <w:r w:rsidR="00313E3A" w:rsidRPr="0074380C">
        <w:rPr>
          <w:rFonts w:ascii="Arial" w:hAnsi="Arial" w:cs="Arial"/>
          <w:color w:val="000000"/>
        </w:rPr>
        <w:t xml:space="preserve">no intervalo máximo de </w:t>
      </w:r>
      <w:r w:rsidR="00313E3A" w:rsidRPr="0074380C">
        <w:rPr>
          <w:rFonts w:ascii="Arial" w:hAnsi="Arial" w:cs="Arial"/>
          <w:b/>
          <w:bCs/>
          <w:color w:val="000000"/>
        </w:rPr>
        <w:t>30 meses</w:t>
      </w:r>
      <w:r w:rsidR="00FC5F5E" w:rsidRPr="0074380C">
        <w:rPr>
          <w:rFonts w:ascii="Arial" w:hAnsi="Arial" w:cs="Arial"/>
          <w:color w:val="000000"/>
        </w:rPr>
        <w:t>.</w:t>
      </w:r>
    </w:p>
    <w:p w14:paraId="0E14459A" w14:textId="77777777" w:rsidR="00FC5F5E" w:rsidRPr="00EC77A3" w:rsidRDefault="00FC5F5E" w:rsidP="00A45E5F">
      <w:pPr>
        <w:widowControl w:val="0"/>
        <w:ind w:left="993" w:hanging="993"/>
        <w:jc w:val="both"/>
        <w:rPr>
          <w:rFonts w:ascii="Arial" w:hAnsi="Arial" w:cs="Arial"/>
          <w:color w:val="000000"/>
        </w:rPr>
      </w:pPr>
    </w:p>
    <w:p w14:paraId="0D6C9C6E" w14:textId="6BDE4362" w:rsidR="004827DA" w:rsidRPr="00EC77A3" w:rsidRDefault="004827DA" w:rsidP="00A45E5F">
      <w:pPr>
        <w:widowControl w:val="0"/>
        <w:ind w:left="993" w:hanging="993"/>
        <w:jc w:val="both"/>
        <w:rPr>
          <w:rFonts w:ascii="Arial" w:hAnsi="Arial" w:cs="Arial"/>
          <w:color w:val="000000"/>
        </w:rPr>
      </w:pPr>
      <w:r w:rsidRPr="00EC77A3">
        <w:rPr>
          <w:rFonts w:ascii="Arial" w:hAnsi="Arial" w:cs="Arial"/>
          <w:color w:val="000000"/>
        </w:rPr>
        <w:t>8.</w:t>
      </w:r>
      <w:r w:rsidR="00CD302B" w:rsidRPr="00EC77A3">
        <w:rPr>
          <w:rFonts w:ascii="Arial" w:hAnsi="Arial" w:cs="Arial"/>
          <w:color w:val="000000"/>
        </w:rPr>
        <w:t>6</w:t>
      </w:r>
      <w:r w:rsidRPr="00EC77A3">
        <w:rPr>
          <w:rFonts w:ascii="Arial" w:hAnsi="Arial" w:cs="Arial"/>
          <w:color w:val="000000"/>
        </w:rPr>
        <w:t>.</w:t>
      </w:r>
      <w:r w:rsidR="00FC5F5E" w:rsidRPr="00EC77A3">
        <w:rPr>
          <w:rFonts w:ascii="Arial" w:hAnsi="Arial" w:cs="Arial"/>
          <w:color w:val="000000"/>
        </w:rPr>
        <w:t>1</w:t>
      </w:r>
      <w:r w:rsidRPr="00EC77A3">
        <w:rPr>
          <w:rFonts w:ascii="Arial" w:hAnsi="Arial" w:cs="Arial"/>
          <w:color w:val="000000"/>
        </w:rPr>
        <w:t>.2</w:t>
      </w:r>
      <w:r w:rsidRPr="00EC77A3">
        <w:rPr>
          <w:rFonts w:ascii="Arial" w:hAnsi="Arial" w:cs="Arial"/>
          <w:color w:val="000000"/>
        </w:rPr>
        <w:tab/>
      </w:r>
      <w:bookmarkStart w:id="28" w:name="item8_6_2_2"/>
      <w:bookmarkEnd w:id="28"/>
      <w:r w:rsidRPr="00EC77A3">
        <w:rPr>
          <w:rFonts w:ascii="Arial" w:hAnsi="Arial" w:cs="Arial"/>
          <w:color w:val="000000"/>
        </w:rPr>
        <w:t>o(s) atestado(s) / certidão(</w:t>
      </w:r>
      <w:proofErr w:type="spellStart"/>
      <w:r w:rsidRPr="00EC77A3">
        <w:rPr>
          <w:rFonts w:ascii="Arial" w:hAnsi="Arial" w:cs="Arial"/>
          <w:color w:val="000000"/>
        </w:rPr>
        <w:t>ões</w:t>
      </w:r>
      <w:proofErr w:type="spellEnd"/>
      <w:r w:rsidRPr="00EC77A3">
        <w:rPr>
          <w:rFonts w:ascii="Arial" w:hAnsi="Arial" w:cs="Arial"/>
          <w:color w:val="000000"/>
        </w:rPr>
        <w:t>) / declaração(</w:t>
      </w:r>
      <w:proofErr w:type="spellStart"/>
      <w:r w:rsidRPr="00EC77A3">
        <w:rPr>
          <w:rFonts w:ascii="Arial" w:hAnsi="Arial" w:cs="Arial"/>
          <w:color w:val="000000"/>
        </w:rPr>
        <w:t>ões</w:t>
      </w:r>
      <w:proofErr w:type="spellEnd"/>
      <w:r w:rsidRPr="00EC77A3">
        <w:rPr>
          <w:rFonts w:ascii="Arial" w:hAnsi="Arial" w:cs="Arial"/>
          <w:color w:val="000000"/>
        </w:rPr>
        <w:t xml:space="preserve">) </w:t>
      </w:r>
      <w:r w:rsidR="001F2D40" w:rsidRPr="00EC77A3">
        <w:rPr>
          <w:rFonts w:ascii="Arial" w:hAnsi="Arial" w:cs="Arial"/>
          <w:color w:val="000000"/>
        </w:rPr>
        <w:t>devem ser passíveis de comprovação por documentos fiscais válidos e/ou outros documentos, os quais poderão ser solicitados em fase de diligência</w:t>
      </w:r>
      <w:r w:rsidR="00DF2935" w:rsidRPr="00EC77A3">
        <w:rPr>
          <w:rFonts w:ascii="Arial" w:hAnsi="Arial" w:cs="Arial"/>
          <w:color w:val="000000"/>
        </w:rPr>
        <w:t xml:space="preserve">, além de serem </w:t>
      </w:r>
      <w:r w:rsidRPr="00EC77A3">
        <w:rPr>
          <w:rFonts w:ascii="Arial" w:hAnsi="Arial" w:cs="Arial"/>
          <w:color w:val="000000"/>
        </w:rPr>
        <w:t xml:space="preserve">apresentados contendo a identificação do signatário e da pessoa jurídica emitente, indicando as características, quantidades e prazos das atividades executadas ou em </w:t>
      </w:r>
      <w:r w:rsidRPr="00EC77A3">
        <w:rPr>
          <w:rFonts w:ascii="Arial" w:hAnsi="Arial" w:cs="Arial"/>
          <w:color w:val="000000"/>
        </w:rPr>
        <w:lastRenderedPageBreak/>
        <w:t>execução pelo licitante.</w:t>
      </w:r>
    </w:p>
    <w:p w14:paraId="1AB9E328" w14:textId="77777777" w:rsidR="004827DA" w:rsidRPr="00EC77A3" w:rsidRDefault="004827DA" w:rsidP="00A45E5F">
      <w:pPr>
        <w:widowControl w:val="0"/>
        <w:ind w:left="993" w:hanging="993"/>
        <w:jc w:val="both"/>
        <w:rPr>
          <w:rFonts w:ascii="Arial" w:hAnsi="Arial" w:cs="Arial"/>
          <w:color w:val="000000"/>
        </w:rPr>
      </w:pPr>
    </w:p>
    <w:p w14:paraId="6A4A1AB8" w14:textId="24FE77B3" w:rsidR="00D66AB2" w:rsidRPr="00B92734" w:rsidRDefault="00FF6EA9" w:rsidP="00FF6EA9">
      <w:pPr>
        <w:tabs>
          <w:tab w:val="left" w:pos="993"/>
        </w:tabs>
        <w:jc w:val="both"/>
        <w:rPr>
          <w:rFonts w:ascii="Arial" w:hAnsi="Arial" w:cs="Arial"/>
        </w:rPr>
      </w:pPr>
      <w:r w:rsidRPr="00B92734">
        <w:rPr>
          <w:rFonts w:ascii="Arial" w:hAnsi="Arial" w:cs="Arial"/>
        </w:rPr>
        <w:t>8.6.1.3</w:t>
      </w:r>
      <w:r w:rsidRPr="00B92734">
        <w:rPr>
          <w:rFonts w:ascii="Arial" w:hAnsi="Arial" w:cs="Arial"/>
        </w:rPr>
        <w:tab/>
      </w:r>
      <w:r w:rsidR="00D66AB2" w:rsidRPr="00B92734">
        <w:rPr>
          <w:rFonts w:ascii="Arial" w:hAnsi="Arial" w:cs="Arial"/>
        </w:rPr>
        <w:t>Será permitida a soma de atestados para comprovação do item 8.6.1.</w:t>
      </w:r>
      <w:r w:rsidRPr="00B92734">
        <w:rPr>
          <w:rFonts w:ascii="Arial" w:hAnsi="Arial" w:cs="Arial"/>
        </w:rPr>
        <w:t>1</w:t>
      </w:r>
      <w:r w:rsidR="00D66AB2" w:rsidRPr="00B92734">
        <w:rPr>
          <w:rFonts w:ascii="Arial" w:hAnsi="Arial" w:cs="Arial"/>
        </w:rPr>
        <w:t>.</w:t>
      </w:r>
    </w:p>
    <w:p w14:paraId="58577EEC" w14:textId="77777777" w:rsidR="00E1602F" w:rsidRPr="00B92734" w:rsidRDefault="00E1602F" w:rsidP="00D66AB2">
      <w:pPr>
        <w:ind w:left="993"/>
        <w:jc w:val="both"/>
        <w:rPr>
          <w:rFonts w:ascii="Arial" w:hAnsi="Arial" w:cs="Arial"/>
        </w:rPr>
      </w:pPr>
    </w:p>
    <w:p w14:paraId="2641000D" w14:textId="4B0AAC79" w:rsidR="00E1602F" w:rsidRPr="00B92734" w:rsidRDefault="00AA1993" w:rsidP="00AA1993">
      <w:pPr>
        <w:tabs>
          <w:tab w:val="left" w:pos="993"/>
        </w:tabs>
        <w:jc w:val="both"/>
        <w:rPr>
          <w:rFonts w:ascii="Arial" w:hAnsi="Arial" w:cs="Arial"/>
        </w:rPr>
      </w:pPr>
      <w:r w:rsidRPr="00B92734">
        <w:rPr>
          <w:rFonts w:ascii="Arial" w:hAnsi="Arial" w:cs="Arial"/>
        </w:rPr>
        <w:t>8.6.1.4</w:t>
      </w:r>
      <w:r w:rsidRPr="00B92734">
        <w:rPr>
          <w:rFonts w:ascii="Arial" w:hAnsi="Arial" w:cs="Arial"/>
        </w:rPr>
        <w:tab/>
      </w:r>
      <w:r w:rsidR="00E1602F" w:rsidRPr="00B92734">
        <w:rPr>
          <w:rFonts w:ascii="Arial" w:hAnsi="Arial" w:cs="Arial"/>
        </w:rPr>
        <w:t>Além dos atestados, a empresa deverá apresentar:</w:t>
      </w:r>
    </w:p>
    <w:p w14:paraId="6D038F71" w14:textId="77777777" w:rsidR="0055350D" w:rsidRPr="00B92734" w:rsidRDefault="0055350D" w:rsidP="00A86F19">
      <w:pPr>
        <w:pStyle w:val="Default"/>
        <w:jc w:val="both"/>
        <w:rPr>
          <w:sz w:val="20"/>
          <w:szCs w:val="20"/>
        </w:rPr>
      </w:pPr>
    </w:p>
    <w:p w14:paraId="3CA2D750" w14:textId="713CF189" w:rsidR="0055350D" w:rsidRPr="00B92734" w:rsidRDefault="0055350D" w:rsidP="00215AED">
      <w:pPr>
        <w:pStyle w:val="Default"/>
        <w:numPr>
          <w:ilvl w:val="0"/>
          <w:numId w:val="40"/>
        </w:numPr>
        <w:jc w:val="both"/>
        <w:rPr>
          <w:sz w:val="20"/>
          <w:szCs w:val="20"/>
        </w:rPr>
      </w:pPr>
      <w:r w:rsidRPr="00B92734">
        <w:rPr>
          <w:sz w:val="20"/>
          <w:szCs w:val="20"/>
        </w:rPr>
        <w:t xml:space="preserve">Certificado de Registro Cadastral </w:t>
      </w:r>
      <w:r w:rsidR="00A86F19" w:rsidRPr="00B92734">
        <w:rPr>
          <w:sz w:val="20"/>
          <w:szCs w:val="20"/>
        </w:rPr>
        <w:t xml:space="preserve">– </w:t>
      </w:r>
      <w:r w:rsidRPr="00B92734">
        <w:rPr>
          <w:sz w:val="20"/>
          <w:szCs w:val="20"/>
        </w:rPr>
        <w:t xml:space="preserve">CRC e Certificado de Licença de Funcionamento – CLF, emitidos pelo Departamento da Polícia Federal e Licença do Ministério do Exército, referente a produtos químicos controlados que façam parte das soluções ácidas ou filtros objetos deste Termo de Referência. </w:t>
      </w:r>
    </w:p>
    <w:p w14:paraId="0055F82D" w14:textId="77777777" w:rsidR="00934CF8" w:rsidRPr="00B92734" w:rsidRDefault="00934CF8" w:rsidP="00A86F19">
      <w:pPr>
        <w:pStyle w:val="Default"/>
        <w:ind w:left="1353"/>
        <w:jc w:val="both"/>
        <w:rPr>
          <w:sz w:val="20"/>
          <w:szCs w:val="20"/>
        </w:rPr>
      </w:pPr>
    </w:p>
    <w:p w14:paraId="523FD765" w14:textId="6CDCB5A4" w:rsidR="0055350D" w:rsidRPr="00B92734" w:rsidRDefault="0055350D" w:rsidP="00215AED">
      <w:pPr>
        <w:pStyle w:val="PargrafodaLista"/>
        <w:numPr>
          <w:ilvl w:val="0"/>
          <w:numId w:val="40"/>
        </w:numPr>
        <w:jc w:val="both"/>
        <w:rPr>
          <w:rFonts w:ascii="Arial" w:hAnsi="Arial" w:cs="Arial"/>
        </w:rPr>
      </w:pPr>
      <w:r w:rsidRPr="00B92734">
        <w:rPr>
          <w:rFonts w:ascii="Arial" w:hAnsi="Arial" w:cs="Arial"/>
        </w:rPr>
        <w:t>O CLF deverá possuir data de emissão inferior a um ano para estar válido e aceito como comprovação do CRC e CLF</w:t>
      </w:r>
      <w:r w:rsidR="00F22FC6" w:rsidRPr="00B92734">
        <w:rPr>
          <w:rFonts w:ascii="Arial" w:hAnsi="Arial" w:cs="Arial"/>
        </w:rPr>
        <w:t>.</w:t>
      </w:r>
    </w:p>
    <w:p w14:paraId="1E2A9497" w14:textId="77777777" w:rsidR="00934CF8" w:rsidRPr="00B92734" w:rsidRDefault="00934CF8" w:rsidP="00A86F19">
      <w:pPr>
        <w:pStyle w:val="PargrafodaLista"/>
        <w:jc w:val="both"/>
        <w:rPr>
          <w:rFonts w:ascii="Arial" w:hAnsi="Arial" w:cs="Arial"/>
        </w:rPr>
      </w:pPr>
    </w:p>
    <w:p w14:paraId="76372371" w14:textId="77777777" w:rsidR="0055350D" w:rsidRPr="00B92734" w:rsidRDefault="0055350D" w:rsidP="00215AED">
      <w:pPr>
        <w:pStyle w:val="PargrafodaLista"/>
        <w:numPr>
          <w:ilvl w:val="0"/>
          <w:numId w:val="40"/>
        </w:numPr>
        <w:jc w:val="both"/>
        <w:rPr>
          <w:rFonts w:ascii="Arial" w:hAnsi="Arial" w:cs="Arial"/>
        </w:rPr>
      </w:pPr>
      <w:r w:rsidRPr="00B92734">
        <w:rPr>
          <w:rFonts w:ascii="Arial" w:hAnsi="Arial" w:cs="Arial"/>
        </w:rPr>
        <w:t xml:space="preserve">Licença de Operação – LO, emitida pelo órgão Ambiental responsável, seja Federal, Estadual ou Municipal, que autorize a empresa a operar com produtos químicos objetos deste Termo de Referência. </w:t>
      </w:r>
    </w:p>
    <w:p w14:paraId="566985F5" w14:textId="77777777" w:rsidR="00AA1993" w:rsidRPr="00CF188E" w:rsidRDefault="00AA1993" w:rsidP="00AA1993">
      <w:pPr>
        <w:pStyle w:val="PargrafodaLista"/>
        <w:rPr>
          <w:rFonts w:ascii="Arial" w:hAnsi="Arial" w:cs="Arial"/>
          <w:highlight w:val="cyan"/>
        </w:rPr>
      </w:pPr>
    </w:p>
    <w:p w14:paraId="5B387A4B" w14:textId="2757114D" w:rsidR="00A805A0" w:rsidRPr="00A45E5F" w:rsidRDefault="00A805A0" w:rsidP="003116EE">
      <w:pPr>
        <w:ind w:left="993" w:hanging="993"/>
        <w:jc w:val="both"/>
        <w:rPr>
          <w:rFonts w:ascii="Arial" w:hAnsi="Arial" w:cs="Arial"/>
        </w:rPr>
      </w:pPr>
      <w:bookmarkStart w:id="29" w:name="_Hlk121758926"/>
      <w:r w:rsidRPr="00A45E5F">
        <w:rPr>
          <w:rFonts w:ascii="Arial" w:hAnsi="Arial" w:cs="Arial"/>
        </w:rPr>
        <w:t>8.6.</w:t>
      </w:r>
      <w:r w:rsidR="00D70073">
        <w:rPr>
          <w:rFonts w:ascii="Arial" w:hAnsi="Arial" w:cs="Arial"/>
        </w:rPr>
        <w:t>2</w:t>
      </w:r>
      <w:r w:rsidRPr="00A45E5F">
        <w:rPr>
          <w:rFonts w:ascii="Arial" w:hAnsi="Arial" w:cs="Arial"/>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9"/>
    </w:p>
    <w:p w14:paraId="436CBC31" w14:textId="77777777" w:rsidR="0055474D" w:rsidRPr="00A45E5F" w:rsidRDefault="0055474D" w:rsidP="00A45E5F">
      <w:pPr>
        <w:widowControl w:val="0"/>
        <w:tabs>
          <w:tab w:val="left" w:pos="1134"/>
        </w:tabs>
        <w:jc w:val="both"/>
        <w:rPr>
          <w:rFonts w:ascii="Arial" w:hAnsi="Arial" w:cs="Arial"/>
          <w:strike/>
          <w:color w:val="EE0000"/>
        </w:rPr>
      </w:pPr>
    </w:p>
    <w:p w14:paraId="6CECA2BD" w14:textId="0BA0E4C2" w:rsidR="0055474D" w:rsidRPr="00536288" w:rsidRDefault="0055474D" w:rsidP="00A45E5F">
      <w:pPr>
        <w:widowControl w:val="0"/>
        <w:ind w:left="993" w:hanging="993"/>
        <w:jc w:val="both"/>
        <w:rPr>
          <w:rFonts w:ascii="Arial" w:hAnsi="Arial" w:cs="Arial"/>
        </w:rPr>
      </w:pPr>
      <w:r w:rsidRPr="00A45E5F">
        <w:rPr>
          <w:rFonts w:ascii="Arial" w:hAnsi="Arial" w:cs="Arial"/>
        </w:rPr>
        <w:t xml:space="preserve">8.7 </w:t>
      </w:r>
      <w:r w:rsidRPr="00A45E5F">
        <w:rPr>
          <w:rFonts w:ascii="Arial" w:hAnsi="Arial" w:cs="Arial"/>
        </w:rPr>
        <w:tab/>
      </w:r>
      <w:r w:rsidRPr="00536288">
        <w:rPr>
          <w:rFonts w:ascii="Arial" w:hAnsi="Arial" w:cs="Arial"/>
        </w:rPr>
        <w:t>Os documentos de habilitação, quando escritos em língua estrangeira, deverão ser apresentados, inicialmente, com tradução livre.</w:t>
      </w:r>
    </w:p>
    <w:p w14:paraId="685A6409" w14:textId="77777777" w:rsidR="00445B60" w:rsidRPr="00536288" w:rsidRDefault="00445B60" w:rsidP="00A45E5F">
      <w:pPr>
        <w:widowControl w:val="0"/>
        <w:ind w:left="993" w:hanging="993"/>
        <w:jc w:val="both"/>
        <w:rPr>
          <w:rFonts w:ascii="Arial" w:hAnsi="Arial" w:cs="Arial"/>
        </w:rPr>
      </w:pPr>
    </w:p>
    <w:p w14:paraId="55DE925B" w14:textId="55F45D5C" w:rsidR="00466847" w:rsidRPr="00A45E5F" w:rsidRDefault="00D25C2C" w:rsidP="00A45E5F">
      <w:pPr>
        <w:ind w:left="993" w:hanging="993"/>
        <w:jc w:val="both"/>
        <w:rPr>
          <w:rFonts w:ascii="Arial" w:hAnsi="Arial" w:cs="Arial"/>
        </w:rPr>
      </w:pPr>
      <w:r w:rsidRPr="00536288">
        <w:rPr>
          <w:rFonts w:ascii="Arial" w:hAnsi="Arial" w:cs="Arial"/>
        </w:rPr>
        <w:t>8.7.1</w:t>
      </w:r>
      <w:r w:rsidR="00466847" w:rsidRPr="00536288">
        <w:rPr>
          <w:rFonts w:ascii="Arial" w:hAnsi="Arial" w:cs="Arial"/>
        </w:rPr>
        <w:tab/>
        <w:t xml:space="preserve">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w:t>
      </w:r>
      <w:proofErr w:type="spellStart"/>
      <w:r w:rsidR="00466847" w:rsidRPr="00536288">
        <w:rPr>
          <w:rFonts w:ascii="Arial" w:hAnsi="Arial" w:cs="Arial"/>
        </w:rPr>
        <w:t>consularizados</w:t>
      </w:r>
      <w:proofErr w:type="spellEnd"/>
      <w:r w:rsidR="00466847" w:rsidRPr="00536288">
        <w:rPr>
          <w:rFonts w:ascii="Arial" w:hAnsi="Arial" w:cs="Arial"/>
        </w:rPr>
        <w:t xml:space="preserve"> e registrados no Cartório de Títulos e Documentos</w:t>
      </w:r>
      <w:r w:rsidR="00466847" w:rsidRPr="00A45E5F">
        <w:rPr>
          <w:rFonts w:ascii="Arial" w:hAnsi="Arial" w:cs="Arial"/>
        </w:rPr>
        <w:t>.</w:t>
      </w:r>
    </w:p>
    <w:p w14:paraId="6F3921C5" w14:textId="77777777" w:rsidR="00682F47" w:rsidRPr="00A45E5F" w:rsidRDefault="00682F47" w:rsidP="00A45E5F">
      <w:pPr>
        <w:widowControl w:val="0"/>
        <w:jc w:val="both"/>
        <w:rPr>
          <w:rFonts w:ascii="Arial" w:hAnsi="Arial" w:cs="Arial"/>
          <w:color w:val="000000"/>
        </w:rPr>
      </w:pPr>
    </w:p>
    <w:p w14:paraId="7DD17906" w14:textId="07390A9D" w:rsidR="00AB4732" w:rsidRPr="00A45E5F" w:rsidRDefault="00AB4732" w:rsidP="00A45E5F">
      <w:pPr>
        <w:widowControl w:val="0"/>
        <w:ind w:left="993" w:hanging="993"/>
        <w:jc w:val="both"/>
        <w:rPr>
          <w:rFonts w:ascii="Arial" w:hAnsi="Arial" w:cs="Arial"/>
        </w:rPr>
      </w:pPr>
      <w:r w:rsidRPr="00A45E5F">
        <w:rPr>
          <w:rFonts w:ascii="Arial" w:hAnsi="Arial" w:cs="Arial"/>
        </w:rPr>
        <w:t>8.</w:t>
      </w:r>
      <w:r w:rsidR="007532A2" w:rsidRPr="00A45E5F">
        <w:rPr>
          <w:rFonts w:ascii="Arial" w:hAnsi="Arial" w:cs="Arial"/>
        </w:rPr>
        <w:t>7.2</w:t>
      </w:r>
      <w:r w:rsidRPr="00A45E5F">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Pr="00A45E5F">
          <w:rPr>
            <w:rStyle w:val="Hyperlink"/>
            <w:rFonts w:ascii="Arial" w:hAnsi="Arial" w:cs="Arial"/>
          </w:rPr>
          <w:t>Decreto nº 8.660, de 29 de Janeiro de 2016</w:t>
        </w:r>
      </w:hyperlink>
      <w:r w:rsidRPr="00A45E5F">
        <w:rPr>
          <w:rFonts w:ascii="Arial" w:hAnsi="Arial" w:cs="Arial"/>
        </w:rPr>
        <w:t>.</w:t>
      </w:r>
    </w:p>
    <w:p w14:paraId="681CE220" w14:textId="77777777" w:rsidR="00E62EBD" w:rsidRPr="00A45E5F" w:rsidRDefault="00E62EBD" w:rsidP="00A45E5F">
      <w:pPr>
        <w:widowControl w:val="0"/>
        <w:ind w:left="993" w:hanging="993"/>
        <w:jc w:val="both"/>
        <w:rPr>
          <w:rFonts w:ascii="Arial" w:hAnsi="Arial" w:cs="Arial"/>
          <w:color w:val="000000"/>
        </w:rPr>
      </w:pPr>
    </w:p>
    <w:p w14:paraId="6A25C975" w14:textId="4924B35B" w:rsidR="00D1666D" w:rsidRPr="00A45E5F" w:rsidRDefault="008A26D3" w:rsidP="00A45E5F">
      <w:pPr>
        <w:ind w:left="992" w:hanging="992"/>
        <w:jc w:val="both"/>
        <w:rPr>
          <w:rFonts w:ascii="Arial" w:hAnsi="Arial" w:cs="Arial"/>
        </w:rPr>
      </w:pPr>
      <w:bookmarkStart w:id="30" w:name="_Hlk121759755"/>
      <w:r w:rsidRPr="00A45E5F">
        <w:rPr>
          <w:rFonts w:ascii="Arial" w:hAnsi="Arial" w:cs="Arial"/>
        </w:rPr>
        <w:t>8.8</w:t>
      </w:r>
      <w:r w:rsidRPr="00A45E5F">
        <w:rPr>
          <w:rFonts w:ascii="Arial" w:hAnsi="Arial" w:cs="Arial"/>
        </w:rPr>
        <w:tab/>
      </w:r>
      <w:bookmarkStart w:id="31" w:name="Texto119"/>
      <w:bookmarkEnd w:id="30"/>
      <w:r w:rsidR="00362B9C" w:rsidRPr="00A45E5F">
        <w:rPr>
          <w:rFonts w:ascii="Arial" w:hAnsi="Arial" w:cs="Arial"/>
        </w:rPr>
        <w:t xml:space="preserve">Encerrada a etapa de </w:t>
      </w:r>
      <w:r w:rsidR="0064797A" w:rsidRPr="00A45E5F">
        <w:rPr>
          <w:rFonts w:ascii="Arial" w:hAnsi="Arial" w:cs="Arial"/>
        </w:rPr>
        <w:t>negociação</w:t>
      </w:r>
      <w:r w:rsidR="00362B9C" w:rsidRPr="00A45E5F">
        <w:rPr>
          <w:rFonts w:ascii="Arial" w:hAnsi="Arial" w:cs="Arial"/>
        </w:rPr>
        <w:t>, a documentação relacionada no item 8.</w:t>
      </w:r>
      <w:r w:rsidR="00FA186D" w:rsidRPr="00A45E5F">
        <w:rPr>
          <w:rFonts w:ascii="Arial" w:hAnsi="Arial" w:cs="Arial"/>
        </w:rPr>
        <w:t>8</w:t>
      </w:r>
      <w:r w:rsidR="00362B9C" w:rsidRPr="00A45E5F">
        <w:rPr>
          <w:rFonts w:ascii="Arial" w:hAnsi="Arial" w:cs="Arial"/>
        </w:rPr>
        <w:t>.1 ou 8.</w:t>
      </w:r>
      <w:r w:rsidR="00FA186D" w:rsidRPr="00A45E5F">
        <w:rPr>
          <w:rFonts w:ascii="Arial" w:hAnsi="Arial" w:cs="Arial"/>
        </w:rPr>
        <w:t>8</w:t>
      </w:r>
      <w:r w:rsidR="00362B9C" w:rsidRPr="00A45E5F">
        <w:rPr>
          <w:rFonts w:ascii="Arial" w:hAnsi="Arial" w:cs="Arial"/>
        </w:rPr>
        <w:t>.2 deverá ser encaminhada pelo Portal Licitações CAIXA, no prazo de até</w:t>
      </w:r>
      <w:r w:rsidR="006B3F40">
        <w:rPr>
          <w:rFonts w:ascii="Arial" w:hAnsi="Arial" w:cs="Arial"/>
        </w:rPr>
        <w:t xml:space="preserve"> 24 (vinte e quatro) horas</w:t>
      </w:r>
      <w:r w:rsidR="00362B9C" w:rsidRPr="00A45E5F">
        <w:rPr>
          <w:rFonts w:ascii="Arial" w:hAnsi="Arial" w:cs="Arial"/>
        </w:rPr>
        <w:t xml:space="preserve"> a contar da solicitação do Licitador.</w:t>
      </w:r>
    </w:p>
    <w:p w14:paraId="46AE8431" w14:textId="77777777" w:rsidR="00362B9C" w:rsidRPr="00A45E5F" w:rsidRDefault="00362B9C" w:rsidP="00A45E5F">
      <w:pPr>
        <w:widowControl w:val="0"/>
        <w:ind w:left="993" w:hanging="993"/>
        <w:jc w:val="both"/>
        <w:rPr>
          <w:rFonts w:ascii="Arial" w:hAnsi="Arial" w:cs="Arial"/>
        </w:rPr>
      </w:pPr>
    </w:p>
    <w:p w14:paraId="30121ADA" w14:textId="0A14FCA8" w:rsidR="00C5294C" w:rsidRPr="00A45E5F" w:rsidRDefault="00D1666D" w:rsidP="00A45E5F">
      <w:pPr>
        <w:widowControl w:val="0"/>
        <w:ind w:left="993" w:hanging="993"/>
        <w:jc w:val="both"/>
        <w:rPr>
          <w:rFonts w:ascii="Arial" w:hAnsi="Arial" w:cs="Arial"/>
        </w:rPr>
      </w:pPr>
      <w:r w:rsidRPr="00A45E5F">
        <w:rPr>
          <w:rFonts w:ascii="Arial" w:hAnsi="Arial" w:cs="Arial"/>
        </w:rPr>
        <w:t>8.</w:t>
      </w:r>
      <w:r w:rsidR="00FA186D" w:rsidRPr="00A45E5F">
        <w:rPr>
          <w:rFonts w:ascii="Arial" w:hAnsi="Arial" w:cs="Arial"/>
        </w:rPr>
        <w:t>8</w:t>
      </w:r>
      <w:r w:rsidRPr="00A45E5F">
        <w:rPr>
          <w:rFonts w:ascii="Arial" w:hAnsi="Arial" w:cs="Arial"/>
        </w:rPr>
        <w:t>.1</w:t>
      </w:r>
      <w:r w:rsidRPr="00A45E5F">
        <w:rPr>
          <w:rFonts w:ascii="Arial" w:hAnsi="Arial" w:cs="Arial"/>
        </w:rPr>
        <w:tab/>
      </w:r>
      <w:bookmarkEnd w:id="31"/>
      <w:r w:rsidR="00A63389" w:rsidRPr="00A45E5F">
        <w:rPr>
          <w:rFonts w:ascii="Arial" w:hAnsi="Arial" w:cs="Arial"/>
        </w:rPr>
        <w:t>Para licitante credenciada e cadastrada em cada nível do SICAF:</w:t>
      </w:r>
    </w:p>
    <w:p w14:paraId="419CE8E0" w14:textId="77777777" w:rsidR="00900501" w:rsidRPr="00A45E5F" w:rsidRDefault="00900501" w:rsidP="00A45E5F">
      <w:pPr>
        <w:widowControl w:val="0"/>
        <w:ind w:left="993" w:hanging="993"/>
        <w:jc w:val="both"/>
        <w:rPr>
          <w:rFonts w:ascii="Arial" w:hAnsi="Arial" w:cs="Arial"/>
          <w:bCs/>
        </w:rPr>
      </w:pPr>
    </w:p>
    <w:p w14:paraId="4F2EFA9B" w14:textId="19E2C9CD" w:rsidR="00911494" w:rsidRPr="00BC32F2" w:rsidRDefault="00911494" w:rsidP="00BC32F2">
      <w:pPr>
        <w:widowControl w:val="0"/>
        <w:numPr>
          <w:ilvl w:val="0"/>
          <w:numId w:val="7"/>
        </w:numPr>
        <w:tabs>
          <w:tab w:val="left" w:pos="1418"/>
        </w:tabs>
        <w:ind w:left="1418" w:hanging="425"/>
        <w:jc w:val="both"/>
        <w:rPr>
          <w:rFonts w:ascii="Arial" w:hAnsi="Arial" w:cs="Arial"/>
          <w:bCs/>
        </w:rPr>
      </w:pPr>
      <w:r w:rsidRPr="00A45E5F">
        <w:rPr>
          <w:rFonts w:ascii="Arial" w:hAnsi="Arial" w:cs="Arial"/>
          <w:bCs/>
        </w:rPr>
        <w:t>Certidão de Falência ou recuperação judicial/extrajudicial;</w:t>
      </w:r>
    </w:p>
    <w:p w14:paraId="1EB5DF06" w14:textId="77777777" w:rsidR="00911494" w:rsidRPr="00A45E5F" w:rsidRDefault="00911494" w:rsidP="00A45E5F">
      <w:pPr>
        <w:widowControl w:val="0"/>
        <w:numPr>
          <w:ilvl w:val="0"/>
          <w:numId w:val="7"/>
        </w:numPr>
        <w:tabs>
          <w:tab w:val="left" w:pos="1418"/>
        </w:tabs>
        <w:ind w:left="1418" w:hanging="425"/>
        <w:jc w:val="both"/>
        <w:rPr>
          <w:rFonts w:ascii="Arial" w:hAnsi="Arial" w:cs="Arial"/>
          <w:bCs/>
        </w:rPr>
      </w:pPr>
      <w:r w:rsidRPr="00A45E5F">
        <w:rPr>
          <w:rFonts w:ascii="Arial" w:hAnsi="Arial" w:cs="Arial"/>
          <w:bCs/>
          <w:iCs/>
        </w:rPr>
        <w:t>Documentos de comprovação da Qualificação Técnica;</w:t>
      </w:r>
    </w:p>
    <w:p w14:paraId="42399AEF" w14:textId="274AA962" w:rsidR="00911494" w:rsidRPr="00A45E5F" w:rsidRDefault="00911494" w:rsidP="00A45E5F">
      <w:pPr>
        <w:widowControl w:val="0"/>
        <w:numPr>
          <w:ilvl w:val="0"/>
          <w:numId w:val="7"/>
        </w:numPr>
        <w:tabs>
          <w:tab w:val="left" w:pos="1418"/>
        </w:tabs>
        <w:ind w:left="1418" w:hanging="425"/>
        <w:jc w:val="both"/>
        <w:rPr>
          <w:rFonts w:ascii="Arial" w:hAnsi="Arial" w:cs="Arial"/>
          <w:bCs/>
        </w:rPr>
      </w:pPr>
      <w:r w:rsidRPr="00A45E5F">
        <w:rPr>
          <w:rFonts w:ascii="Arial" w:hAnsi="Arial" w:cs="Arial"/>
        </w:rPr>
        <w:t>Declaração de enquadramento como MPE, se for o caso (</w:t>
      </w:r>
      <w:r w:rsidR="00DA21C0">
        <w:rPr>
          <w:rFonts w:ascii="Arial" w:hAnsi="Arial" w:cs="Arial"/>
        </w:rPr>
        <w:t xml:space="preserve">Modelo </w:t>
      </w:r>
      <w:r w:rsidRPr="00A45E5F">
        <w:rPr>
          <w:rFonts w:ascii="Arial" w:hAnsi="Arial" w:cs="Arial"/>
        </w:rPr>
        <w:t>I);</w:t>
      </w:r>
    </w:p>
    <w:p w14:paraId="104C00C1" w14:textId="4E2CDF99" w:rsidR="00C6784F" w:rsidRPr="00A45E5F" w:rsidRDefault="0030171B" w:rsidP="00A45E5F">
      <w:pPr>
        <w:numPr>
          <w:ilvl w:val="0"/>
          <w:numId w:val="7"/>
        </w:numPr>
        <w:ind w:left="1386" w:hanging="393"/>
        <w:jc w:val="both"/>
        <w:rPr>
          <w:rFonts w:ascii="Arial" w:hAnsi="Arial" w:cs="Arial"/>
          <w:bCs/>
          <w:iCs/>
          <w:color w:val="000000"/>
        </w:rPr>
      </w:pPr>
      <w:r w:rsidRPr="00A45E5F">
        <w:rPr>
          <w:rFonts w:ascii="Arial" w:hAnsi="Arial" w:cs="Arial"/>
          <w:bCs/>
          <w:iCs/>
          <w:color w:val="000000"/>
        </w:rPr>
        <w:t xml:space="preserve">Termo de Compromisso de Combate à Corrupção e ao Conluio entre Licitantes e de Responsabilidade </w:t>
      </w:r>
      <w:r w:rsidR="00272396" w:rsidRPr="00A45E5F">
        <w:rPr>
          <w:rFonts w:ascii="Arial" w:hAnsi="Arial" w:cs="Arial"/>
          <w:bCs/>
          <w:iCs/>
          <w:color w:val="000000"/>
        </w:rPr>
        <w:t>Social, Ambiental e Climática</w:t>
      </w:r>
      <w:r w:rsidRPr="00A45E5F">
        <w:rPr>
          <w:rFonts w:ascii="Arial" w:hAnsi="Arial" w:cs="Arial"/>
          <w:bCs/>
          <w:iCs/>
          <w:color w:val="000000"/>
        </w:rPr>
        <w:t xml:space="preserve"> (</w:t>
      </w:r>
      <w:r w:rsidR="00DA21C0">
        <w:rPr>
          <w:rFonts w:ascii="Arial" w:hAnsi="Arial" w:cs="Arial"/>
          <w:bCs/>
          <w:iCs/>
          <w:color w:val="000000"/>
        </w:rPr>
        <w:t>Modelo II</w:t>
      </w:r>
      <w:r w:rsidRPr="00A45E5F">
        <w:rPr>
          <w:rFonts w:ascii="Arial" w:hAnsi="Arial" w:cs="Arial"/>
          <w:bCs/>
          <w:iCs/>
          <w:color w:val="000000"/>
        </w:rPr>
        <w:t>)</w:t>
      </w:r>
      <w:r w:rsidR="00F87D55" w:rsidRPr="00A45E5F">
        <w:rPr>
          <w:rFonts w:ascii="Arial" w:hAnsi="Arial" w:cs="Arial"/>
          <w:bCs/>
          <w:iCs/>
          <w:color w:val="000000"/>
        </w:rPr>
        <w:t>;</w:t>
      </w:r>
    </w:p>
    <w:p w14:paraId="2F312332" w14:textId="1CDAD602" w:rsidR="00F87D55" w:rsidRPr="00CA3E96" w:rsidRDefault="00F87D55" w:rsidP="00A45E5F">
      <w:pPr>
        <w:numPr>
          <w:ilvl w:val="0"/>
          <w:numId w:val="7"/>
        </w:numPr>
        <w:ind w:left="1386" w:hanging="393"/>
        <w:jc w:val="both"/>
        <w:rPr>
          <w:rFonts w:ascii="Arial" w:hAnsi="Arial" w:cs="Arial"/>
          <w:bCs/>
          <w:iCs/>
          <w:color w:val="000000"/>
        </w:rPr>
      </w:pPr>
      <w:r w:rsidRPr="00CA3E96">
        <w:rPr>
          <w:rFonts w:ascii="Arial" w:hAnsi="Arial" w:cs="Arial"/>
          <w:bCs/>
          <w:iCs/>
          <w:color w:val="000000"/>
        </w:rPr>
        <w:t>Declaração do Licitante (</w:t>
      </w:r>
      <w:r w:rsidR="00CA3E96" w:rsidRPr="00CA3E96">
        <w:rPr>
          <w:rFonts w:ascii="Arial" w:hAnsi="Arial" w:cs="Arial"/>
          <w:bCs/>
          <w:iCs/>
          <w:color w:val="000000"/>
        </w:rPr>
        <w:t>Modelo IV</w:t>
      </w:r>
      <w:r w:rsidRPr="00CA3E96">
        <w:rPr>
          <w:rFonts w:ascii="Arial" w:hAnsi="Arial" w:cs="Arial"/>
          <w:bCs/>
          <w:iCs/>
          <w:color w:val="000000"/>
        </w:rPr>
        <w:t>).</w:t>
      </w:r>
    </w:p>
    <w:p w14:paraId="6FF1725D" w14:textId="77777777" w:rsidR="003974BC" w:rsidRPr="00A45E5F" w:rsidRDefault="003974BC" w:rsidP="00A45E5F">
      <w:pPr>
        <w:widowControl w:val="0"/>
        <w:ind w:left="993" w:hanging="993"/>
        <w:jc w:val="both"/>
        <w:rPr>
          <w:rFonts w:ascii="Arial" w:hAnsi="Arial" w:cs="Arial"/>
        </w:rPr>
      </w:pPr>
    </w:p>
    <w:p w14:paraId="1CBD59B1" w14:textId="05CD9033" w:rsidR="00A63389" w:rsidRPr="00A45E5F" w:rsidRDefault="00A63389" w:rsidP="00A45E5F">
      <w:pPr>
        <w:widowControl w:val="0"/>
        <w:ind w:left="993" w:hanging="993"/>
        <w:jc w:val="both"/>
        <w:rPr>
          <w:rFonts w:ascii="Arial" w:hAnsi="Arial" w:cs="Arial"/>
        </w:rPr>
      </w:pPr>
      <w:r w:rsidRPr="00A45E5F">
        <w:rPr>
          <w:rFonts w:ascii="Arial" w:hAnsi="Arial" w:cs="Arial"/>
        </w:rPr>
        <w:t>8.</w:t>
      </w:r>
      <w:r w:rsidR="00FA186D" w:rsidRPr="00A45E5F">
        <w:rPr>
          <w:rFonts w:ascii="Arial" w:hAnsi="Arial" w:cs="Arial"/>
        </w:rPr>
        <w:t>8</w:t>
      </w:r>
      <w:r w:rsidRPr="00A45E5F">
        <w:rPr>
          <w:rFonts w:ascii="Arial" w:hAnsi="Arial" w:cs="Arial"/>
        </w:rPr>
        <w:t>.</w:t>
      </w:r>
      <w:r w:rsidR="002F10BA" w:rsidRPr="00A45E5F">
        <w:rPr>
          <w:rFonts w:ascii="Arial" w:hAnsi="Arial" w:cs="Arial"/>
        </w:rPr>
        <w:t>2</w:t>
      </w:r>
      <w:r w:rsidRPr="00A45E5F">
        <w:rPr>
          <w:rFonts w:ascii="Arial" w:hAnsi="Arial" w:cs="Arial"/>
        </w:rPr>
        <w:tab/>
        <w:t>Para licitante NÃO credenciada e</w:t>
      </w:r>
      <w:r w:rsidR="0011297A" w:rsidRPr="00A45E5F">
        <w:rPr>
          <w:rFonts w:ascii="Arial" w:hAnsi="Arial" w:cs="Arial"/>
        </w:rPr>
        <w:t xml:space="preserve"> NÃO</w:t>
      </w:r>
      <w:r w:rsidRPr="00A45E5F">
        <w:rPr>
          <w:rFonts w:ascii="Arial" w:hAnsi="Arial" w:cs="Arial"/>
        </w:rPr>
        <w:t xml:space="preserve"> cadastrada em cada nível do SICAF:</w:t>
      </w:r>
    </w:p>
    <w:p w14:paraId="2726912D" w14:textId="77777777" w:rsidR="00563EFF" w:rsidRPr="00A45E5F" w:rsidRDefault="00563EFF" w:rsidP="00A45E5F">
      <w:pPr>
        <w:widowControl w:val="0"/>
        <w:ind w:left="993" w:hanging="993"/>
        <w:jc w:val="both"/>
        <w:rPr>
          <w:rFonts w:ascii="Arial" w:hAnsi="Arial" w:cs="Arial"/>
        </w:rPr>
      </w:pPr>
    </w:p>
    <w:p w14:paraId="0D9C35D4" w14:textId="77777777" w:rsidR="00911494" w:rsidRPr="00A45E5F" w:rsidRDefault="00911494" w:rsidP="00A45E5F">
      <w:pPr>
        <w:widowControl w:val="0"/>
        <w:numPr>
          <w:ilvl w:val="0"/>
          <w:numId w:val="8"/>
        </w:numPr>
        <w:ind w:left="1418" w:hanging="425"/>
        <w:jc w:val="both"/>
        <w:rPr>
          <w:rFonts w:ascii="Arial" w:hAnsi="Arial" w:cs="Arial"/>
        </w:rPr>
      </w:pPr>
      <w:r w:rsidRPr="00A45E5F">
        <w:rPr>
          <w:rFonts w:ascii="Arial" w:hAnsi="Arial" w:cs="Arial"/>
        </w:rPr>
        <w:t xml:space="preserve">Documentação relativa </w:t>
      </w:r>
      <w:proofErr w:type="gramStart"/>
      <w:r w:rsidRPr="00A45E5F">
        <w:rPr>
          <w:rFonts w:ascii="Arial" w:hAnsi="Arial" w:cs="Arial"/>
        </w:rPr>
        <w:t>a</w:t>
      </w:r>
      <w:proofErr w:type="gramEnd"/>
      <w:r w:rsidRPr="00A45E5F">
        <w:rPr>
          <w:rFonts w:ascii="Arial" w:hAnsi="Arial" w:cs="Arial"/>
        </w:rPr>
        <w:t xml:space="preserve"> Habilitação jurídica; </w:t>
      </w:r>
    </w:p>
    <w:p w14:paraId="250883FA" w14:textId="77777777" w:rsidR="00911494" w:rsidRPr="00A45E5F" w:rsidRDefault="00911494" w:rsidP="00A45E5F">
      <w:pPr>
        <w:widowControl w:val="0"/>
        <w:numPr>
          <w:ilvl w:val="0"/>
          <w:numId w:val="8"/>
        </w:numPr>
        <w:ind w:left="1418" w:hanging="425"/>
        <w:jc w:val="both"/>
        <w:rPr>
          <w:rFonts w:ascii="Arial" w:hAnsi="Arial" w:cs="Arial"/>
          <w:bCs/>
        </w:rPr>
      </w:pPr>
      <w:r w:rsidRPr="00A45E5F">
        <w:rPr>
          <w:rFonts w:ascii="Arial" w:hAnsi="Arial" w:cs="Arial"/>
          <w:bCs/>
          <w:iCs/>
        </w:rPr>
        <w:t xml:space="preserve">Documentação relativa </w:t>
      </w:r>
      <w:proofErr w:type="gramStart"/>
      <w:r w:rsidRPr="00A45E5F">
        <w:rPr>
          <w:rFonts w:ascii="Arial" w:hAnsi="Arial" w:cs="Arial"/>
          <w:bCs/>
          <w:iCs/>
        </w:rPr>
        <w:t>a</w:t>
      </w:r>
      <w:proofErr w:type="gramEnd"/>
      <w:r w:rsidRPr="00A45E5F">
        <w:rPr>
          <w:rFonts w:ascii="Arial" w:hAnsi="Arial" w:cs="Arial"/>
          <w:bCs/>
          <w:iCs/>
        </w:rPr>
        <w:t xml:space="preserve"> qualificação econômico-financeira; </w:t>
      </w:r>
    </w:p>
    <w:p w14:paraId="52BBDBF8" w14:textId="77777777" w:rsidR="00911494" w:rsidRPr="00A45E5F" w:rsidRDefault="00911494" w:rsidP="00A45E5F">
      <w:pPr>
        <w:widowControl w:val="0"/>
        <w:numPr>
          <w:ilvl w:val="0"/>
          <w:numId w:val="8"/>
        </w:numPr>
        <w:ind w:left="1418" w:hanging="425"/>
        <w:jc w:val="both"/>
        <w:rPr>
          <w:rFonts w:ascii="Arial" w:hAnsi="Arial" w:cs="Arial"/>
          <w:bCs/>
        </w:rPr>
      </w:pPr>
      <w:r w:rsidRPr="00A45E5F">
        <w:rPr>
          <w:rFonts w:ascii="Arial" w:hAnsi="Arial" w:cs="Arial"/>
          <w:bCs/>
        </w:rPr>
        <w:t>Certidão de Falência ou recuperação judicial/extrajudicial;</w:t>
      </w:r>
    </w:p>
    <w:p w14:paraId="0BF2A43F" w14:textId="77777777" w:rsidR="00911494" w:rsidRPr="00A45E5F" w:rsidRDefault="00911494" w:rsidP="00A45E5F">
      <w:pPr>
        <w:widowControl w:val="0"/>
        <w:numPr>
          <w:ilvl w:val="0"/>
          <w:numId w:val="8"/>
        </w:numPr>
        <w:ind w:left="1418" w:hanging="425"/>
        <w:jc w:val="both"/>
        <w:rPr>
          <w:rFonts w:ascii="Arial" w:hAnsi="Arial" w:cs="Arial"/>
          <w:bCs/>
        </w:rPr>
      </w:pPr>
      <w:r w:rsidRPr="00A45E5F">
        <w:rPr>
          <w:rFonts w:ascii="Arial" w:hAnsi="Arial" w:cs="Arial"/>
          <w:bCs/>
          <w:iCs/>
        </w:rPr>
        <w:t xml:space="preserve">Documentação relativa </w:t>
      </w:r>
      <w:proofErr w:type="gramStart"/>
      <w:r w:rsidRPr="00A45E5F">
        <w:rPr>
          <w:rFonts w:ascii="Arial" w:hAnsi="Arial" w:cs="Arial"/>
          <w:bCs/>
          <w:iCs/>
        </w:rPr>
        <w:t>a</w:t>
      </w:r>
      <w:proofErr w:type="gramEnd"/>
      <w:r w:rsidRPr="00A45E5F">
        <w:rPr>
          <w:rFonts w:ascii="Arial" w:hAnsi="Arial" w:cs="Arial"/>
          <w:bCs/>
          <w:iCs/>
        </w:rPr>
        <w:t xml:space="preserve"> regularidade fiscal;</w:t>
      </w:r>
    </w:p>
    <w:p w14:paraId="7693AE9E" w14:textId="73D72A05" w:rsidR="00911494" w:rsidRPr="00A45E5F" w:rsidRDefault="00911494" w:rsidP="00A45E5F">
      <w:pPr>
        <w:widowControl w:val="0"/>
        <w:numPr>
          <w:ilvl w:val="0"/>
          <w:numId w:val="8"/>
        </w:numPr>
        <w:ind w:hanging="447"/>
        <w:jc w:val="both"/>
        <w:rPr>
          <w:rFonts w:ascii="Arial" w:hAnsi="Arial" w:cs="Arial"/>
        </w:rPr>
      </w:pPr>
      <w:r w:rsidRPr="00A45E5F">
        <w:rPr>
          <w:rFonts w:ascii="Arial" w:hAnsi="Arial" w:cs="Arial"/>
          <w:bCs/>
          <w:iCs/>
        </w:rPr>
        <w:t>Prova de inexistência de débitos inadimplidos perante a Justiça do Trabalho;</w:t>
      </w:r>
      <w:r w:rsidRPr="00A45E5F">
        <w:rPr>
          <w:rFonts w:ascii="Arial" w:hAnsi="Arial" w:cs="Arial"/>
          <w:bCs/>
          <w:iCs/>
          <w:color w:val="FF0000"/>
        </w:rPr>
        <w:t xml:space="preserve"> </w:t>
      </w:r>
    </w:p>
    <w:p w14:paraId="1A9EEA46" w14:textId="77777777" w:rsidR="00911494" w:rsidRPr="00A45E5F" w:rsidRDefault="00911494" w:rsidP="00A45E5F">
      <w:pPr>
        <w:widowControl w:val="0"/>
        <w:numPr>
          <w:ilvl w:val="0"/>
          <w:numId w:val="8"/>
        </w:numPr>
        <w:ind w:left="1418" w:hanging="425"/>
        <w:jc w:val="both"/>
        <w:rPr>
          <w:rFonts w:ascii="Arial" w:hAnsi="Arial" w:cs="Arial"/>
          <w:bCs/>
        </w:rPr>
      </w:pPr>
      <w:r w:rsidRPr="00A45E5F">
        <w:rPr>
          <w:rFonts w:ascii="Arial" w:hAnsi="Arial" w:cs="Arial"/>
          <w:bCs/>
          <w:iCs/>
        </w:rPr>
        <w:t>Documentos de comprovação da Qualificação Técnica;</w:t>
      </w:r>
    </w:p>
    <w:p w14:paraId="5D8E311B" w14:textId="6D588964" w:rsidR="00911494" w:rsidRPr="00902D96" w:rsidRDefault="00911494" w:rsidP="00A45E5F">
      <w:pPr>
        <w:widowControl w:val="0"/>
        <w:numPr>
          <w:ilvl w:val="0"/>
          <w:numId w:val="7"/>
        </w:numPr>
        <w:ind w:left="1418" w:hanging="425"/>
        <w:jc w:val="both"/>
        <w:rPr>
          <w:rFonts w:ascii="Arial" w:hAnsi="Arial" w:cs="Arial"/>
          <w:bCs/>
        </w:rPr>
      </w:pPr>
      <w:r w:rsidRPr="00A45E5F">
        <w:rPr>
          <w:rFonts w:ascii="Arial" w:hAnsi="Arial" w:cs="Arial"/>
        </w:rPr>
        <w:t>Declaração de enquadramento como MPE, se for o caso (</w:t>
      </w:r>
      <w:r w:rsidR="00FD33DA">
        <w:rPr>
          <w:rFonts w:ascii="Arial" w:hAnsi="Arial" w:cs="Arial"/>
        </w:rPr>
        <w:t>Modelo I</w:t>
      </w:r>
      <w:r w:rsidRPr="00A45E5F">
        <w:rPr>
          <w:rFonts w:ascii="Arial" w:hAnsi="Arial" w:cs="Arial"/>
        </w:rPr>
        <w:t>);</w:t>
      </w:r>
    </w:p>
    <w:p w14:paraId="47C9F544" w14:textId="519D9E3A" w:rsidR="00A0011F" w:rsidRPr="00902D96" w:rsidRDefault="00A0011F" w:rsidP="00902D96">
      <w:pPr>
        <w:widowControl w:val="0"/>
        <w:numPr>
          <w:ilvl w:val="0"/>
          <w:numId w:val="7"/>
        </w:numPr>
        <w:ind w:left="1418" w:hanging="425"/>
        <w:jc w:val="both"/>
        <w:rPr>
          <w:rFonts w:ascii="Arial" w:hAnsi="Arial" w:cs="Arial"/>
          <w:bCs/>
        </w:rPr>
      </w:pPr>
      <w:r w:rsidRPr="00902D96">
        <w:rPr>
          <w:rFonts w:ascii="Arial" w:hAnsi="Arial" w:cs="Arial"/>
          <w:bCs/>
          <w:iCs/>
          <w:color w:val="000000"/>
        </w:rPr>
        <w:t xml:space="preserve">Termo de Compromisso de Combate à Corrupção e ao Conluio entre Licitantes e de Responsabilidade </w:t>
      </w:r>
      <w:r w:rsidR="00B35219" w:rsidRPr="00902D96">
        <w:rPr>
          <w:rFonts w:ascii="Arial" w:hAnsi="Arial" w:cs="Arial"/>
          <w:bCs/>
          <w:iCs/>
          <w:color w:val="000000"/>
        </w:rPr>
        <w:t>Social, Ambiental e Climática</w:t>
      </w:r>
      <w:r w:rsidRPr="00902D96">
        <w:rPr>
          <w:rFonts w:ascii="Arial" w:hAnsi="Arial" w:cs="Arial"/>
          <w:bCs/>
          <w:iCs/>
          <w:color w:val="000000"/>
        </w:rPr>
        <w:t xml:space="preserve"> (</w:t>
      </w:r>
      <w:r w:rsidR="00FD33DA" w:rsidRPr="00902D96">
        <w:rPr>
          <w:rFonts w:ascii="Arial" w:hAnsi="Arial" w:cs="Arial"/>
          <w:bCs/>
          <w:iCs/>
          <w:color w:val="000000"/>
        </w:rPr>
        <w:t>Modelo II</w:t>
      </w:r>
      <w:r w:rsidRPr="00902D96">
        <w:rPr>
          <w:rFonts w:ascii="Arial" w:hAnsi="Arial" w:cs="Arial"/>
          <w:bCs/>
          <w:iCs/>
          <w:color w:val="000000"/>
        </w:rPr>
        <w:t>)</w:t>
      </w:r>
      <w:r w:rsidR="00F87D55" w:rsidRPr="00902D96">
        <w:rPr>
          <w:rFonts w:ascii="Arial" w:hAnsi="Arial" w:cs="Arial"/>
          <w:bCs/>
          <w:iCs/>
          <w:color w:val="000000"/>
        </w:rPr>
        <w:t>;</w:t>
      </w:r>
    </w:p>
    <w:p w14:paraId="687BA06B" w14:textId="4E7B3DEB" w:rsidR="00F87D55" w:rsidRPr="00BC32F2" w:rsidRDefault="00F87D55" w:rsidP="00BC32F2">
      <w:pPr>
        <w:widowControl w:val="0"/>
        <w:numPr>
          <w:ilvl w:val="0"/>
          <w:numId w:val="7"/>
        </w:numPr>
        <w:ind w:left="1418" w:hanging="425"/>
        <w:jc w:val="both"/>
        <w:rPr>
          <w:rFonts w:ascii="Arial" w:hAnsi="Arial" w:cs="Arial"/>
          <w:bCs/>
        </w:rPr>
      </w:pPr>
      <w:r w:rsidRPr="00BC32F2">
        <w:rPr>
          <w:rFonts w:ascii="Arial" w:hAnsi="Arial" w:cs="Arial"/>
          <w:bCs/>
          <w:iCs/>
          <w:color w:val="000000"/>
        </w:rPr>
        <w:t>Declaração do Licitante (</w:t>
      </w:r>
      <w:r w:rsidR="00FD33DA" w:rsidRPr="00BC32F2">
        <w:rPr>
          <w:rFonts w:ascii="Arial" w:hAnsi="Arial" w:cs="Arial"/>
          <w:bCs/>
          <w:iCs/>
          <w:color w:val="000000"/>
        </w:rPr>
        <w:t>Modelo IV</w:t>
      </w:r>
      <w:r w:rsidRPr="00BC32F2">
        <w:rPr>
          <w:rFonts w:ascii="Arial" w:hAnsi="Arial" w:cs="Arial"/>
          <w:bCs/>
          <w:iCs/>
          <w:color w:val="000000"/>
        </w:rPr>
        <w:t>).</w:t>
      </w:r>
    </w:p>
    <w:p w14:paraId="29D30540" w14:textId="77777777" w:rsidR="0072199E" w:rsidRPr="00A45E5F" w:rsidRDefault="0072199E" w:rsidP="00A45E5F">
      <w:pPr>
        <w:widowControl w:val="0"/>
        <w:ind w:left="993" w:hanging="993"/>
        <w:jc w:val="both"/>
        <w:rPr>
          <w:rFonts w:ascii="Arial" w:hAnsi="Arial" w:cs="Arial"/>
        </w:rPr>
      </w:pPr>
    </w:p>
    <w:p w14:paraId="20A87D32" w14:textId="3F374E95" w:rsidR="00F07818" w:rsidRPr="00B72F9A" w:rsidRDefault="0064797A" w:rsidP="00B72F9A">
      <w:pPr>
        <w:pStyle w:val="paragraph"/>
        <w:spacing w:before="0" w:beforeAutospacing="0" w:after="0" w:afterAutospacing="0"/>
        <w:ind w:left="1125" w:hanging="1125"/>
        <w:jc w:val="both"/>
        <w:textAlignment w:val="baseline"/>
        <w:rPr>
          <w:rFonts w:ascii="Arial" w:hAnsi="Arial" w:cs="Arial"/>
          <w:sz w:val="20"/>
          <w:szCs w:val="20"/>
        </w:rPr>
      </w:pPr>
      <w:r w:rsidRPr="00B72F9A">
        <w:rPr>
          <w:rStyle w:val="eop"/>
          <w:rFonts w:ascii="Arial" w:hAnsi="Arial" w:cs="Arial"/>
          <w:sz w:val="20"/>
          <w:szCs w:val="20"/>
        </w:rPr>
        <w:t> </w:t>
      </w:r>
      <w:r w:rsidR="00F07818" w:rsidRPr="00B72F9A">
        <w:rPr>
          <w:rFonts w:ascii="Arial" w:hAnsi="Arial" w:cs="Arial"/>
          <w:sz w:val="20"/>
          <w:szCs w:val="20"/>
        </w:rPr>
        <w:t>8.</w:t>
      </w:r>
      <w:r w:rsidR="00FA186D" w:rsidRPr="00B72F9A">
        <w:rPr>
          <w:rFonts w:ascii="Arial" w:hAnsi="Arial" w:cs="Arial"/>
          <w:sz w:val="20"/>
          <w:szCs w:val="20"/>
        </w:rPr>
        <w:t>8</w:t>
      </w:r>
      <w:r w:rsidR="00F07818" w:rsidRPr="00B72F9A">
        <w:rPr>
          <w:rFonts w:ascii="Arial" w:hAnsi="Arial" w:cs="Arial"/>
          <w:sz w:val="20"/>
          <w:szCs w:val="20"/>
        </w:rPr>
        <w:t>.3</w:t>
      </w:r>
      <w:r w:rsidR="00F07818" w:rsidRPr="00B72F9A">
        <w:rPr>
          <w:rFonts w:ascii="Arial" w:hAnsi="Arial" w:cs="Arial"/>
          <w:sz w:val="20"/>
          <w:szCs w:val="20"/>
        </w:rPr>
        <w:tab/>
        <w:t>Os documentos de habilitação deverão ser enviados após abertura do prazo definido no item 8.</w:t>
      </w:r>
      <w:r w:rsidR="006F4EC4" w:rsidRPr="00B72F9A">
        <w:rPr>
          <w:rFonts w:ascii="Arial" w:hAnsi="Arial" w:cs="Arial"/>
          <w:sz w:val="20"/>
          <w:szCs w:val="20"/>
        </w:rPr>
        <w:t>8</w:t>
      </w:r>
      <w:r w:rsidR="00F07818" w:rsidRPr="00B72F9A">
        <w:rPr>
          <w:rFonts w:ascii="Arial" w:hAnsi="Arial" w:cs="Arial"/>
          <w:sz w:val="20"/>
          <w:szCs w:val="20"/>
        </w:rPr>
        <w:t>, que será comunicado via sistema na Área Logada do Fornecedor, em “</w:t>
      </w:r>
      <w:r w:rsidR="00F07818" w:rsidRPr="00B72F9A">
        <w:rPr>
          <w:rFonts w:ascii="Arial" w:hAnsi="Arial" w:cs="Arial"/>
          <w:i/>
          <w:iCs/>
          <w:sz w:val="20"/>
          <w:szCs w:val="20"/>
        </w:rPr>
        <w:t>NOTIFICAÇÕES</w:t>
      </w:r>
      <w:r w:rsidR="00F07818" w:rsidRPr="00B72F9A">
        <w:rPr>
          <w:rFonts w:ascii="Arial" w:hAnsi="Arial" w:cs="Arial"/>
          <w:sz w:val="20"/>
          <w:szCs w:val="20"/>
        </w:rPr>
        <w:t>”. Para tanto, a documentação deverá ser vinculada ao certame, pelo ícone “</w:t>
      </w:r>
      <w:r w:rsidR="00F07818" w:rsidRPr="00B72F9A">
        <w:rPr>
          <w:rFonts w:ascii="Arial" w:hAnsi="Arial" w:cs="Arial"/>
          <w:i/>
          <w:iCs/>
          <w:sz w:val="20"/>
          <w:szCs w:val="20"/>
        </w:rPr>
        <w:t>VINCULAR DOCUMENTAÇÃO DE HABILITAÇÃO</w:t>
      </w:r>
      <w:r w:rsidR="00F07818" w:rsidRPr="00B72F9A">
        <w:rPr>
          <w:rFonts w:ascii="Arial" w:hAnsi="Arial" w:cs="Arial"/>
          <w:sz w:val="20"/>
          <w:szCs w:val="20"/>
        </w:rPr>
        <w:t>”, localizado na Área Logada do Fornecedor.</w:t>
      </w:r>
    </w:p>
    <w:p w14:paraId="7AD7BC48" w14:textId="77777777" w:rsidR="00F07818" w:rsidRPr="00A45E5F" w:rsidRDefault="00F07818" w:rsidP="00A45E5F">
      <w:pPr>
        <w:widowControl w:val="0"/>
        <w:ind w:left="993" w:hanging="993"/>
        <w:jc w:val="both"/>
        <w:rPr>
          <w:rFonts w:ascii="Arial" w:hAnsi="Arial" w:cs="Arial"/>
        </w:rPr>
      </w:pPr>
    </w:p>
    <w:p w14:paraId="415EFD2F" w14:textId="5A4EC210" w:rsidR="00F07818" w:rsidRPr="00A45E5F" w:rsidRDefault="00F07818" w:rsidP="00A45E5F">
      <w:pPr>
        <w:widowControl w:val="0"/>
        <w:ind w:left="993" w:hanging="993"/>
        <w:jc w:val="both"/>
        <w:rPr>
          <w:rFonts w:ascii="Arial" w:hAnsi="Arial" w:cs="Arial"/>
        </w:rPr>
      </w:pPr>
      <w:r w:rsidRPr="00A45E5F">
        <w:rPr>
          <w:rFonts w:ascii="Arial" w:hAnsi="Arial" w:cs="Arial"/>
        </w:rPr>
        <w:t>8.</w:t>
      </w:r>
      <w:r w:rsidR="006F4EC4" w:rsidRPr="00A45E5F">
        <w:rPr>
          <w:rFonts w:ascii="Arial" w:hAnsi="Arial" w:cs="Arial"/>
        </w:rPr>
        <w:t>8</w:t>
      </w:r>
      <w:r w:rsidRPr="00A45E5F">
        <w:rPr>
          <w:rFonts w:ascii="Arial" w:hAnsi="Arial" w:cs="Arial"/>
        </w:rPr>
        <w:t>.3.1</w:t>
      </w:r>
      <w:r w:rsidRPr="00A45E5F">
        <w:rPr>
          <w:rFonts w:ascii="Arial" w:hAnsi="Arial" w:cs="Arial"/>
        </w:rPr>
        <w:tab/>
        <w:t>A documentação vinculada fica disponível na coluna “</w:t>
      </w:r>
      <w:r w:rsidRPr="00A45E5F">
        <w:rPr>
          <w:rFonts w:ascii="Arial" w:hAnsi="Arial" w:cs="Arial"/>
          <w:i/>
          <w:iCs/>
        </w:rPr>
        <w:t>DOCUMENTAÇÃO</w:t>
      </w:r>
      <w:r w:rsidRPr="00A45E5F">
        <w:rPr>
          <w:rFonts w:ascii="Arial" w:hAnsi="Arial" w:cs="Arial"/>
        </w:rPr>
        <w:t>”. Após vincular toda a documentação exigida</w:t>
      </w:r>
      <w:r w:rsidRPr="005C0C71">
        <w:rPr>
          <w:rFonts w:ascii="Arial" w:hAnsi="Arial" w:cs="Arial"/>
        </w:rPr>
        <w:t xml:space="preserve">, </w:t>
      </w:r>
      <w:r w:rsidR="00A74A4D" w:rsidRPr="005C0C71">
        <w:rPr>
          <w:rFonts w:ascii="Arial" w:hAnsi="Arial" w:cs="Arial"/>
        </w:rPr>
        <w:t>realize a conferência</w:t>
      </w:r>
      <w:r w:rsidRPr="00A45E5F">
        <w:rPr>
          <w:rFonts w:ascii="Arial" w:hAnsi="Arial" w:cs="Arial"/>
        </w:rPr>
        <w:t xml:space="preserve"> e acione o botão “</w:t>
      </w:r>
      <w:r w:rsidRPr="00A45E5F">
        <w:rPr>
          <w:rFonts w:ascii="Arial" w:hAnsi="Arial" w:cs="Arial"/>
          <w:i/>
          <w:iCs/>
        </w:rPr>
        <w:t>CONCLUIR/ENVIAR</w:t>
      </w:r>
      <w:r w:rsidRPr="00A45E5F">
        <w:rPr>
          <w:rFonts w:ascii="Arial" w:hAnsi="Arial" w:cs="Arial"/>
        </w:rPr>
        <w:t>”.</w:t>
      </w:r>
    </w:p>
    <w:p w14:paraId="7423C49F" w14:textId="77777777" w:rsidR="00F07818" w:rsidRPr="00A45E5F" w:rsidRDefault="00F07818" w:rsidP="00A45E5F">
      <w:pPr>
        <w:widowControl w:val="0"/>
        <w:ind w:left="993" w:hanging="993"/>
        <w:jc w:val="both"/>
        <w:rPr>
          <w:rFonts w:ascii="Arial" w:hAnsi="Arial" w:cs="Arial"/>
        </w:rPr>
      </w:pPr>
    </w:p>
    <w:p w14:paraId="1B3AEBB8" w14:textId="46D689C8" w:rsidR="00B33361" w:rsidRPr="00A45E5F" w:rsidRDefault="00B33361" w:rsidP="00A45E5F">
      <w:pPr>
        <w:widowControl w:val="0"/>
        <w:ind w:left="993" w:hanging="993"/>
        <w:jc w:val="both"/>
        <w:rPr>
          <w:rFonts w:ascii="Arial" w:hAnsi="Arial" w:cs="Arial"/>
        </w:rPr>
      </w:pPr>
      <w:r w:rsidRPr="00A45E5F">
        <w:rPr>
          <w:rFonts w:ascii="Arial" w:hAnsi="Arial" w:cs="Arial"/>
        </w:rPr>
        <w:t>8.</w:t>
      </w:r>
      <w:r w:rsidR="006F4EC4" w:rsidRPr="00A45E5F">
        <w:rPr>
          <w:rFonts w:ascii="Arial" w:hAnsi="Arial" w:cs="Arial"/>
        </w:rPr>
        <w:t>8</w:t>
      </w:r>
      <w:r w:rsidRPr="00A45E5F">
        <w:rPr>
          <w:rFonts w:ascii="Arial" w:hAnsi="Arial" w:cs="Arial"/>
        </w:rPr>
        <w:t>.</w:t>
      </w:r>
      <w:r w:rsidR="0064797A" w:rsidRPr="00A45E5F">
        <w:rPr>
          <w:rFonts w:ascii="Arial" w:hAnsi="Arial" w:cs="Arial"/>
        </w:rPr>
        <w:t>4</w:t>
      </w:r>
      <w:r w:rsidRPr="00A45E5F">
        <w:rPr>
          <w:rFonts w:ascii="Arial" w:hAnsi="Arial" w:cs="Arial"/>
        </w:rPr>
        <w:tab/>
      </w:r>
      <w:r w:rsidR="00362B9C" w:rsidRPr="00A45E5F">
        <w:rPr>
          <w:rFonts w:ascii="Arial" w:hAnsi="Arial" w:cs="Arial"/>
        </w:rPr>
        <w:t>As certidões apresentadas como prova da regularidade dos requisitos de habilitação da licitante devem estar válidas ao tempo de sua apreciação pelo Licitador.</w:t>
      </w:r>
    </w:p>
    <w:p w14:paraId="3E71B14F" w14:textId="77777777" w:rsidR="00362B9C" w:rsidRPr="00A45E5F" w:rsidRDefault="00362B9C" w:rsidP="00A45E5F">
      <w:pPr>
        <w:widowControl w:val="0"/>
        <w:ind w:left="993" w:hanging="993"/>
        <w:jc w:val="both"/>
        <w:rPr>
          <w:rFonts w:ascii="Arial" w:hAnsi="Arial" w:cs="Arial"/>
        </w:rPr>
      </w:pPr>
    </w:p>
    <w:p w14:paraId="2AABF7C5" w14:textId="0B06B09E" w:rsidR="008A4DBF" w:rsidRPr="00A45E5F" w:rsidRDefault="008A4DBF" w:rsidP="00A45E5F">
      <w:pPr>
        <w:ind w:left="992" w:hanging="992"/>
        <w:jc w:val="both"/>
        <w:rPr>
          <w:rFonts w:ascii="Arial" w:hAnsi="Arial" w:cs="Arial"/>
          <w:color w:val="000000"/>
        </w:rPr>
      </w:pPr>
      <w:bookmarkStart w:id="32" w:name="_Hlk97897925"/>
      <w:r w:rsidRPr="00A45E5F">
        <w:rPr>
          <w:rFonts w:ascii="Arial" w:hAnsi="Arial" w:cs="Arial"/>
          <w:color w:val="000000"/>
        </w:rPr>
        <w:t>8.</w:t>
      </w:r>
      <w:r w:rsidR="006F4EC4" w:rsidRPr="00A45E5F">
        <w:rPr>
          <w:rFonts w:ascii="Arial" w:hAnsi="Arial" w:cs="Arial"/>
          <w:color w:val="000000"/>
        </w:rPr>
        <w:t>8</w:t>
      </w:r>
      <w:r w:rsidRPr="00A45E5F">
        <w:rPr>
          <w:rFonts w:ascii="Arial" w:hAnsi="Arial" w:cs="Arial"/>
          <w:color w:val="000000"/>
        </w:rPr>
        <w:t>.</w:t>
      </w:r>
      <w:r w:rsidR="0064797A" w:rsidRPr="00A45E5F">
        <w:rPr>
          <w:rFonts w:ascii="Arial" w:hAnsi="Arial" w:cs="Arial"/>
          <w:color w:val="000000"/>
        </w:rPr>
        <w:t>5</w:t>
      </w:r>
      <w:r w:rsidRPr="00A45E5F">
        <w:rPr>
          <w:rFonts w:ascii="Arial" w:hAnsi="Arial" w:cs="Arial"/>
          <w:color w:val="000000"/>
        </w:rPr>
        <w:t xml:space="preserve"> </w:t>
      </w:r>
      <w:r w:rsidRPr="00A45E5F">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2"/>
    <w:p w14:paraId="224D12C4" w14:textId="77777777" w:rsidR="00197F4A" w:rsidRPr="00A45E5F" w:rsidRDefault="00197F4A" w:rsidP="00A45E5F">
      <w:pPr>
        <w:widowControl w:val="0"/>
        <w:ind w:left="993" w:hanging="993"/>
        <w:jc w:val="both"/>
        <w:rPr>
          <w:rStyle w:val="nfase"/>
          <w:rFonts w:ascii="Arial" w:hAnsi="Arial" w:cs="Arial"/>
        </w:rPr>
      </w:pPr>
    </w:p>
    <w:p w14:paraId="01D5A6A6" w14:textId="1417ADB4" w:rsidR="00A0011F" w:rsidRPr="00A45E5F" w:rsidRDefault="00A0011F" w:rsidP="00A45E5F">
      <w:pPr>
        <w:ind w:left="992" w:hanging="992"/>
        <w:jc w:val="both"/>
        <w:rPr>
          <w:rFonts w:ascii="Arial" w:hAnsi="Arial" w:cs="Arial"/>
          <w:color w:val="000000"/>
        </w:rPr>
      </w:pPr>
      <w:r w:rsidRPr="00A45E5F">
        <w:rPr>
          <w:rFonts w:ascii="Arial" w:hAnsi="Arial" w:cs="Arial"/>
          <w:color w:val="000000"/>
        </w:rPr>
        <w:t>8.</w:t>
      </w:r>
      <w:r w:rsidR="00AD47F7" w:rsidRPr="00A45E5F">
        <w:rPr>
          <w:rFonts w:ascii="Arial" w:hAnsi="Arial" w:cs="Arial"/>
          <w:color w:val="000000"/>
        </w:rPr>
        <w:t>9</w:t>
      </w:r>
      <w:r w:rsidR="00CD302B" w:rsidRPr="00A45E5F">
        <w:rPr>
          <w:rFonts w:ascii="Arial" w:hAnsi="Arial" w:cs="Arial"/>
          <w:color w:val="000000"/>
        </w:rPr>
        <w:t>        </w:t>
      </w:r>
      <w:r w:rsidR="004771B0" w:rsidRPr="00A45E5F">
        <w:rPr>
          <w:rFonts w:ascii="Arial" w:hAnsi="Arial" w:cs="Arial"/>
          <w:color w:val="000000"/>
        </w:rPr>
        <w:tab/>
      </w:r>
      <w:r w:rsidRPr="00A45E5F">
        <w:rPr>
          <w:rFonts w:ascii="Arial" w:hAnsi="Arial" w:cs="Arial"/>
          <w:color w:val="000000"/>
        </w:rPr>
        <w:t xml:space="preserve">Serão aceitos como autênticos os documentos do licitante vencedor enviados pelo Portal Licitações CAIXA, </w:t>
      </w:r>
      <w:r w:rsidR="00517BBB" w:rsidRPr="001C41C6">
        <w:rPr>
          <w:rFonts w:ascii="Arial" w:hAnsi="Arial" w:cs="Arial"/>
        </w:rPr>
        <w:t xml:space="preserve">mediante envio </w:t>
      </w:r>
      <w:r w:rsidR="00517BBB">
        <w:rPr>
          <w:rFonts w:ascii="Arial" w:hAnsi="Arial" w:cs="Arial"/>
        </w:rPr>
        <w:t>da</w:t>
      </w:r>
      <w:r w:rsidR="00517BBB" w:rsidRPr="001C41C6">
        <w:rPr>
          <w:rFonts w:ascii="Arial" w:hAnsi="Arial" w:cs="Arial"/>
        </w:rPr>
        <w:t xml:space="preserve"> Declaração </w:t>
      </w:r>
      <w:r w:rsidR="00517BBB">
        <w:rPr>
          <w:rFonts w:ascii="Arial" w:hAnsi="Arial" w:cs="Arial"/>
          <w:bCs/>
          <w:color w:val="000000" w:themeColor="text1"/>
        </w:rPr>
        <w:t>do Licitante</w:t>
      </w:r>
      <w:r w:rsidR="006E3F87">
        <w:rPr>
          <w:rFonts w:ascii="Arial" w:hAnsi="Arial" w:cs="Arial"/>
        </w:rPr>
        <w:t>.</w:t>
      </w:r>
    </w:p>
    <w:p w14:paraId="7C66DFAE" w14:textId="77777777" w:rsidR="00A0011F" w:rsidRPr="00A45E5F" w:rsidRDefault="00A0011F" w:rsidP="00A45E5F">
      <w:pPr>
        <w:ind w:left="992" w:hanging="992"/>
        <w:jc w:val="both"/>
        <w:rPr>
          <w:rFonts w:ascii="Arial" w:hAnsi="Arial" w:cs="Arial"/>
          <w:color w:val="000000"/>
        </w:rPr>
      </w:pPr>
    </w:p>
    <w:p w14:paraId="11A00AF4" w14:textId="17022ADF" w:rsidR="00A0011F" w:rsidRPr="00A45E5F" w:rsidRDefault="00A0011F" w:rsidP="00A45E5F">
      <w:pPr>
        <w:ind w:left="992" w:hanging="992"/>
        <w:jc w:val="both"/>
        <w:rPr>
          <w:rFonts w:ascii="Arial" w:hAnsi="Arial" w:cs="Arial"/>
          <w:color w:val="000000"/>
        </w:rPr>
      </w:pPr>
      <w:r w:rsidRPr="00A45E5F">
        <w:rPr>
          <w:rFonts w:ascii="Arial" w:hAnsi="Arial" w:cs="Arial"/>
          <w:color w:val="000000"/>
        </w:rPr>
        <w:t>8.</w:t>
      </w:r>
      <w:r w:rsidR="00AD47F7" w:rsidRPr="00A45E5F">
        <w:rPr>
          <w:rFonts w:ascii="Arial" w:hAnsi="Arial" w:cs="Arial"/>
          <w:color w:val="000000"/>
        </w:rPr>
        <w:t>9</w:t>
      </w:r>
      <w:r w:rsidRPr="00A45E5F">
        <w:rPr>
          <w:rFonts w:ascii="Arial" w:hAnsi="Arial" w:cs="Arial"/>
          <w:color w:val="000000"/>
        </w:rPr>
        <w:t>.1     </w:t>
      </w:r>
      <w:r w:rsidR="009D4CEB">
        <w:rPr>
          <w:rFonts w:ascii="Arial" w:hAnsi="Arial" w:cs="Arial"/>
          <w:color w:val="000000"/>
        </w:rPr>
        <w:tab/>
      </w:r>
      <w:r w:rsidRPr="00A45E5F">
        <w:rPr>
          <w:rFonts w:ascii="Arial" w:hAnsi="Arial" w:cs="Arial"/>
          <w:color w:val="000000"/>
        </w:rPr>
        <w:t>O Licitador poderá exigir para conferência a apresentação do documento em cópia autenticada, ou publicação em órgão da imprensa oficial, ou cópia acompanhada do original, caso exista dúvida a respeito da autenticidade do documento.</w:t>
      </w:r>
    </w:p>
    <w:p w14:paraId="43D0FD0B" w14:textId="77777777" w:rsidR="00A0011F" w:rsidRPr="00A45E5F" w:rsidRDefault="00A0011F" w:rsidP="00A45E5F">
      <w:pPr>
        <w:ind w:left="992" w:hanging="992"/>
        <w:jc w:val="both"/>
        <w:rPr>
          <w:rFonts w:ascii="Arial" w:hAnsi="Arial" w:cs="Arial"/>
          <w:color w:val="000000"/>
        </w:rPr>
      </w:pPr>
    </w:p>
    <w:p w14:paraId="438876FF" w14:textId="61E7A27F" w:rsidR="00A0011F" w:rsidRPr="00A45E5F" w:rsidRDefault="00A0011F" w:rsidP="00A45E5F">
      <w:pPr>
        <w:ind w:left="992" w:hanging="992"/>
        <w:jc w:val="both"/>
        <w:rPr>
          <w:rFonts w:ascii="Arial" w:hAnsi="Arial" w:cs="Arial"/>
          <w:color w:val="000000"/>
        </w:rPr>
      </w:pPr>
      <w:r w:rsidRPr="00A45E5F">
        <w:rPr>
          <w:rFonts w:ascii="Arial" w:hAnsi="Arial" w:cs="Arial"/>
          <w:color w:val="000000"/>
        </w:rPr>
        <w:t>8.</w:t>
      </w:r>
      <w:r w:rsidR="00AD47F7" w:rsidRPr="00A45E5F">
        <w:rPr>
          <w:rFonts w:ascii="Arial" w:hAnsi="Arial" w:cs="Arial"/>
          <w:color w:val="000000"/>
        </w:rPr>
        <w:t>9</w:t>
      </w:r>
      <w:r w:rsidRPr="00A45E5F">
        <w:rPr>
          <w:rFonts w:ascii="Arial" w:hAnsi="Arial" w:cs="Arial"/>
          <w:color w:val="000000"/>
        </w:rPr>
        <w:t>.2     </w:t>
      </w:r>
      <w:r w:rsidR="009D4CEB">
        <w:rPr>
          <w:rFonts w:ascii="Arial" w:hAnsi="Arial" w:cs="Arial"/>
          <w:color w:val="000000"/>
        </w:rPr>
        <w:tab/>
      </w:r>
      <w:r w:rsidRPr="00A45E5F">
        <w:rPr>
          <w:rFonts w:ascii="Arial" w:hAnsi="Arial" w:cs="Arial"/>
          <w:color w:val="000000"/>
        </w:rPr>
        <w:t>Os documentos que exigem assinatura podem ser assinados na forma do subitem 20.1</w:t>
      </w:r>
      <w:r w:rsidR="00E56926">
        <w:rPr>
          <w:rFonts w:ascii="Arial" w:hAnsi="Arial" w:cs="Arial"/>
          <w:color w:val="000000"/>
        </w:rPr>
        <w:t>5</w:t>
      </w:r>
      <w:r w:rsidRPr="00A45E5F">
        <w:rPr>
          <w:rFonts w:ascii="Arial" w:hAnsi="Arial" w:cs="Arial"/>
          <w:color w:val="000000"/>
        </w:rPr>
        <w:t xml:space="preserve"> ou por assinatura física.</w:t>
      </w:r>
    </w:p>
    <w:p w14:paraId="6549F2F8" w14:textId="77777777" w:rsidR="00A0011F" w:rsidRPr="00A45E5F" w:rsidRDefault="00A0011F" w:rsidP="00A45E5F">
      <w:pPr>
        <w:ind w:left="992" w:hanging="992"/>
        <w:jc w:val="both"/>
        <w:rPr>
          <w:rFonts w:ascii="Arial" w:hAnsi="Arial" w:cs="Arial"/>
          <w:color w:val="000000"/>
        </w:rPr>
      </w:pPr>
    </w:p>
    <w:p w14:paraId="60FB083B" w14:textId="707F21E2" w:rsidR="00A0011F" w:rsidRPr="00A45E5F" w:rsidRDefault="00A0011F" w:rsidP="00A45E5F">
      <w:pPr>
        <w:ind w:left="992" w:hanging="992"/>
        <w:jc w:val="both"/>
        <w:rPr>
          <w:rFonts w:ascii="Arial" w:hAnsi="Arial" w:cs="Arial"/>
          <w:color w:val="000000"/>
        </w:rPr>
      </w:pPr>
      <w:r w:rsidRPr="00A45E5F">
        <w:rPr>
          <w:rFonts w:ascii="Arial" w:hAnsi="Arial" w:cs="Arial"/>
          <w:color w:val="000000"/>
        </w:rPr>
        <w:t>8.</w:t>
      </w:r>
      <w:r w:rsidR="00AD47F7" w:rsidRPr="00A45E5F">
        <w:rPr>
          <w:rFonts w:ascii="Arial" w:hAnsi="Arial" w:cs="Arial"/>
          <w:color w:val="000000"/>
        </w:rPr>
        <w:t>9</w:t>
      </w:r>
      <w:r w:rsidRPr="00A45E5F">
        <w:rPr>
          <w:rFonts w:ascii="Arial" w:hAnsi="Arial" w:cs="Arial"/>
          <w:color w:val="000000"/>
        </w:rPr>
        <w:t xml:space="preserve">.2.1 </w:t>
      </w:r>
      <w:r w:rsidRPr="00A45E5F">
        <w:rPr>
          <w:rFonts w:ascii="Arial" w:hAnsi="Arial" w:cs="Arial"/>
          <w:color w:val="000000"/>
        </w:rPr>
        <w:tab/>
        <w:t xml:space="preserve">Em caso de dúvidas quanto </w:t>
      </w:r>
      <w:r w:rsidR="009E1BEB" w:rsidRPr="00A45E5F">
        <w:rPr>
          <w:rFonts w:ascii="Arial" w:hAnsi="Arial" w:cs="Arial"/>
          <w:color w:val="000000"/>
        </w:rPr>
        <w:t>à</w:t>
      </w:r>
      <w:r w:rsidRPr="00A45E5F">
        <w:rPr>
          <w:rFonts w:ascii="Arial" w:hAnsi="Arial" w:cs="Arial"/>
          <w:color w:val="000000"/>
        </w:rPr>
        <w:t xml:space="preserve"> autenticidade/autoria dos documentos com assinatura física, o Licitador também poderá exigi-los a sua apresentação com firma reconhecida em cartório.</w:t>
      </w:r>
    </w:p>
    <w:p w14:paraId="1977AE1B" w14:textId="77777777" w:rsidR="00263780" w:rsidRPr="00A45E5F" w:rsidRDefault="00263780" w:rsidP="00A45E5F">
      <w:pPr>
        <w:ind w:left="992" w:hanging="992"/>
        <w:jc w:val="both"/>
        <w:rPr>
          <w:rFonts w:ascii="Arial" w:hAnsi="Arial" w:cs="Arial"/>
          <w:color w:val="000000"/>
        </w:rPr>
      </w:pPr>
    </w:p>
    <w:p w14:paraId="1F5F0027" w14:textId="7CD294BC" w:rsidR="00263780" w:rsidRPr="00A45E5F" w:rsidRDefault="00263780" w:rsidP="00A45E5F">
      <w:pPr>
        <w:ind w:left="992" w:hanging="992"/>
        <w:jc w:val="both"/>
        <w:rPr>
          <w:rFonts w:ascii="Arial" w:hAnsi="Arial" w:cs="Arial"/>
          <w:color w:val="000000"/>
        </w:rPr>
      </w:pPr>
      <w:r w:rsidRPr="00A45E5F">
        <w:rPr>
          <w:rFonts w:ascii="Arial" w:hAnsi="Arial" w:cs="Arial"/>
          <w:color w:val="000000"/>
        </w:rPr>
        <w:t>8.</w:t>
      </w:r>
      <w:r w:rsidR="00AD47F7" w:rsidRPr="00A45E5F">
        <w:rPr>
          <w:rFonts w:ascii="Arial" w:hAnsi="Arial" w:cs="Arial"/>
          <w:color w:val="000000"/>
        </w:rPr>
        <w:t>9</w:t>
      </w:r>
      <w:r w:rsidRPr="00A45E5F">
        <w:rPr>
          <w:rFonts w:ascii="Arial" w:hAnsi="Arial" w:cs="Arial"/>
          <w:color w:val="000000"/>
        </w:rPr>
        <w:t>.2.2</w:t>
      </w:r>
      <w:r w:rsidRPr="00A45E5F">
        <w:rPr>
          <w:rFonts w:ascii="Arial" w:hAnsi="Arial" w:cs="Arial"/>
          <w:color w:val="000000"/>
        </w:rPr>
        <w:tab/>
        <w:t xml:space="preserve">Em caso de assinatura eletrônica, conforme previsão legal, o título se reveste de eficácia executiva, dispensando-se a assinatura de testemunhas. </w:t>
      </w:r>
    </w:p>
    <w:p w14:paraId="1A959071" w14:textId="77777777" w:rsidR="00A0011F" w:rsidRPr="00A45E5F" w:rsidRDefault="00A0011F" w:rsidP="00A45E5F">
      <w:pPr>
        <w:ind w:left="992" w:hanging="992"/>
        <w:jc w:val="both"/>
        <w:rPr>
          <w:rFonts w:ascii="Arial" w:hAnsi="Arial" w:cs="Arial"/>
          <w:color w:val="000000"/>
        </w:rPr>
      </w:pPr>
    </w:p>
    <w:p w14:paraId="1C7F6071" w14:textId="77777777" w:rsidR="006C063B" w:rsidRPr="00A45E5F" w:rsidRDefault="006C063B" w:rsidP="00A45E5F">
      <w:pPr>
        <w:widowControl w:val="0"/>
        <w:tabs>
          <w:tab w:val="left" w:pos="1418"/>
        </w:tabs>
        <w:ind w:left="851" w:hanging="851"/>
        <w:jc w:val="both"/>
        <w:rPr>
          <w:rFonts w:ascii="Arial" w:hAnsi="Arial" w:cs="Arial"/>
          <w:b/>
        </w:rPr>
      </w:pPr>
    </w:p>
    <w:p w14:paraId="5844EAE0" w14:textId="77777777" w:rsidR="00572F07" w:rsidRPr="00A45E5F" w:rsidRDefault="0029390D" w:rsidP="00A45E5F">
      <w:pPr>
        <w:widowControl w:val="0"/>
        <w:tabs>
          <w:tab w:val="left" w:pos="1418"/>
        </w:tabs>
        <w:ind w:left="993" w:hanging="993"/>
        <w:jc w:val="both"/>
        <w:rPr>
          <w:rFonts w:ascii="Arial" w:hAnsi="Arial" w:cs="Arial"/>
          <w:b/>
        </w:rPr>
      </w:pPr>
      <w:r w:rsidRPr="00A45E5F">
        <w:rPr>
          <w:rFonts w:ascii="Arial" w:hAnsi="Arial" w:cs="Arial"/>
          <w:b/>
        </w:rPr>
        <w:t>9</w:t>
      </w:r>
      <w:r w:rsidR="00572F07" w:rsidRPr="00A45E5F">
        <w:rPr>
          <w:rFonts w:ascii="Arial" w:hAnsi="Arial" w:cs="Arial"/>
          <w:b/>
        </w:rPr>
        <w:tab/>
      </w:r>
      <w:r w:rsidR="00572F07" w:rsidRPr="00A45E5F">
        <w:rPr>
          <w:rFonts w:ascii="Arial" w:hAnsi="Arial" w:cs="Arial"/>
          <w:b/>
          <w:u w:val="single"/>
        </w:rPr>
        <w:t>DO JULGAMENTO DA HABILITAÇÃO</w:t>
      </w:r>
    </w:p>
    <w:p w14:paraId="66F36AE4" w14:textId="77777777" w:rsidR="00572F07" w:rsidRPr="00A45E5F" w:rsidRDefault="00572F07" w:rsidP="00A45E5F">
      <w:pPr>
        <w:widowControl w:val="0"/>
        <w:tabs>
          <w:tab w:val="left" w:pos="1418"/>
        </w:tabs>
        <w:ind w:left="993" w:hanging="993"/>
        <w:jc w:val="both"/>
        <w:rPr>
          <w:rFonts w:ascii="Arial" w:hAnsi="Arial" w:cs="Arial"/>
        </w:rPr>
      </w:pPr>
    </w:p>
    <w:p w14:paraId="23588CAA" w14:textId="1DDDED51" w:rsidR="00153A16" w:rsidRPr="00A45E5F" w:rsidRDefault="00153A16" w:rsidP="00A45E5F">
      <w:pPr>
        <w:widowControl w:val="0"/>
        <w:tabs>
          <w:tab w:val="center" w:pos="1418"/>
        </w:tabs>
        <w:ind w:left="993" w:hanging="993"/>
        <w:jc w:val="both"/>
        <w:rPr>
          <w:rFonts w:ascii="Arial" w:hAnsi="Arial" w:cs="Arial"/>
        </w:rPr>
      </w:pPr>
      <w:r w:rsidRPr="00A45E5F">
        <w:rPr>
          <w:rFonts w:ascii="Arial" w:hAnsi="Arial" w:cs="Arial"/>
        </w:rPr>
        <w:t>9.1</w:t>
      </w:r>
      <w:r w:rsidRPr="00A45E5F">
        <w:rPr>
          <w:rFonts w:ascii="Arial" w:hAnsi="Arial" w:cs="Arial"/>
        </w:rPr>
        <w:tab/>
        <w:t xml:space="preserve">Prosseguindo, o </w:t>
      </w:r>
      <w:r w:rsidR="00D01754" w:rsidRPr="00A45E5F">
        <w:rPr>
          <w:rFonts w:ascii="Arial" w:hAnsi="Arial" w:cs="Arial"/>
        </w:rPr>
        <w:t>Licitador</w:t>
      </w:r>
      <w:r w:rsidRPr="00A45E5F">
        <w:rPr>
          <w:rFonts w:ascii="Arial" w:hAnsi="Arial" w:cs="Arial"/>
        </w:rPr>
        <w:t xml:space="preserve"> verificará o atendimento das condições de habilitação do licitante vencedor</w:t>
      </w:r>
      <w:r w:rsidR="00CD5E88" w:rsidRPr="00A45E5F">
        <w:rPr>
          <w:rFonts w:ascii="Arial" w:hAnsi="Arial" w:cs="Arial"/>
        </w:rPr>
        <w:t>.</w:t>
      </w:r>
    </w:p>
    <w:p w14:paraId="17191573" w14:textId="77777777" w:rsidR="00153A16" w:rsidRPr="00A45E5F" w:rsidRDefault="00153A16" w:rsidP="00A45E5F">
      <w:pPr>
        <w:widowControl w:val="0"/>
        <w:tabs>
          <w:tab w:val="left" w:pos="1418"/>
        </w:tabs>
        <w:ind w:left="993" w:hanging="993"/>
        <w:jc w:val="both"/>
        <w:rPr>
          <w:rFonts w:ascii="Arial" w:hAnsi="Arial" w:cs="Arial"/>
        </w:rPr>
      </w:pPr>
    </w:p>
    <w:p w14:paraId="38589F64" w14:textId="25D5864B" w:rsidR="008A4DBF" w:rsidRPr="00A45E5F" w:rsidRDefault="008A4DBF" w:rsidP="00A45E5F">
      <w:pPr>
        <w:tabs>
          <w:tab w:val="center" w:pos="1418"/>
        </w:tabs>
        <w:ind w:left="992" w:hanging="992"/>
        <w:jc w:val="both"/>
        <w:rPr>
          <w:rFonts w:ascii="Arial" w:hAnsi="Arial" w:cs="Arial"/>
        </w:rPr>
      </w:pPr>
      <w:bookmarkStart w:id="33" w:name="_Hlk41055577"/>
      <w:r w:rsidRPr="00A45E5F">
        <w:rPr>
          <w:rFonts w:ascii="Arial" w:hAnsi="Arial" w:cs="Arial"/>
        </w:rPr>
        <w:t>9.1.1</w:t>
      </w:r>
      <w:r w:rsidRPr="00A45E5F">
        <w:rPr>
          <w:rFonts w:ascii="Arial" w:hAnsi="Arial" w:cs="Arial"/>
        </w:rPr>
        <w:tab/>
        <w:t>Encerrada a fase de julgamento e classificação das propostas, o Licitador verificará, caso a licitante vencedora seja uma MPE e tenha utilizado o direito de preferência previsto no item 7.</w:t>
      </w:r>
      <w:r w:rsidR="00EF223C" w:rsidRPr="00A45E5F">
        <w:rPr>
          <w:rFonts w:ascii="Arial" w:hAnsi="Arial" w:cs="Arial"/>
        </w:rPr>
        <w:t>9</w:t>
      </w:r>
      <w:r w:rsidRPr="00A45E5F">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3AE78529" w14:textId="77777777" w:rsidR="008A4DBF" w:rsidRPr="00A45E5F" w:rsidRDefault="008A4DBF" w:rsidP="00A45E5F">
      <w:pPr>
        <w:tabs>
          <w:tab w:val="center" w:pos="1418"/>
        </w:tabs>
        <w:ind w:left="992" w:hanging="992"/>
        <w:jc w:val="both"/>
        <w:rPr>
          <w:rFonts w:ascii="Arial" w:hAnsi="Arial" w:cs="Arial"/>
        </w:rPr>
      </w:pPr>
      <w:bookmarkStart w:id="34" w:name="_Hlk97897869"/>
    </w:p>
    <w:p w14:paraId="5EEC5AD2" w14:textId="77777777" w:rsidR="008A4DBF" w:rsidRPr="00A45E5F" w:rsidRDefault="008A4DBF" w:rsidP="00A45E5F">
      <w:pPr>
        <w:tabs>
          <w:tab w:val="center" w:pos="1418"/>
        </w:tabs>
        <w:ind w:left="992" w:hanging="992"/>
        <w:jc w:val="both"/>
        <w:rPr>
          <w:rFonts w:ascii="Arial" w:hAnsi="Arial" w:cs="Arial"/>
        </w:rPr>
      </w:pPr>
      <w:r w:rsidRPr="00A45E5F">
        <w:rPr>
          <w:rFonts w:ascii="Arial" w:hAnsi="Arial" w:cs="Arial"/>
        </w:rPr>
        <w:t>9.1.1.1</w:t>
      </w:r>
      <w:r w:rsidRPr="00A45E5F">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A45E5F">
        <w:rPr>
          <w:rFonts w:ascii="Arial" w:hAnsi="Arial" w:cs="Arial"/>
          <w:color w:val="000000"/>
        </w:rPr>
        <w:t>acima referidos</w:t>
      </w:r>
      <w:r w:rsidRPr="00A45E5F">
        <w:rPr>
          <w:rFonts w:ascii="Arial" w:hAnsi="Arial" w:cs="Arial"/>
        </w:rPr>
        <w:t>, acrescidos do percentual de 20% (vinte por cento) de que trata o art. 3º, §§ 9º-A, 10 e 12, da LC 123/2006.</w:t>
      </w:r>
    </w:p>
    <w:bookmarkEnd w:id="33"/>
    <w:p w14:paraId="2C651DD4" w14:textId="77777777" w:rsidR="008A4DBF" w:rsidRPr="00A45E5F" w:rsidRDefault="008A4DBF" w:rsidP="00A45E5F">
      <w:pPr>
        <w:tabs>
          <w:tab w:val="center" w:pos="1418"/>
        </w:tabs>
        <w:ind w:left="992" w:hanging="992"/>
        <w:jc w:val="both"/>
        <w:rPr>
          <w:rFonts w:ascii="Arial" w:hAnsi="Arial" w:cs="Arial"/>
        </w:rPr>
      </w:pPr>
    </w:p>
    <w:p w14:paraId="3E362B4D" w14:textId="78A268C3" w:rsidR="008A4DBF" w:rsidRPr="00A45E5F" w:rsidRDefault="008A4DBF" w:rsidP="00A45E5F">
      <w:pPr>
        <w:tabs>
          <w:tab w:val="center" w:pos="1418"/>
        </w:tabs>
        <w:ind w:left="992" w:hanging="992"/>
        <w:jc w:val="both"/>
        <w:rPr>
          <w:rFonts w:ascii="Arial" w:hAnsi="Arial" w:cs="Arial"/>
        </w:rPr>
      </w:pPr>
      <w:r w:rsidRPr="00A45E5F">
        <w:rPr>
          <w:rFonts w:ascii="Arial" w:hAnsi="Arial" w:cs="Arial"/>
        </w:rPr>
        <w:t>9.1.1.2</w:t>
      </w:r>
      <w:r w:rsidRPr="00A45E5F">
        <w:rPr>
          <w:rFonts w:ascii="Arial" w:hAnsi="Arial" w:cs="Arial"/>
        </w:rPr>
        <w:tab/>
      </w:r>
      <w:r w:rsidR="00873F74" w:rsidRPr="00444BBE">
        <w:rPr>
          <w:rFonts w:ascii="Arial" w:hAnsi="Arial" w:cs="Arial"/>
        </w:rPr>
        <w:t xml:space="preserve">A referida verificação será feita mediante consulta ao Portal da Transparência no endereço eletrônico </w:t>
      </w:r>
      <w:hyperlink r:id="rId38" w:history="1">
        <w:r w:rsidR="00873F74" w:rsidRPr="00444BBE">
          <w:rPr>
            <w:rStyle w:val="Hyperlink"/>
            <w:rFonts w:ascii="Arial" w:hAnsi="Arial" w:cs="Arial"/>
          </w:rPr>
          <w:t>www.portaltransparencia.gov.br</w:t>
        </w:r>
      </w:hyperlink>
      <w:r w:rsidR="00873F74" w:rsidRPr="00444BBE">
        <w:rPr>
          <w:rFonts w:ascii="Arial" w:hAnsi="Arial" w:cs="Arial"/>
        </w:rPr>
        <w:t xml:space="preserve">. Em Consulte pessoa jurídica </w:t>
      </w:r>
      <w:r w:rsidR="00873F74" w:rsidRPr="00444BBE">
        <w:rPr>
          <w:rFonts w:ascii="Arial" w:hAnsi="Arial" w:cs="Arial"/>
        </w:rPr>
        <w:sym w:font="Wingdings" w:char="F0E0"/>
      </w:r>
      <w:r w:rsidR="00873F74" w:rsidRPr="00444BBE">
        <w:rPr>
          <w:rFonts w:ascii="Arial" w:hAnsi="Arial" w:cs="Arial"/>
        </w:rPr>
        <w:t xml:space="preserve"> digite nome ou CNPJ </w:t>
      </w:r>
      <w:r w:rsidR="00873F74" w:rsidRPr="00444BBE">
        <w:rPr>
          <w:rFonts w:ascii="Arial" w:hAnsi="Arial" w:cs="Arial"/>
        </w:rPr>
        <w:sym w:font="Wingdings" w:char="F0E0"/>
      </w:r>
      <w:r w:rsidR="00873F74" w:rsidRPr="00444BBE">
        <w:rPr>
          <w:rFonts w:ascii="Arial" w:hAnsi="Arial" w:cs="Arial"/>
        </w:rPr>
        <w:t xml:space="preserve"> clicar em recursos recebidos.</w:t>
      </w:r>
    </w:p>
    <w:p w14:paraId="3F280848" w14:textId="77777777" w:rsidR="008A4DBF" w:rsidRPr="00A45E5F" w:rsidRDefault="008A4DBF" w:rsidP="00A45E5F">
      <w:pPr>
        <w:tabs>
          <w:tab w:val="center" w:pos="1418"/>
        </w:tabs>
        <w:ind w:left="992" w:hanging="992"/>
        <w:jc w:val="both"/>
        <w:rPr>
          <w:rFonts w:ascii="Arial" w:hAnsi="Arial" w:cs="Arial"/>
        </w:rPr>
      </w:pPr>
    </w:p>
    <w:p w14:paraId="7DD28DCA" w14:textId="77777777" w:rsidR="000629E2" w:rsidRPr="00A45E5F" w:rsidRDefault="008A4DBF" w:rsidP="00A45E5F">
      <w:pPr>
        <w:tabs>
          <w:tab w:val="center" w:pos="1418"/>
        </w:tabs>
        <w:ind w:left="992" w:hanging="992"/>
        <w:jc w:val="both"/>
        <w:rPr>
          <w:rFonts w:ascii="Arial" w:hAnsi="Arial" w:cs="Arial"/>
        </w:rPr>
      </w:pPr>
      <w:r w:rsidRPr="00A45E5F">
        <w:rPr>
          <w:rFonts w:ascii="Arial" w:hAnsi="Arial" w:cs="Arial"/>
        </w:rPr>
        <w:t>9.1.2</w:t>
      </w:r>
      <w:r w:rsidRPr="00A45E5F">
        <w:rPr>
          <w:rFonts w:ascii="Arial" w:hAnsi="Arial" w:cs="Arial"/>
        </w:rPr>
        <w:tab/>
      </w:r>
      <w:r w:rsidR="000629E2" w:rsidRPr="00A45E5F">
        <w:rPr>
          <w:rFonts w:ascii="Arial" w:hAnsi="Arial" w:cs="Arial"/>
        </w:rPr>
        <w:t>A</w:t>
      </w:r>
      <w:r w:rsidR="000629E2" w:rsidRPr="00A45E5F">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A45E5F">
        <w:rPr>
          <w:rFonts w:ascii="Arial" w:hAnsi="Arial" w:cs="Arial"/>
          <w:b/>
          <w:bCs/>
        </w:rPr>
        <w:t xml:space="preserve">, </w:t>
      </w:r>
      <w:r w:rsidR="000629E2" w:rsidRPr="00A45E5F">
        <w:rPr>
          <w:rFonts w:ascii="Arial" w:hAnsi="Arial" w:cs="Arial"/>
        </w:rPr>
        <w:t>sendo examinadas as ofertas subsequentes, na ordem de classificação, conforme item 7.14.</w:t>
      </w:r>
    </w:p>
    <w:bookmarkEnd w:id="34"/>
    <w:p w14:paraId="11968435" w14:textId="77777777" w:rsidR="003F66DF" w:rsidRPr="00A45E5F" w:rsidRDefault="003F66DF" w:rsidP="00A45E5F">
      <w:pPr>
        <w:widowControl w:val="0"/>
        <w:tabs>
          <w:tab w:val="center" w:pos="1418"/>
        </w:tabs>
        <w:ind w:left="993" w:hanging="993"/>
        <w:jc w:val="both"/>
        <w:rPr>
          <w:rFonts w:ascii="Arial" w:hAnsi="Arial" w:cs="Arial"/>
        </w:rPr>
      </w:pPr>
    </w:p>
    <w:p w14:paraId="565AA89D" w14:textId="7ACDE920" w:rsidR="0066346F" w:rsidRPr="00A45E5F" w:rsidRDefault="009C4E27" w:rsidP="00A45E5F">
      <w:pPr>
        <w:widowControl w:val="0"/>
        <w:tabs>
          <w:tab w:val="center" w:pos="1418"/>
        </w:tabs>
        <w:ind w:left="993" w:hanging="993"/>
        <w:jc w:val="both"/>
        <w:rPr>
          <w:rFonts w:ascii="Arial" w:hAnsi="Arial" w:cs="Arial"/>
          <w:color w:val="000000"/>
        </w:rPr>
      </w:pPr>
      <w:r w:rsidRPr="00A45E5F">
        <w:rPr>
          <w:rFonts w:ascii="Arial" w:hAnsi="Arial" w:cs="Arial"/>
        </w:rPr>
        <w:t>9</w:t>
      </w:r>
      <w:r w:rsidR="003F66DF" w:rsidRPr="00A45E5F">
        <w:rPr>
          <w:rFonts w:ascii="Arial" w:hAnsi="Arial" w:cs="Arial"/>
        </w:rPr>
        <w:t>.2</w:t>
      </w:r>
      <w:r w:rsidR="003F66DF" w:rsidRPr="00A45E5F">
        <w:rPr>
          <w:rFonts w:ascii="Arial" w:hAnsi="Arial" w:cs="Arial"/>
        </w:rPr>
        <w:tab/>
        <w:t xml:space="preserve">Prosseguindo, o </w:t>
      </w:r>
      <w:r w:rsidR="005836D3" w:rsidRPr="00A45E5F">
        <w:rPr>
          <w:rFonts w:ascii="Arial" w:hAnsi="Arial" w:cs="Arial"/>
        </w:rPr>
        <w:t>Licitador</w:t>
      </w:r>
      <w:r w:rsidR="0066346F" w:rsidRPr="00A45E5F">
        <w:rPr>
          <w:rFonts w:ascii="Arial" w:hAnsi="Arial" w:cs="Arial"/>
        </w:rPr>
        <w:t xml:space="preserve"> efetuará a consulta </w:t>
      </w:r>
      <w:r w:rsidR="00F92198">
        <w:rPr>
          <w:rFonts w:ascii="Arial" w:hAnsi="Arial" w:cs="Arial"/>
          <w:i/>
        </w:rPr>
        <w:t>“</w:t>
      </w:r>
      <w:proofErr w:type="spellStart"/>
      <w:r w:rsidR="0066346F" w:rsidRPr="00A45E5F">
        <w:rPr>
          <w:rFonts w:ascii="Arial" w:hAnsi="Arial" w:cs="Arial"/>
          <w:i/>
        </w:rPr>
        <w:t>on</w:t>
      </w:r>
      <w:proofErr w:type="spellEnd"/>
      <w:r w:rsidR="0066346F" w:rsidRPr="00A45E5F">
        <w:rPr>
          <w:rFonts w:ascii="Arial" w:hAnsi="Arial" w:cs="Arial"/>
          <w:i/>
        </w:rPr>
        <w:t xml:space="preserve"> </w:t>
      </w:r>
      <w:proofErr w:type="spellStart"/>
      <w:r w:rsidR="0066346F" w:rsidRPr="00A45E5F">
        <w:rPr>
          <w:rFonts w:ascii="Arial" w:hAnsi="Arial" w:cs="Arial"/>
          <w:i/>
        </w:rPr>
        <w:t>lin</w:t>
      </w:r>
      <w:r w:rsidR="00F92198">
        <w:rPr>
          <w:rFonts w:ascii="Arial" w:hAnsi="Arial" w:cs="Arial"/>
          <w:i/>
        </w:rPr>
        <w:t>e</w:t>
      </w:r>
      <w:proofErr w:type="spellEnd"/>
      <w:r w:rsidR="00F92198">
        <w:rPr>
          <w:rFonts w:ascii="Arial" w:hAnsi="Arial" w:cs="Arial"/>
          <w:i/>
        </w:rPr>
        <w:t>”</w:t>
      </w:r>
      <w:r w:rsidR="0066346F" w:rsidRPr="00A45E5F">
        <w:rPr>
          <w:rFonts w:ascii="Arial" w:hAnsi="Arial" w:cs="Arial"/>
          <w:i/>
        </w:rPr>
        <w:t>’</w:t>
      </w:r>
      <w:r w:rsidR="0066346F" w:rsidRPr="00A45E5F">
        <w:rPr>
          <w:rFonts w:ascii="Arial" w:hAnsi="Arial" w:cs="Arial"/>
        </w:rPr>
        <w:t xml:space="preserve"> ao SICAF, para verificação da situação da licitante credenciada e cadastrada em cada nível do Sistema, se for o caso</w:t>
      </w:r>
      <w:r w:rsidR="008372F2">
        <w:rPr>
          <w:rFonts w:ascii="Arial" w:hAnsi="Arial" w:cs="Arial"/>
        </w:rPr>
        <w:t>.</w:t>
      </w:r>
    </w:p>
    <w:p w14:paraId="6F037430" w14:textId="77777777" w:rsidR="00074193" w:rsidRPr="00A45E5F" w:rsidRDefault="00074193" w:rsidP="00A45E5F">
      <w:pPr>
        <w:widowControl w:val="0"/>
        <w:tabs>
          <w:tab w:val="center" w:pos="1418"/>
        </w:tabs>
        <w:ind w:left="993" w:hanging="993"/>
        <w:jc w:val="both"/>
        <w:rPr>
          <w:rFonts w:ascii="Arial" w:hAnsi="Arial" w:cs="Arial"/>
        </w:rPr>
      </w:pPr>
    </w:p>
    <w:p w14:paraId="728D3784" w14:textId="1031C881" w:rsidR="0066346F" w:rsidRPr="00A45E5F" w:rsidRDefault="009C4E27" w:rsidP="00A45E5F">
      <w:pPr>
        <w:widowControl w:val="0"/>
        <w:tabs>
          <w:tab w:val="center" w:pos="1418"/>
        </w:tabs>
        <w:ind w:left="993" w:hanging="993"/>
        <w:jc w:val="both"/>
        <w:rPr>
          <w:rFonts w:ascii="Arial" w:hAnsi="Arial" w:cs="Arial"/>
        </w:rPr>
      </w:pPr>
      <w:r w:rsidRPr="00A45E5F">
        <w:rPr>
          <w:rFonts w:ascii="Arial" w:hAnsi="Arial" w:cs="Arial"/>
        </w:rPr>
        <w:lastRenderedPageBreak/>
        <w:t>9</w:t>
      </w:r>
      <w:r w:rsidR="00074193" w:rsidRPr="00A45E5F">
        <w:rPr>
          <w:rFonts w:ascii="Arial" w:hAnsi="Arial" w:cs="Arial"/>
        </w:rPr>
        <w:t>.2.1</w:t>
      </w:r>
      <w:r w:rsidR="00074193" w:rsidRPr="00A45E5F">
        <w:rPr>
          <w:rFonts w:ascii="Arial" w:hAnsi="Arial" w:cs="Arial"/>
        </w:rPr>
        <w:tab/>
        <w:t xml:space="preserve">Nesse mesmo ato </w:t>
      </w:r>
      <w:r w:rsidR="0066346F" w:rsidRPr="00A45E5F">
        <w:rPr>
          <w:rFonts w:ascii="Arial" w:hAnsi="Arial" w:cs="Arial"/>
        </w:rPr>
        <w:t xml:space="preserve">o </w:t>
      </w:r>
      <w:r w:rsidR="000352E1" w:rsidRPr="00A45E5F">
        <w:rPr>
          <w:rFonts w:ascii="Arial" w:hAnsi="Arial" w:cs="Arial"/>
        </w:rPr>
        <w:t>Licitador</w:t>
      </w:r>
      <w:r w:rsidR="0066346F" w:rsidRPr="00A45E5F">
        <w:rPr>
          <w:rFonts w:ascii="Arial" w:hAnsi="Arial" w:cs="Arial"/>
        </w:rPr>
        <w:t xml:space="preserve"> verificará o atendimento das condições de habilitação d</w:t>
      </w:r>
      <w:r w:rsidR="00D01754" w:rsidRPr="00A45E5F">
        <w:rPr>
          <w:rFonts w:ascii="Arial" w:hAnsi="Arial" w:cs="Arial"/>
        </w:rPr>
        <w:t>o</w:t>
      </w:r>
      <w:r w:rsidR="0066346F" w:rsidRPr="00A45E5F">
        <w:rPr>
          <w:rFonts w:ascii="Arial" w:hAnsi="Arial" w:cs="Arial"/>
        </w:rPr>
        <w:t xml:space="preserve"> licitante vencedor, mediante a análise da documentação encaminhada na forma do item 8.</w:t>
      </w:r>
      <w:r w:rsidR="00B148AA">
        <w:rPr>
          <w:rFonts w:ascii="Arial" w:hAnsi="Arial" w:cs="Arial"/>
        </w:rPr>
        <w:t>8</w:t>
      </w:r>
      <w:r w:rsidR="0066346F" w:rsidRPr="00A45E5F">
        <w:rPr>
          <w:rFonts w:ascii="Arial" w:hAnsi="Arial" w:cs="Arial"/>
        </w:rPr>
        <w:t>.</w:t>
      </w:r>
    </w:p>
    <w:p w14:paraId="2E97BA51" w14:textId="77777777" w:rsidR="003F66DF" w:rsidRPr="00A45E5F" w:rsidRDefault="003F66DF" w:rsidP="00A45E5F">
      <w:pPr>
        <w:widowControl w:val="0"/>
        <w:tabs>
          <w:tab w:val="left" w:pos="1418"/>
        </w:tabs>
        <w:ind w:left="993" w:hanging="993"/>
        <w:jc w:val="both"/>
        <w:rPr>
          <w:rFonts w:ascii="Arial" w:hAnsi="Arial" w:cs="Arial"/>
        </w:rPr>
      </w:pPr>
    </w:p>
    <w:p w14:paraId="0DD3768B" w14:textId="203DF144" w:rsidR="00572F07" w:rsidRPr="00A45E5F" w:rsidRDefault="009C4E27" w:rsidP="00A45E5F">
      <w:pPr>
        <w:widowControl w:val="0"/>
        <w:ind w:left="993" w:hanging="993"/>
        <w:jc w:val="both"/>
        <w:outlineLvl w:val="0"/>
        <w:rPr>
          <w:rFonts w:ascii="Arial" w:hAnsi="Arial" w:cs="Arial"/>
        </w:rPr>
      </w:pPr>
      <w:r w:rsidRPr="00A45E5F">
        <w:rPr>
          <w:rFonts w:ascii="Arial" w:hAnsi="Arial" w:cs="Arial"/>
        </w:rPr>
        <w:t>9</w:t>
      </w:r>
      <w:r w:rsidR="00572F07" w:rsidRPr="00A45E5F">
        <w:rPr>
          <w:rFonts w:ascii="Arial" w:hAnsi="Arial" w:cs="Arial"/>
        </w:rPr>
        <w:t>.</w:t>
      </w:r>
      <w:r w:rsidR="001409DD" w:rsidRPr="00A45E5F">
        <w:rPr>
          <w:rFonts w:ascii="Arial" w:hAnsi="Arial" w:cs="Arial"/>
        </w:rPr>
        <w:t>3</w:t>
      </w:r>
      <w:r w:rsidR="00572F07" w:rsidRPr="00A45E5F">
        <w:rPr>
          <w:rFonts w:ascii="Arial" w:hAnsi="Arial" w:cs="Arial"/>
        </w:rPr>
        <w:tab/>
      </w:r>
      <w:r w:rsidR="008D6CBA" w:rsidRPr="00A45E5F">
        <w:rPr>
          <w:rFonts w:ascii="Arial" w:hAnsi="Arial" w:cs="Arial"/>
        </w:rPr>
        <w:t xml:space="preserve">É assegurado </w:t>
      </w:r>
      <w:r w:rsidR="00D01754" w:rsidRPr="00A45E5F">
        <w:rPr>
          <w:rFonts w:ascii="Arial" w:hAnsi="Arial" w:cs="Arial"/>
        </w:rPr>
        <w:t>ao</w:t>
      </w:r>
      <w:r w:rsidR="008D6CBA" w:rsidRPr="00A45E5F">
        <w:rPr>
          <w:rFonts w:ascii="Arial" w:hAnsi="Arial" w:cs="Arial"/>
        </w:rPr>
        <w:t xml:space="preserve"> licitante que esteja com algum documento vencido no SICAF o direito de encaminhá-lo atualizado, juntamente com a documentação na forma do item 8.</w:t>
      </w:r>
      <w:r w:rsidR="00381BAF">
        <w:rPr>
          <w:rFonts w:ascii="Arial" w:hAnsi="Arial" w:cs="Arial"/>
        </w:rPr>
        <w:t>8</w:t>
      </w:r>
      <w:r w:rsidR="00572F07" w:rsidRPr="00A45E5F">
        <w:rPr>
          <w:rFonts w:ascii="Arial" w:hAnsi="Arial" w:cs="Arial"/>
        </w:rPr>
        <w:t>.</w:t>
      </w:r>
    </w:p>
    <w:p w14:paraId="0477600E" w14:textId="77777777" w:rsidR="00362B9C" w:rsidRPr="00A45E5F" w:rsidRDefault="00362B9C" w:rsidP="00A45E5F">
      <w:pPr>
        <w:widowControl w:val="0"/>
        <w:ind w:left="993" w:hanging="993"/>
        <w:jc w:val="both"/>
        <w:outlineLvl w:val="0"/>
        <w:rPr>
          <w:rFonts w:ascii="Arial" w:hAnsi="Arial" w:cs="Arial"/>
        </w:rPr>
      </w:pPr>
    </w:p>
    <w:p w14:paraId="72ACBD58" w14:textId="51E1281E" w:rsidR="00362B9C" w:rsidRPr="00A45E5F" w:rsidRDefault="00362B9C" w:rsidP="00A45E5F">
      <w:pPr>
        <w:widowControl w:val="0"/>
        <w:ind w:left="993" w:hanging="993"/>
        <w:jc w:val="both"/>
        <w:rPr>
          <w:rFonts w:ascii="Arial" w:hAnsi="Arial" w:cs="Arial"/>
        </w:rPr>
      </w:pPr>
      <w:r w:rsidRPr="00A45E5F">
        <w:rPr>
          <w:rFonts w:ascii="Arial" w:hAnsi="Arial" w:cs="Arial"/>
        </w:rPr>
        <w:t xml:space="preserve">9.3.1 </w:t>
      </w:r>
      <w:r w:rsidRPr="00A45E5F">
        <w:rPr>
          <w:rFonts w:ascii="Arial" w:hAnsi="Arial" w:cs="Arial"/>
        </w:rPr>
        <w:tab/>
        <w:t>O prazo para envio da documentação complementar será de</w:t>
      </w:r>
      <w:r w:rsidR="00D818A9" w:rsidRPr="00A45E5F">
        <w:rPr>
          <w:rFonts w:ascii="Arial" w:hAnsi="Arial" w:cs="Arial"/>
        </w:rPr>
        <w:t xml:space="preserve"> 24 </w:t>
      </w:r>
      <w:r w:rsidR="001D7958" w:rsidRPr="00A45E5F">
        <w:rPr>
          <w:rFonts w:ascii="Arial" w:hAnsi="Arial" w:cs="Arial"/>
        </w:rPr>
        <w:t>(vinte e quatro) horas</w:t>
      </w:r>
      <w:r w:rsidRPr="00A45E5F">
        <w:rPr>
          <w:rFonts w:ascii="Arial" w:hAnsi="Arial" w:cs="Arial"/>
        </w:rPr>
        <w:t xml:space="preserve"> a contar da solicitação pelo </w:t>
      </w:r>
      <w:r w:rsidR="007E6F38">
        <w:rPr>
          <w:rFonts w:ascii="Arial" w:hAnsi="Arial" w:cs="Arial"/>
        </w:rPr>
        <w:t>L</w:t>
      </w:r>
      <w:r w:rsidRPr="00A45E5F">
        <w:rPr>
          <w:rFonts w:ascii="Arial" w:hAnsi="Arial" w:cs="Arial"/>
        </w:rPr>
        <w:t>icitador</w:t>
      </w:r>
      <w:r w:rsidR="00381BAF">
        <w:rPr>
          <w:rFonts w:ascii="Arial" w:hAnsi="Arial" w:cs="Arial"/>
        </w:rPr>
        <w:t>.</w:t>
      </w:r>
    </w:p>
    <w:p w14:paraId="67E8C503" w14:textId="77777777" w:rsidR="00362B9C" w:rsidRPr="00A45E5F" w:rsidRDefault="00362B9C" w:rsidP="00A45E5F">
      <w:pPr>
        <w:widowControl w:val="0"/>
        <w:ind w:left="993" w:hanging="993"/>
        <w:jc w:val="both"/>
        <w:outlineLvl w:val="0"/>
        <w:rPr>
          <w:rFonts w:ascii="Arial" w:hAnsi="Arial" w:cs="Arial"/>
        </w:rPr>
      </w:pPr>
    </w:p>
    <w:p w14:paraId="67DB0198" w14:textId="45830C8A" w:rsidR="00C256D1" w:rsidRPr="00A45E5F" w:rsidRDefault="009C4E27" w:rsidP="00A45E5F">
      <w:pPr>
        <w:widowControl w:val="0"/>
        <w:ind w:left="993" w:hanging="993"/>
        <w:jc w:val="both"/>
        <w:rPr>
          <w:rFonts w:ascii="Arial" w:hAnsi="Arial" w:cs="Arial"/>
        </w:rPr>
      </w:pPr>
      <w:r w:rsidRPr="00A45E5F">
        <w:rPr>
          <w:rFonts w:ascii="Arial" w:hAnsi="Arial" w:cs="Arial"/>
        </w:rPr>
        <w:t>9</w:t>
      </w:r>
      <w:r w:rsidR="00C256D1" w:rsidRPr="00A45E5F">
        <w:rPr>
          <w:rFonts w:ascii="Arial" w:hAnsi="Arial" w:cs="Arial"/>
        </w:rPr>
        <w:t>.</w:t>
      </w:r>
      <w:r w:rsidR="001409DD" w:rsidRPr="00A45E5F">
        <w:rPr>
          <w:rFonts w:ascii="Arial" w:hAnsi="Arial" w:cs="Arial"/>
        </w:rPr>
        <w:t>4</w:t>
      </w:r>
      <w:r w:rsidR="00C256D1" w:rsidRPr="00A45E5F">
        <w:rPr>
          <w:rFonts w:ascii="Arial" w:hAnsi="Arial" w:cs="Arial"/>
        </w:rPr>
        <w:tab/>
        <w:t>Será assegurado à MPE</w:t>
      </w:r>
      <w:r w:rsidR="00FC2BE7" w:rsidRPr="00A45E5F">
        <w:rPr>
          <w:rFonts w:ascii="Arial" w:hAnsi="Arial" w:cs="Arial"/>
        </w:rPr>
        <w:t xml:space="preserve"> </w:t>
      </w:r>
      <w:r w:rsidR="00C256D1" w:rsidRPr="00A45E5F">
        <w:rPr>
          <w:rFonts w:ascii="Arial" w:hAnsi="Arial" w:cs="Arial"/>
        </w:rPr>
        <w:t>que apresentar alguma restrição na sua d</w:t>
      </w:r>
      <w:r w:rsidR="008906FB" w:rsidRPr="00A45E5F">
        <w:rPr>
          <w:rFonts w:ascii="Arial" w:hAnsi="Arial" w:cs="Arial"/>
        </w:rPr>
        <w:t>ocumentação fiscal, o prazo de 5</w:t>
      </w:r>
      <w:r w:rsidR="00C256D1" w:rsidRPr="00A45E5F">
        <w:rPr>
          <w:rFonts w:ascii="Arial" w:hAnsi="Arial" w:cs="Arial"/>
        </w:rPr>
        <w:t xml:space="preserve"> (</w:t>
      </w:r>
      <w:r w:rsidR="008906FB" w:rsidRPr="00A45E5F">
        <w:rPr>
          <w:rFonts w:ascii="Arial" w:hAnsi="Arial" w:cs="Arial"/>
        </w:rPr>
        <w:t>cinco</w:t>
      </w:r>
      <w:r w:rsidR="00C256D1" w:rsidRPr="00A45E5F">
        <w:rPr>
          <w:rFonts w:ascii="Arial" w:hAnsi="Arial" w:cs="Arial"/>
        </w:rPr>
        <w:t xml:space="preserve">) dias úteis para a necessária regularização, prorrogável por igual período, a pedido da interessada e a critério do </w:t>
      </w:r>
      <w:r w:rsidR="007E6F38">
        <w:rPr>
          <w:rFonts w:ascii="Arial" w:hAnsi="Arial" w:cs="Arial"/>
        </w:rPr>
        <w:t>L</w:t>
      </w:r>
      <w:r w:rsidR="00AC49EC" w:rsidRPr="00A45E5F">
        <w:rPr>
          <w:rFonts w:ascii="Arial" w:hAnsi="Arial" w:cs="Arial"/>
        </w:rPr>
        <w:t>icitador</w:t>
      </w:r>
      <w:r w:rsidR="00C256D1" w:rsidRPr="00A45E5F">
        <w:rPr>
          <w:rFonts w:ascii="Arial" w:hAnsi="Arial" w:cs="Arial"/>
        </w:rPr>
        <w:t xml:space="preserve">. </w:t>
      </w:r>
    </w:p>
    <w:p w14:paraId="57D90793" w14:textId="77777777" w:rsidR="00C256D1" w:rsidRPr="00A45E5F" w:rsidRDefault="00C256D1" w:rsidP="00A45E5F">
      <w:pPr>
        <w:widowControl w:val="0"/>
        <w:ind w:left="993" w:hanging="993"/>
        <w:jc w:val="both"/>
        <w:rPr>
          <w:rFonts w:ascii="Arial" w:hAnsi="Arial" w:cs="Arial"/>
        </w:rPr>
      </w:pPr>
    </w:p>
    <w:p w14:paraId="3C0466B2" w14:textId="77777777" w:rsidR="00C256D1" w:rsidRPr="00A45E5F" w:rsidRDefault="009C4E27" w:rsidP="00A45E5F">
      <w:pPr>
        <w:widowControl w:val="0"/>
        <w:ind w:left="993" w:hanging="993"/>
        <w:jc w:val="both"/>
        <w:rPr>
          <w:rFonts w:ascii="Arial" w:hAnsi="Arial" w:cs="Arial"/>
        </w:rPr>
      </w:pPr>
      <w:r w:rsidRPr="00A45E5F">
        <w:rPr>
          <w:rFonts w:ascii="Arial" w:hAnsi="Arial" w:cs="Arial"/>
        </w:rPr>
        <w:t>9</w:t>
      </w:r>
      <w:r w:rsidR="00C256D1" w:rsidRPr="00A45E5F">
        <w:rPr>
          <w:rFonts w:ascii="Arial" w:hAnsi="Arial" w:cs="Arial"/>
        </w:rPr>
        <w:t>.</w:t>
      </w:r>
      <w:r w:rsidR="001409DD" w:rsidRPr="00A45E5F">
        <w:rPr>
          <w:rFonts w:ascii="Arial" w:hAnsi="Arial" w:cs="Arial"/>
        </w:rPr>
        <w:t>4</w:t>
      </w:r>
      <w:r w:rsidR="00C256D1" w:rsidRPr="00A45E5F">
        <w:rPr>
          <w:rFonts w:ascii="Arial" w:hAnsi="Arial" w:cs="Arial"/>
        </w:rPr>
        <w:t>.1</w:t>
      </w:r>
      <w:r w:rsidR="00C256D1" w:rsidRPr="00A45E5F">
        <w:rPr>
          <w:rFonts w:ascii="Arial" w:hAnsi="Arial" w:cs="Arial"/>
        </w:rPr>
        <w:tab/>
        <w:t>A contagem do prazo acima será inici</w:t>
      </w:r>
      <w:r w:rsidR="00BA360D" w:rsidRPr="00A45E5F">
        <w:rPr>
          <w:rFonts w:ascii="Arial" w:hAnsi="Arial" w:cs="Arial"/>
        </w:rPr>
        <w:t>ada a partir do momento em que a proponente for declarada</w:t>
      </w:r>
      <w:r w:rsidR="00C256D1" w:rsidRPr="00A45E5F">
        <w:rPr>
          <w:rFonts w:ascii="Arial" w:hAnsi="Arial" w:cs="Arial"/>
        </w:rPr>
        <w:t xml:space="preserve"> vencedor</w:t>
      </w:r>
      <w:r w:rsidR="00BA360D" w:rsidRPr="00A45E5F">
        <w:rPr>
          <w:rFonts w:ascii="Arial" w:hAnsi="Arial" w:cs="Arial"/>
        </w:rPr>
        <w:t>a</w:t>
      </w:r>
      <w:r w:rsidR="00C256D1" w:rsidRPr="00A45E5F">
        <w:rPr>
          <w:rFonts w:ascii="Arial" w:hAnsi="Arial" w:cs="Arial"/>
        </w:rPr>
        <w:t xml:space="preserve"> do certame, mediante comunicação eletrônica a todos os participantes.</w:t>
      </w:r>
    </w:p>
    <w:p w14:paraId="0FE4A1C5" w14:textId="77777777" w:rsidR="00C256D1" w:rsidRPr="00A45E5F" w:rsidRDefault="00C256D1" w:rsidP="00A45E5F">
      <w:pPr>
        <w:widowControl w:val="0"/>
        <w:ind w:left="993" w:hanging="993"/>
        <w:jc w:val="both"/>
        <w:rPr>
          <w:rFonts w:ascii="Arial" w:hAnsi="Arial" w:cs="Arial"/>
        </w:rPr>
      </w:pPr>
    </w:p>
    <w:p w14:paraId="511EB3A5" w14:textId="77777777" w:rsidR="00C256D1" w:rsidRPr="00A45E5F" w:rsidRDefault="009C4E27" w:rsidP="00A45E5F">
      <w:pPr>
        <w:widowControl w:val="0"/>
        <w:ind w:left="993" w:hanging="993"/>
        <w:jc w:val="both"/>
        <w:rPr>
          <w:rFonts w:ascii="Arial" w:hAnsi="Arial" w:cs="Arial"/>
        </w:rPr>
      </w:pPr>
      <w:r w:rsidRPr="00A45E5F">
        <w:rPr>
          <w:rFonts w:ascii="Arial" w:hAnsi="Arial" w:cs="Arial"/>
        </w:rPr>
        <w:t>9</w:t>
      </w:r>
      <w:r w:rsidR="003F66DF" w:rsidRPr="00A45E5F">
        <w:rPr>
          <w:rFonts w:ascii="Arial" w:hAnsi="Arial" w:cs="Arial"/>
        </w:rPr>
        <w:t>.</w:t>
      </w:r>
      <w:r w:rsidR="001409DD" w:rsidRPr="00A45E5F">
        <w:rPr>
          <w:rFonts w:ascii="Arial" w:hAnsi="Arial" w:cs="Arial"/>
        </w:rPr>
        <w:t>4</w:t>
      </w:r>
      <w:r w:rsidR="00C256D1" w:rsidRPr="00A45E5F">
        <w:rPr>
          <w:rFonts w:ascii="Arial" w:hAnsi="Arial" w:cs="Arial"/>
        </w:rPr>
        <w:t>.2</w:t>
      </w:r>
      <w:r w:rsidR="00C256D1" w:rsidRPr="00A45E5F">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A45E5F">
        <w:rPr>
          <w:rFonts w:ascii="Arial" w:hAnsi="Arial" w:cs="Arial"/>
        </w:rPr>
        <w:t>.</w:t>
      </w:r>
    </w:p>
    <w:p w14:paraId="21DE99CF" w14:textId="77777777" w:rsidR="00572F07" w:rsidRPr="00A45E5F" w:rsidRDefault="00572F07" w:rsidP="00A45E5F">
      <w:pPr>
        <w:widowControl w:val="0"/>
        <w:ind w:left="993" w:hanging="993"/>
        <w:jc w:val="both"/>
        <w:rPr>
          <w:rFonts w:ascii="Arial" w:hAnsi="Arial" w:cs="Arial"/>
        </w:rPr>
      </w:pPr>
    </w:p>
    <w:p w14:paraId="73BF5E02" w14:textId="77777777" w:rsidR="00572F07" w:rsidRPr="00A45E5F" w:rsidRDefault="009C4E27" w:rsidP="00A45E5F">
      <w:pPr>
        <w:widowControl w:val="0"/>
        <w:ind w:left="993" w:hanging="993"/>
        <w:jc w:val="both"/>
        <w:rPr>
          <w:rFonts w:ascii="Arial" w:hAnsi="Arial" w:cs="Arial"/>
        </w:rPr>
      </w:pPr>
      <w:r w:rsidRPr="00A45E5F">
        <w:rPr>
          <w:rFonts w:ascii="Arial" w:hAnsi="Arial" w:cs="Arial"/>
        </w:rPr>
        <w:t>9</w:t>
      </w:r>
      <w:r w:rsidR="00572F07" w:rsidRPr="00A45E5F">
        <w:rPr>
          <w:rFonts w:ascii="Arial" w:hAnsi="Arial" w:cs="Arial"/>
        </w:rPr>
        <w:t>.</w:t>
      </w:r>
      <w:r w:rsidR="001409DD" w:rsidRPr="00A45E5F">
        <w:rPr>
          <w:rFonts w:ascii="Arial" w:hAnsi="Arial" w:cs="Arial"/>
        </w:rPr>
        <w:t>4</w:t>
      </w:r>
      <w:r w:rsidR="00572F07" w:rsidRPr="00A45E5F">
        <w:rPr>
          <w:rFonts w:ascii="Arial" w:hAnsi="Arial" w:cs="Arial"/>
        </w:rPr>
        <w:t>.</w:t>
      </w:r>
      <w:r w:rsidR="00DE6D46" w:rsidRPr="00A45E5F">
        <w:rPr>
          <w:rFonts w:ascii="Arial" w:hAnsi="Arial" w:cs="Arial"/>
        </w:rPr>
        <w:t>3</w:t>
      </w:r>
      <w:r w:rsidR="00DE6D46" w:rsidRPr="00A45E5F">
        <w:rPr>
          <w:rFonts w:ascii="Arial" w:hAnsi="Arial" w:cs="Arial"/>
        </w:rPr>
        <w:tab/>
        <w:t>A</w:t>
      </w:r>
      <w:r w:rsidR="00572F07" w:rsidRPr="00A45E5F">
        <w:rPr>
          <w:rFonts w:ascii="Arial" w:hAnsi="Arial" w:cs="Arial"/>
        </w:rPr>
        <w:t xml:space="preserve"> não-regularização da documentação fiscal da MPE no prazo previsto no item </w:t>
      </w:r>
      <w:r w:rsidR="009779D4" w:rsidRPr="00A45E5F">
        <w:rPr>
          <w:rFonts w:ascii="Arial" w:hAnsi="Arial" w:cs="Arial"/>
        </w:rPr>
        <w:t>9</w:t>
      </w:r>
      <w:r w:rsidR="00103E6B" w:rsidRPr="00A45E5F">
        <w:rPr>
          <w:rFonts w:ascii="Arial" w:hAnsi="Arial" w:cs="Arial"/>
        </w:rPr>
        <w:t>.</w:t>
      </w:r>
      <w:r w:rsidR="00865020" w:rsidRPr="00A45E5F">
        <w:rPr>
          <w:rFonts w:ascii="Arial" w:hAnsi="Arial" w:cs="Arial"/>
        </w:rPr>
        <w:t>4</w:t>
      </w:r>
      <w:r w:rsidR="00572F07" w:rsidRPr="00A45E5F">
        <w:rPr>
          <w:rFonts w:ascii="Arial" w:hAnsi="Arial" w:cs="Arial"/>
        </w:rPr>
        <w:t>, implicará a decadência do direito à contratação, sem prejuízo das sanções cabíveis</w:t>
      </w:r>
      <w:r w:rsidR="009C7B26" w:rsidRPr="00A45E5F">
        <w:rPr>
          <w:rFonts w:ascii="Arial" w:hAnsi="Arial" w:cs="Arial"/>
        </w:rPr>
        <w:t>, sendo facultado à CAIXA convocar os licitantes remanescentes, na ordem de classificação, ou revogar a licitação.</w:t>
      </w:r>
    </w:p>
    <w:p w14:paraId="0F865B54" w14:textId="77777777" w:rsidR="00572F07" w:rsidRPr="00A45E5F" w:rsidRDefault="00572F07" w:rsidP="00A45E5F">
      <w:pPr>
        <w:widowControl w:val="0"/>
        <w:ind w:left="993" w:hanging="993"/>
        <w:jc w:val="both"/>
        <w:rPr>
          <w:rFonts w:ascii="Arial" w:hAnsi="Arial" w:cs="Arial"/>
        </w:rPr>
      </w:pPr>
    </w:p>
    <w:p w14:paraId="306A6EDF" w14:textId="77777777" w:rsidR="00B9205D" w:rsidRPr="00A45E5F" w:rsidRDefault="009C4E27" w:rsidP="00A45E5F">
      <w:pPr>
        <w:widowControl w:val="0"/>
        <w:ind w:left="993" w:hanging="993"/>
        <w:jc w:val="both"/>
        <w:rPr>
          <w:rFonts w:ascii="Arial" w:hAnsi="Arial" w:cs="Arial"/>
        </w:rPr>
      </w:pPr>
      <w:r w:rsidRPr="00A45E5F">
        <w:rPr>
          <w:rFonts w:ascii="Arial" w:hAnsi="Arial" w:cs="Arial"/>
        </w:rPr>
        <w:t>9</w:t>
      </w:r>
      <w:r w:rsidR="003F66DF" w:rsidRPr="00A45E5F">
        <w:rPr>
          <w:rFonts w:ascii="Arial" w:hAnsi="Arial" w:cs="Arial"/>
        </w:rPr>
        <w:t>.</w:t>
      </w:r>
      <w:r w:rsidR="001409DD" w:rsidRPr="00A45E5F">
        <w:rPr>
          <w:rFonts w:ascii="Arial" w:hAnsi="Arial" w:cs="Arial"/>
        </w:rPr>
        <w:t>5</w:t>
      </w:r>
      <w:r w:rsidR="00B9205D" w:rsidRPr="00A45E5F">
        <w:rPr>
          <w:rFonts w:ascii="Arial" w:hAnsi="Arial" w:cs="Arial"/>
        </w:rPr>
        <w:tab/>
        <w:t>A fim de verificar se existe restrição d</w:t>
      </w:r>
      <w:r w:rsidR="00AB0FC6" w:rsidRPr="00A45E5F">
        <w:rPr>
          <w:rFonts w:ascii="Arial" w:hAnsi="Arial" w:cs="Arial"/>
        </w:rPr>
        <w:t>o</w:t>
      </w:r>
      <w:r w:rsidR="00B9205D" w:rsidRPr="00A45E5F">
        <w:rPr>
          <w:rFonts w:ascii="Arial" w:hAnsi="Arial" w:cs="Arial"/>
        </w:rPr>
        <w:t xml:space="preserve"> licitante ao direito de participar em licitações ou celebrar contratos com a Administração Pública, serão efetuadas as seguintes consultas</w:t>
      </w:r>
      <w:r w:rsidR="005E238D" w:rsidRPr="00A45E5F">
        <w:rPr>
          <w:rFonts w:ascii="Arial" w:hAnsi="Arial" w:cs="Arial"/>
        </w:rPr>
        <w:t>, sem prejuízo de verificação dessa restrição por outros meios</w:t>
      </w:r>
      <w:r w:rsidR="00B9205D" w:rsidRPr="00A45E5F">
        <w:rPr>
          <w:rFonts w:ascii="Arial" w:hAnsi="Arial" w:cs="Arial"/>
        </w:rPr>
        <w:t>:</w:t>
      </w:r>
    </w:p>
    <w:p w14:paraId="7E2C342E" w14:textId="77777777" w:rsidR="00B9205D" w:rsidRPr="00A45E5F" w:rsidRDefault="00B9205D" w:rsidP="00A45E5F">
      <w:pPr>
        <w:widowControl w:val="0"/>
        <w:ind w:left="993" w:hanging="993"/>
        <w:jc w:val="both"/>
        <w:rPr>
          <w:rFonts w:ascii="Arial" w:hAnsi="Arial" w:cs="Arial"/>
        </w:rPr>
      </w:pPr>
    </w:p>
    <w:p w14:paraId="00DABA62" w14:textId="285B49E5" w:rsidR="00BF3853" w:rsidRPr="00A45E5F" w:rsidRDefault="00806FAB" w:rsidP="00A45E5F">
      <w:pPr>
        <w:pStyle w:val="PargrafodaLista"/>
        <w:widowControl w:val="0"/>
        <w:numPr>
          <w:ilvl w:val="0"/>
          <w:numId w:val="22"/>
        </w:numPr>
        <w:jc w:val="both"/>
        <w:rPr>
          <w:rFonts w:ascii="Arial" w:hAnsi="Arial" w:cs="Arial"/>
        </w:rPr>
      </w:pPr>
      <w:r w:rsidRPr="00A45E5F">
        <w:rPr>
          <w:rFonts w:ascii="Arial" w:hAnsi="Arial" w:cs="Arial"/>
        </w:rPr>
        <w:t xml:space="preserve">ao </w:t>
      </w:r>
      <w:r w:rsidR="00B9205D" w:rsidRPr="00A45E5F">
        <w:rPr>
          <w:rFonts w:ascii="Arial" w:hAnsi="Arial" w:cs="Arial"/>
        </w:rPr>
        <w:t>CEIS</w:t>
      </w:r>
      <w:r w:rsidR="00CB4589" w:rsidRPr="00A45E5F">
        <w:rPr>
          <w:rFonts w:ascii="Arial" w:hAnsi="Arial" w:cs="Arial"/>
        </w:rPr>
        <w:t>/CNEP</w:t>
      </w:r>
      <w:r w:rsidR="00BF3853" w:rsidRPr="00A45E5F">
        <w:rPr>
          <w:rFonts w:ascii="Arial" w:hAnsi="Arial" w:cs="Arial"/>
        </w:rPr>
        <w:t>/CEPIM</w:t>
      </w:r>
      <w:r w:rsidR="00B9205D" w:rsidRPr="00A45E5F">
        <w:rPr>
          <w:rFonts w:ascii="Arial" w:hAnsi="Arial" w:cs="Arial"/>
        </w:rPr>
        <w:t xml:space="preserve"> - </w:t>
      </w:r>
      <w:r w:rsidR="00BF3853" w:rsidRPr="00A45E5F">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22CE3D8" w14:textId="77777777" w:rsidR="00B9205D" w:rsidRPr="00A45E5F" w:rsidRDefault="00B9205D" w:rsidP="00A45E5F">
      <w:pPr>
        <w:widowControl w:val="0"/>
        <w:ind w:left="993"/>
        <w:jc w:val="both"/>
        <w:rPr>
          <w:rFonts w:ascii="Arial" w:hAnsi="Arial" w:cs="Arial"/>
        </w:rPr>
      </w:pPr>
    </w:p>
    <w:p w14:paraId="6F2DAFAE" w14:textId="3F59F8C3" w:rsidR="005E238D" w:rsidRPr="00A45E5F" w:rsidRDefault="00B9205D" w:rsidP="00A45E5F">
      <w:pPr>
        <w:pStyle w:val="PargrafodaLista"/>
        <w:widowControl w:val="0"/>
        <w:numPr>
          <w:ilvl w:val="0"/>
          <w:numId w:val="22"/>
        </w:numPr>
        <w:jc w:val="both"/>
        <w:rPr>
          <w:rFonts w:ascii="Arial" w:hAnsi="Arial" w:cs="Arial"/>
        </w:rPr>
      </w:pPr>
      <w:r w:rsidRPr="00A45E5F">
        <w:rPr>
          <w:rFonts w:ascii="Arial" w:hAnsi="Arial" w:cs="Arial"/>
        </w:rPr>
        <w:t>CNCIA – Cadastro Nacional de Condenados por Ato de Improbidade Administrativa</w:t>
      </w:r>
      <w:r w:rsidR="00806FAB" w:rsidRPr="00A45E5F">
        <w:rPr>
          <w:rFonts w:ascii="Arial" w:hAnsi="Arial" w:cs="Arial"/>
        </w:rPr>
        <w:t>, nos termos da Lei nº 8.429/92</w:t>
      </w:r>
      <w:r w:rsidRPr="00A45E5F">
        <w:rPr>
          <w:rFonts w:ascii="Arial" w:hAnsi="Arial" w:cs="Arial"/>
        </w:rPr>
        <w:t>,</w:t>
      </w:r>
      <w:r w:rsidR="00A15D06" w:rsidRPr="00A45E5F">
        <w:rPr>
          <w:rFonts w:ascii="Arial" w:hAnsi="Arial" w:cs="Arial"/>
        </w:rPr>
        <w:t xml:space="preserve"> constante</w:t>
      </w:r>
      <w:r w:rsidRPr="00A45E5F">
        <w:rPr>
          <w:rFonts w:ascii="Arial" w:hAnsi="Arial" w:cs="Arial"/>
        </w:rPr>
        <w:t xml:space="preserve"> no endereço eletrônico do CNJ – Conselho Nacional de Justiça – </w:t>
      </w:r>
      <w:hyperlink r:id="rId39" w:history="1">
        <w:r w:rsidRPr="00A45E5F">
          <w:rPr>
            <w:rStyle w:val="Hyperlink"/>
            <w:rFonts w:ascii="Arial" w:hAnsi="Arial" w:cs="Arial"/>
          </w:rPr>
          <w:t>www.cnj.jus.br/</w:t>
        </w:r>
      </w:hyperlink>
      <w:r w:rsidRPr="00A45E5F">
        <w:rPr>
          <w:rFonts w:ascii="Arial" w:hAnsi="Arial" w:cs="Arial"/>
        </w:rPr>
        <w:t xml:space="preserve">, em </w:t>
      </w:r>
      <w:r w:rsidRPr="00A45E5F">
        <w:rPr>
          <w:rFonts w:ascii="Arial" w:hAnsi="Arial" w:cs="Arial"/>
          <w:i/>
          <w:u w:val="single"/>
        </w:rPr>
        <w:t>“Sistemas”</w:t>
      </w:r>
      <w:r w:rsidRPr="00A45E5F">
        <w:rPr>
          <w:rFonts w:ascii="Arial" w:hAnsi="Arial" w:cs="Arial"/>
        </w:rPr>
        <w:t xml:space="preserve">, no item </w:t>
      </w:r>
      <w:r w:rsidRPr="00A45E5F">
        <w:rPr>
          <w:rFonts w:ascii="Arial" w:hAnsi="Arial" w:cs="Arial"/>
          <w:i/>
          <w:u w:val="single"/>
        </w:rPr>
        <w:t>“CONSULTAS PÚBLICAS – Cadastro Nacional de Condenações Cíveis por ato de Improbidade Administrativa”</w:t>
      </w:r>
      <w:r w:rsidRPr="00A45E5F">
        <w:rPr>
          <w:rFonts w:ascii="Arial" w:hAnsi="Arial" w:cs="Arial"/>
        </w:rPr>
        <w:t xml:space="preserve"> e </w:t>
      </w:r>
      <w:r w:rsidRPr="00A45E5F">
        <w:rPr>
          <w:rFonts w:ascii="Arial" w:hAnsi="Arial" w:cs="Arial"/>
          <w:i/>
          <w:u w:val="single"/>
        </w:rPr>
        <w:t>“Consulta Requerido / Condenação”</w:t>
      </w:r>
      <w:r w:rsidRPr="00A45E5F">
        <w:rPr>
          <w:rFonts w:ascii="Arial" w:hAnsi="Arial" w:cs="Arial"/>
        </w:rPr>
        <w:t xml:space="preserve">, selecionar esfera </w:t>
      </w:r>
      <w:r w:rsidRPr="00A45E5F">
        <w:rPr>
          <w:rFonts w:ascii="Arial" w:hAnsi="Arial" w:cs="Arial"/>
          <w:i/>
          <w:u w:val="single"/>
        </w:rPr>
        <w:t>“TODOS(AS)”</w:t>
      </w:r>
      <w:r w:rsidR="005E238D" w:rsidRPr="00A45E5F">
        <w:rPr>
          <w:rFonts w:ascii="Arial" w:hAnsi="Arial" w:cs="Arial"/>
        </w:rPr>
        <w:t>;</w:t>
      </w:r>
    </w:p>
    <w:p w14:paraId="46B9A630" w14:textId="77777777" w:rsidR="005E238D" w:rsidRPr="00A45E5F" w:rsidRDefault="005E238D" w:rsidP="00A45E5F">
      <w:pPr>
        <w:widowControl w:val="0"/>
        <w:ind w:left="993" w:hanging="993"/>
        <w:jc w:val="both"/>
        <w:rPr>
          <w:rFonts w:ascii="Arial" w:hAnsi="Arial" w:cs="Arial"/>
        </w:rPr>
      </w:pPr>
    </w:p>
    <w:p w14:paraId="5B296291" w14:textId="15E418B5" w:rsidR="005E238D" w:rsidRPr="00A45E5F" w:rsidRDefault="005E238D" w:rsidP="00A45E5F">
      <w:pPr>
        <w:pStyle w:val="PargrafodaLista"/>
        <w:widowControl w:val="0"/>
        <w:numPr>
          <w:ilvl w:val="0"/>
          <w:numId w:val="22"/>
        </w:numPr>
        <w:jc w:val="both"/>
        <w:rPr>
          <w:rFonts w:ascii="Arial" w:hAnsi="Arial" w:cs="Arial"/>
        </w:rPr>
      </w:pPr>
      <w:r w:rsidRPr="00A45E5F">
        <w:rPr>
          <w:rFonts w:ascii="Arial" w:hAnsi="Arial" w:cs="Arial"/>
        </w:rPr>
        <w:t>SICOW – Sistema</w:t>
      </w:r>
      <w:r w:rsidR="00BF36BF" w:rsidRPr="00A45E5F">
        <w:rPr>
          <w:rFonts w:ascii="Arial" w:hAnsi="Arial" w:cs="Arial"/>
        </w:rPr>
        <w:t xml:space="preserve"> </w:t>
      </w:r>
      <w:r w:rsidR="00A15D06" w:rsidRPr="00A45E5F">
        <w:rPr>
          <w:rFonts w:ascii="Arial" w:hAnsi="Arial" w:cs="Arial"/>
        </w:rPr>
        <w:t xml:space="preserve">interno </w:t>
      </w:r>
      <w:r w:rsidRPr="00A45E5F">
        <w:rPr>
          <w:rFonts w:ascii="Arial" w:hAnsi="Arial" w:cs="Arial"/>
        </w:rPr>
        <w:t>da CAIXA</w:t>
      </w:r>
      <w:r w:rsidR="00BF36BF" w:rsidRPr="00A45E5F">
        <w:rPr>
          <w:rFonts w:ascii="Arial" w:hAnsi="Arial" w:cs="Arial"/>
        </w:rPr>
        <w:t xml:space="preserve">, </w:t>
      </w:r>
      <w:r w:rsidR="00A15D06" w:rsidRPr="00A45E5F">
        <w:rPr>
          <w:rFonts w:ascii="Arial" w:hAnsi="Arial" w:cs="Arial"/>
        </w:rPr>
        <w:t xml:space="preserve">que permite </w:t>
      </w:r>
      <w:r w:rsidR="00BF36BF" w:rsidRPr="00A45E5F">
        <w:rPr>
          <w:rFonts w:ascii="Arial" w:hAnsi="Arial" w:cs="Arial"/>
        </w:rPr>
        <w:t xml:space="preserve">verificar se há impedimento de </w:t>
      </w:r>
      <w:r w:rsidR="00A15D06" w:rsidRPr="00A45E5F">
        <w:rPr>
          <w:rFonts w:ascii="Arial" w:hAnsi="Arial" w:cs="Arial"/>
        </w:rPr>
        <w:t xml:space="preserve">o interessado </w:t>
      </w:r>
      <w:r w:rsidR="00BF36BF" w:rsidRPr="00A45E5F">
        <w:rPr>
          <w:rFonts w:ascii="Arial" w:hAnsi="Arial" w:cs="Arial"/>
        </w:rPr>
        <w:t>licitar</w:t>
      </w:r>
      <w:r w:rsidR="00A15D06" w:rsidRPr="00A45E5F">
        <w:rPr>
          <w:rFonts w:ascii="Arial" w:hAnsi="Arial" w:cs="Arial"/>
        </w:rPr>
        <w:t xml:space="preserve"> e </w:t>
      </w:r>
      <w:r w:rsidR="00BF36BF" w:rsidRPr="00A45E5F">
        <w:rPr>
          <w:rFonts w:ascii="Arial" w:hAnsi="Arial" w:cs="Arial"/>
        </w:rPr>
        <w:t>contratar com esta Empresa Pública.</w:t>
      </w:r>
    </w:p>
    <w:p w14:paraId="3C4FD148" w14:textId="77777777" w:rsidR="008C259C" w:rsidRPr="00A45E5F" w:rsidRDefault="008C259C" w:rsidP="00A45E5F">
      <w:pPr>
        <w:widowControl w:val="0"/>
        <w:ind w:left="993" w:hanging="285"/>
        <w:jc w:val="both"/>
        <w:rPr>
          <w:rFonts w:ascii="Arial" w:hAnsi="Arial" w:cs="Arial"/>
        </w:rPr>
      </w:pPr>
    </w:p>
    <w:p w14:paraId="59495B10" w14:textId="77777777" w:rsidR="00572F07" w:rsidRPr="00A45E5F" w:rsidRDefault="009C4E27" w:rsidP="00A45E5F">
      <w:pPr>
        <w:widowControl w:val="0"/>
        <w:ind w:left="993" w:hanging="993"/>
        <w:jc w:val="both"/>
        <w:outlineLvl w:val="0"/>
        <w:rPr>
          <w:rFonts w:ascii="Arial" w:hAnsi="Arial" w:cs="Arial"/>
        </w:rPr>
      </w:pPr>
      <w:r w:rsidRPr="00A45E5F">
        <w:rPr>
          <w:rFonts w:ascii="Arial" w:hAnsi="Arial" w:cs="Arial"/>
        </w:rPr>
        <w:t>9</w:t>
      </w:r>
      <w:r w:rsidR="00572F07" w:rsidRPr="00A45E5F">
        <w:rPr>
          <w:rFonts w:ascii="Arial" w:hAnsi="Arial" w:cs="Arial"/>
        </w:rPr>
        <w:t>.</w:t>
      </w:r>
      <w:r w:rsidR="001409DD" w:rsidRPr="00A45E5F">
        <w:rPr>
          <w:rFonts w:ascii="Arial" w:hAnsi="Arial" w:cs="Arial"/>
        </w:rPr>
        <w:t>6</w:t>
      </w:r>
      <w:r w:rsidR="00572F07" w:rsidRPr="00A45E5F">
        <w:rPr>
          <w:rFonts w:ascii="Arial" w:hAnsi="Arial" w:cs="Arial"/>
        </w:rPr>
        <w:tab/>
      </w:r>
      <w:r w:rsidR="00CE6F43" w:rsidRPr="00A45E5F">
        <w:rPr>
          <w:rFonts w:ascii="Arial" w:hAnsi="Arial" w:cs="Arial"/>
        </w:rPr>
        <w:t>C</w:t>
      </w:r>
      <w:r w:rsidR="00572F07" w:rsidRPr="00A45E5F">
        <w:rPr>
          <w:rFonts w:ascii="Arial" w:hAnsi="Arial" w:cs="Arial"/>
        </w:rPr>
        <w:t xml:space="preserve">onstatado o atendimento pleno às exigências </w:t>
      </w:r>
      <w:r w:rsidR="00AB0FC6" w:rsidRPr="00A45E5F">
        <w:rPr>
          <w:rFonts w:ascii="Arial" w:hAnsi="Arial" w:cs="Arial"/>
        </w:rPr>
        <w:t>editalícias</w:t>
      </w:r>
      <w:r w:rsidR="00572F07" w:rsidRPr="00A45E5F">
        <w:rPr>
          <w:rFonts w:ascii="Arial" w:hAnsi="Arial" w:cs="Arial"/>
        </w:rPr>
        <w:t xml:space="preserve">, </w:t>
      </w:r>
      <w:r w:rsidR="00145D0D" w:rsidRPr="00A45E5F">
        <w:rPr>
          <w:rFonts w:ascii="Arial" w:hAnsi="Arial" w:cs="Arial"/>
        </w:rPr>
        <w:t>será declarado o</w:t>
      </w:r>
      <w:r w:rsidR="00572F07" w:rsidRPr="00A45E5F">
        <w:rPr>
          <w:rFonts w:ascii="Arial" w:hAnsi="Arial" w:cs="Arial"/>
        </w:rPr>
        <w:t xml:space="preserve"> vencedor da licitação, iniciando-se a contagem do prazo para a intenção de recursos.</w:t>
      </w:r>
    </w:p>
    <w:p w14:paraId="6E374B21" w14:textId="77777777" w:rsidR="006974D1" w:rsidRPr="00A45E5F" w:rsidRDefault="006974D1" w:rsidP="00A45E5F">
      <w:pPr>
        <w:widowControl w:val="0"/>
        <w:ind w:left="993" w:hanging="993"/>
        <w:jc w:val="both"/>
        <w:rPr>
          <w:rFonts w:ascii="Arial" w:hAnsi="Arial" w:cs="Arial"/>
        </w:rPr>
      </w:pPr>
    </w:p>
    <w:p w14:paraId="5A4A146B" w14:textId="77777777" w:rsidR="001409DD" w:rsidRPr="00A45E5F" w:rsidRDefault="009C4E27" w:rsidP="00A45E5F">
      <w:pPr>
        <w:widowControl w:val="0"/>
        <w:ind w:left="993" w:hanging="993"/>
        <w:jc w:val="both"/>
        <w:rPr>
          <w:rFonts w:ascii="Arial" w:hAnsi="Arial" w:cs="Arial"/>
          <w:b/>
        </w:rPr>
      </w:pPr>
      <w:r w:rsidRPr="00A45E5F">
        <w:rPr>
          <w:rFonts w:ascii="Arial" w:hAnsi="Arial" w:cs="Arial"/>
          <w:b/>
        </w:rPr>
        <w:t>9</w:t>
      </w:r>
      <w:r w:rsidR="00572F07" w:rsidRPr="00A45E5F">
        <w:rPr>
          <w:rFonts w:ascii="Arial" w:hAnsi="Arial" w:cs="Arial"/>
          <w:b/>
        </w:rPr>
        <w:t>.</w:t>
      </w:r>
      <w:r w:rsidR="001409DD" w:rsidRPr="00A45E5F">
        <w:rPr>
          <w:rFonts w:ascii="Arial" w:hAnsi="Arial" w:cs="Arial"/>
          <w:b/>
        </w:rPr>
        <w:t>7</w:t>
      </w:r>
      <w:r w:rsidR="00572F07" w:rsidRPr="00A45E5F">
        <w:rPr>
          <w:rFonts w:ascii="Arial" w:hAnsi="Arial" w:cs="Arial"/>
          <w:b/>
        </w:rPr>
        <w:tab/>
        <w:t>Não será habilitada a empresa que:</w:t>
      </w:r>
    </w:p>
    <w:p w14:paraId="66FE2835" w14:textId="77777777" w:rsidR="001409DD" w:rsidRPr="00A45E5F" w:rsidRDefault="001409DD" w:rsidP="00A45E5F">
      <w:pPr>
        <w:widowControl w:val="0"/>
        <w:ind w:left="993" w:hanging="993"/>
        <w:jc w:val="both"/>
        <w:rPr>
          <w:rFonts w:ascii="Arial" w:hAnsi="Arial" w:cs="Arial"/>
        </w:rPr>
      </w:pPr>
    </w:p>
    <w:p w14:paraId="3F596334" w14:textId="77777777" w:rsidR="004C3BD4" w:rsidRPr="00A45E5F" w:rsidRDefault="009C4E27" w:rsidP="00A45E5F">
      <w:pPr>
        <w:widowControl w:val="0"/>
        <w:ind w:left="993" w:hanging="993"/>
        <w:jc w:val="both"/>
        <w:rPr>
          <w:rFonts w:ascii="Arial" w:hAnsi="Arial" w:cs="Arial"/>
        </w:rPr>
      </w:pPr>
      <w:r w:rsidRPr="00A45E5F">
        <w:rPr>
          <w:rFonts w:ascii="Arial" w:hAnsi="Arial" w:cs="Arial"/>
        </w:rPr>
        <w:t>9</w:t>
      </w:r>
      <w:r w:rsidR="00E23A4E" w:rsidRPr="00A45E5F">
        <w:rPr>
          <w:rFonts w:ascii="Arial" w:hAnsi="Arial" w:cs="Arial"/>
        </w:rPr>
        <w:t>.</w:t>
      </w:r>
      <w:r w:rsidR="001409DD" w:rsidRPr="00A45E5F">
        <w:rPr>
          <w:rFonts w:ascii="Arial" w:hAnsi="Arial" w:cs="Arial"/>
        </w:rPr>
        <w:t>7</w:t>
      </w:r>
      <w:r w:rsidR="00E23A4E" w:rsidRPr="00A45E5F">
        <w:rPr>
          <w:rFonts w:ascii="Arial" w:hAnsi="Arial" w:cs="Arial"/>
        </w:rPr>
        <w:t>.1</w:t>
      </w:r>
      <w:r w:rsidR="004C3BD4" w:rsidRPr="00A45E5F">
        <w:rPr>
          <w:rFonts w:ascii="Arial" w:hAnsi="Arial" w:cs="Arial"/>
        </w:rPr>
        <w:tab/>
        <w:t xml:space="preserve">esteja com algum documento vencido no SICAF, caso não tenha sido exercida a faculdade prevista no item </w:t>
      </w:r>
      <w:r w:rsidR="00C36549" w:rsidRPr="00A45E5F">
        <w:rPr>
          <w:rFonts w:ascii="Arial" w:hAnsi="Arial" w:cs="Arial"/>
        </w:rPr>
        <w:t>9</w:t>
      </w:r>
      <w:r w:rsidR="004C3BD4" w:rsidRPr="00A45E5F">
        <w:rPr>
          <w:rFonts w:ascii="Arial" w:hAnsi="Arial" w:cs="Arial"/>
        </w:rPr>
        <w:t>.</w:t>
      </w:r>
      <w:r w:rsidR="00865020" w:rsidRPr="00A45E5F">
        <w:rPr>
          <w:rFonts w:ascii="Arial" w:hAnsi="Arial" w:cs="Arial"/>
        </w:rPr>
        <w:t>3</w:t>
      </w:r>
      <w:r w:rsidR="004C3BD4" w:rsidRPr="00A45E5F">
        <w:rPr>
          <w:rFonts w:ascii="Arial" w:hAnsi="Arial" w:cs="Arial"/>
        </w:rPr>
        <w:t xml:space="preserve"> e ressalvada a possibilidade de regularização da documentação fiscal da MPE</w:t>
      </w:r>
      <w:r w:rsidR="009779D4" w:rsidRPr="00A45E5F">
        <w:rPr>
          <w:rFonts w:ascii="Arial" w:hAnsi="Arial" w:cs="Arial"/>
          <w:b/>
          <w:bCs/>
          <w:iCs/>
        </w:rPr>
        <w:t xml:space="preserve">, </w:t>
      </w:r>
      <w:r w:rsidR="009779D4" w:rsidRPr="00A45E5F">
        <w:rPr>
          <w:rFonts w:ascii="Arial" w:hAnsi="Arial" w:cs="Arial"/>
          <w:bCs/>
          <w:iCs/>
        </w:rPr>
        <w:t>na forma do item 9.4;</w:t>
      </w:r>
    </w:p>
    <w:p w14:paraId="633F9595" w14:textId="77777777" w:rsidR="00E23A4E" w:rsidRPr="00A45E5F" w:rsidRDefault="00E23A4E" w:rsidP="00A45E5F">
      <w:pPr>
        <w:widowControl w:val="0"/>
        <w:ind w:left="993" w:hanging="993"/>
        <w:jc w:val="both"/>
        <w:rPr>
          <w:rFonts w:ascii="Arial" w:hAnsi="Arial" w:cs="Arial"/>
        </w:rPr>
      </w:pPr>
    </w:p>
    <w:p w14:paraId="195A7136" w14:textId="77777777" w:rsidR="0059017E" w:rsidRPr="00A45E5F" w:rsidRDefault="009C4E27" w:rsidP="00A45E5F">
      <w:pPr>
        <w:widowControl w:val="0"/>
        <w:ind w:left="993" w:hanging="993"/>
        <w:jc w:val="both"/>
        <w:rPr>
          <w:rFonts w:ascii="Arial" w:hAnsi="Arial" w:cs="Arial"/>
        </w:rPr>
      </w:pPr>
      <w:r w:rsidRPr="00A45E5F">
        <w:rPr>
          <w:rFonts w:ascii="Arial" w:hAnsi="Arial" w:cs="Arial"/>
        </w:rPr>
        <w:t>9</w:t>
      </w:r>
      <w:r w:rsidR="0059017E" w:rsidRPr="00A45E5F">
        <w:rPr>
          <w:rFonts w:ascii="Arial" w:hAnsi="Arial" w:cs="Arial"/>
        </w:rPr>
        <w:t>.</w:t>
      </w:r>
      <w:r w:rsidR="001409DD" w:rsidRPr="00A45E5F">
        <w:rPr>
          <w:rFonts w:ascii="Arial" w:hAnsi="Arial" w:cs="Arial"/>
        </w:rPr>
        <w:t>7</w:t>
      </w:r>
      <w:r w:rsidR="0059017E" w:rsidRPr="00A45E5F">
        <w:rPr>
          <w:rFonts w:ascii="Arial" w:hAnsi="Arial" w:cs="Arial"/>
        </w:rPr>
        <w:t>.</w:t>
      </w:r>
      <w:r w:rsidR="00B6069A" w:rsidRPr="00A45E5F">
        <w:rPr>
          <w:rFonts w:ascii="Arial" w:hAnsi="Arial" w:cs="Arial"/>
        </w:rPr>
        <w:t>2</w:t>
      </w:r>
      <w:r w:rsidR="0059017E" w:rsidRPr="00A45E5F">
        <w:rPr>
          <w:rFonts w:ascii="Arial" w:hAnsi="Arial" w:cs="Arial"/>
        </w:rPr>
        <w:tab/>
        <w:t xml:space="preserve">não comprove a regularidade da documentação </w:t>
      </w:r>
      <w:proofErr w:type="spellStart"/>
      <w:r w:rsidR="0059017E" w:rsidRPr="00A45E5F">
        <w:rPr>
          <w:rFonts w:ascii="Arial" w:hAnsi="Arial" w:cs="Arial"/>
        </w:rPr>
        <w:t>habilitatória</w:t>
      </w:r>
      <w:proofErr w:type="spellEnd"/>
      <w:r w:rsidR="0059017E" w:rsidRPr="00A45E5F">
        <w:rPr>
          <w:rFonts w:ascii="Arial" w:hAnsi="Arial" w:cs="Arial"/>
        </w:rPr>
        <w:t xml:space="preserve"> por ocasião de sua verificação, ressalvado o tratamento diferenciado quanto à regularidade fiscal da MPE, na forma do item </w:t>
      </w:r>
      <w:r w:rsidR="009779D4" w:rsidRPr="00A45E5F">
        <w:rPr>
          <w:rFonts w:ascii="Arial" w:hAnsi="Arial" w:cs="Arial"/>
        </w:rPr>
        <w:t>9</w:t>
      </w:r>
      <w:r w:rsidR="0059017E" w:rsidRPr="00A45E5F">
        <w:rPr>
          <w:rFonts w:ascii="Arial" w:hAnsi="Arial" w:cs="Arial"/>
        </w:rPr>
        <w:t>.</w:t>
      </w:r>
      <w:r w:rsidR="00865020" w:rsidRPr="00A45E5F">
        <w:rPr>
          <w:rFonts w:ascii="Arial" w:hAnsi="Arial" w:cs="Arial"/>
        </w:rPr>
        <w:t>4</w:t>
      </w:r>
      <w:r w:rsidR="0059017E" w:rsidRPr="00A45E5F">
        <w:rPr>
          <w:rFonts w:ascii="Arial" w:hAnsi="Arial" w:cs="Arial"/>
        </w:rPr>
        <w:t>.</w:t>
      </w:r>
    </w:p>
    <w:p w14:paraId="3DB5F6AA" w14:textId="77777777" w:rsidR="0059017E" w:rsidRPr="00A45E5F" w:rsidRDefault="0059017E" w:rsidP="00A45E5F">
      <w:pPr>
        <w:widowControl w:val="0"/>
        <w:ind w:left="993" w:hanging="993"/>
        <w:jc w:val="both"/>
        <w:rPr>
          <w:rFonts w:ascii="Arial" w:hAnsi="Arial" w:cs="Arial"/>
        </w:rPr>
      </w:pPr>
    </w:p>
    <w:p w14:paraId="08C4ADA1" w14:textId="77777777" w:rsidR="00572F07" w:rsidRPr="00A45E5F" w:rsidRDefault="009C4E27" w:rsidP="00A45E5F">
      <w:pPr>
        <w:widowControl w:val="0"/>
        <w:ind w:left="993" w:hanging="993"/>
        <w:jc w:val="both"/>
        <w:outlineLvl w:val="0"/>
        <w:rPr>
          <w:rFonts w:ascii="Arial" w:hAnsi="Arial" w:cs="Arial"/>
        </w:rPr>
      </w:pPr>
      <w:r w:rsidRPr="00A45E5F">
        <w:rPr>
          <w:rFonts w:ascii="Arial" w:hAnsi="Arial" w:cs="Arial"/>
        </w:rPr>
        <w:t>9</w:t>
      </w:r>
      <w:r w:rsidR="00572F07" w:rsidRPr="00A45E5F">
        <w:rPr>
          <w:rFonts w:ascii="Arial" w:hAnsi="Arial" w:cs="Arial"/>
        </w:rPr>
        <w:t>.</w:t>
      </w:r>
      <w:r w:rsidR="001409DD" w:rsidRPr="00A45E5F">
        <w:rPr>
          <w:rFonts w:ascii="Arial" w:hAnsi="Arial" w:cs="Arial"/>
        </w:rPr>
        <w:t>7</w:t>
      </w:r>
      <w:r w:rsidR="00572F07" w:rsidRPr="00A45E5F">
        <w:rPr>
          <w:rFonts w:ascii="Arial" w:hAnsi="Arial" w:cs="Arial"/>
        </w:rPr>
        <w:t>.</w:t>
      </w:r>
      <w:r w:rsidR="00B6069A" w:rsidRPr="00A45E5F">
        <w:rPr>
          <w:rFonts w:ascii="Arial" w:hAnsi="Arial" w:cs="Arial"/>
        </w:rPr>
        <w:t>3</w:t>
      </w:r>
      <w:r w:rsidR="00572F07" w:rsidRPr="00A45E5F">
        <w:rPr>
          <w:rFonts w:ascii="Arial" w:hAnsi="Arial" w:cs="Arial"/>
        </w:rPr>
        <w:tab/>
      </w:r>
      <w:r w:rsidR="00306AF1" w:rsidRPr="00A45E5F">
        <w:rPr>
          <w:rFonts w:ascii="Arial" w:hAnsi="Arial" w:cs="Arial"/>
        </w:rPr>
        <w:t>esteja</w:t>
      </w:r>
      <w:r w:rsidR="008D2D59" w:rsidRPr="00A45E5F">
        <w:rPr>
          <w:rFonts w:ascii="Arial" w:hAnsi="Arial" w:cs="Arial"/>
        </w:rPr>
        <w:t xml:space="preserve"> com o direito de licitar e contratar com a CAIXA suspenso, ou</w:t>
      </w:r>
      <w:r w:rsidR="00306AF1" w:rsidRPr="00A45E5F">
        <w:rPr>
          <w:rFonts w:ascii="Arial" w:hAnsi="Arial" w:cs="Arial"/>
        </w:rPr>
        <w:t xml:space="preserve"> impedida </w:t>
      </w:r>
      <w:r w:rsidR="00572F07" w:rsidRPr="00A45E5F">
        <w:rPr>
          <w:rFonts w:ascii="Arial" w:hAnsi="Arial" w:cs="Arial"/>
        </w:rPr>
        <w:t xml:space="preserve">de licitar e contratar com a </w:t>
      </w:r>
      <w:r w:rsidR="008D2D59" w:rsidRPr="00A45E5F">
        <w:rPr>
          <w:rFonts w:ascii="Arial" w:hAnsi="Arial" w:cs="Arial"/>
        </w:rPr>
        <w:t>União,</w:t>
      </w:r>
      <w:r w:rsidR="00572F07" w:rsidRPr="00A45E5F">
        <w:rPr>
          <w:rFonts w:ascii="Arial" w:hAnsi="Arial" w:cs="Arial"/>
        </w:rPr>
        <w:t xml:space="preserve"> ou tenha sido declarada inidônea para licitar ou contratar com a Administração Pública, no âmbito Federal, Estadual, Municipal ou do Distrito Federal;</w:t>
      </w:r>
    </w:p>
    <w:p w14:paraId="7C45B31B" w14:textId="77777777" w:rsidR="00152D26" w:rsidRPr="00A45E5F" w:rsidRDefault="00152D26" w:rsidP="00A45E5F">
      <w:pPr>
        <w:widowControl w:val="0"/>
        <w:ind w:left="993" w:hanging="993"/>
        <w:jc w:val="both"/>
        <w:outlineLvl w:val="0"/>
        <w:rPr>
          <w:rFonts w:ascii="Arial" w:hAnsi="Arial" w:cs="Arial"/>
        </w:rPr>
      </w:pPr>
    </w:p>
    <w:p w14:paraId="18F506CD" w14:textId="77777777" w:rsidR="00572F07" w:rsidRPr="00A45E5F" w:rsidRDefault="009C4E27" w:rsidP="00A45E5F">
      <w:pPr>
        <w:widowControl w:val="0"/>
        <w:ind w:left="993" w:hanging="993"/>
        <w:jc w:val="both"/>
        <w:outlineLvl w:val="0"/>
        <w:rPr>
          <w:rFonts w:ascii="Arial" w:hAnsi="Arial" w:cs="Arial"/>
        </w:rPr>
      </w:pPr>
      <w:r w:rsidRPr="00A45E5F">
        <w:rPr>
          <w:rFonts w:ascii="Arial" w:hAnsi="Arial" w:cs="Arial"/>
        </w:rPr>
        <w:t>9</w:t>
      </w:r>
      <w:r w:rsidR="00572F07" w:rsidRPr="00A45E5F">
        <w:rPr>
          <w:rFonts w:ascii="Arial" w:hAnsi="Arial" w:cs="Arial"/>
        </w:rPr>
        <w:t>.</w:t>
      </w:r>
      <w:r w:rsidR="001409DD" w:rsidRPr="00A45E5F">
        <w:rPr>
          <w:rFonts w:ascii="Arial" w:hAnsi="Arial" w:cs="Arial"/>
        </w:rPr>
        <w:t>7</w:t>
      </w:r>
      <w:r w:rsidR="00572F07" w:rsidRPr="00A45E5F">
        <w:rPr>
          <w:rFonts w:ascii="Arial" w:hAnsi="Arial" w:cs="Arial"/>
        </w:rPr>
        <w:t>.</w:t>
      </w:r>
      <w:r w:rsidR="00B6069A" w:rsidRPr="00A45E5F">
        <w:rPr>
          <w:rFonts w:ascii="Arial" w:hAnsi="Arial" w:cs="Arial"/>
        </w:rPr>
        <w:t>4</w:t>
      </w:r>
      <w:r w:rsidR="00572F07" w:rsidRPr="00A45E5F">
        <w:rPr>
          <w:rFonts w:ascii="Arial" w:hAnsi="Arial" w:cs="Arial"/>
        </w:rPr>
        <w:tab/>
        <w:t>deixe de apresentar a documentação solicitada, apresent</w:t>
      </w:r>
      <w:r w:rsidR="00E23A4E" w:rsidRPr="00A45E5F">
        <w:rPr>
          <w:rFonts w:ascii="Arial" w:hAnsi="Arial" w:cs="Arial"/>
        </w:rPr>
        <w:t>e-</w:t>
      </w:r>
      <w:r w:rsidR="00572F07" w:rsidRPr="00A45E5F">
        <w:rPr>
          <w:rFonts w:ascii="Arial" w:hAnsi="Arial" w:cs="Arial"/>
        </w:rPr>
        <w:t>a incompleta ou em desacordo com as disposições deste Edital;</w:t>
      </w:r>
    </w:p>
    <w:p w14:paraId="0B12A0D8" w14:textId="77777777" w:rsidR="00171C21" w:rsidRPr="00A45E5F" w:rsidRDefault="00171C21" w:rsidP="00A45E5F">
      <w:pPr>
        <w:widowControl w:val="0"/>
        <w:ind w:left="993" w:hanging="993"/>
        <w:jc w:val="both"/>
        <w:outlineLvl w:val="0"/>
        <w:rPr>
          <w:rFonts w:ascii="Arial" w:hAnsi="Arial" w:cs="Arial"/>
        </w:rPr>
      </w:pPr>
    </w:p>
    <w:p w14:paraId="64B1450D" w14:textId="004A2075" w:rsidR="00171C21" w:rsidRPr="00A45E5F" w:rsidRDefault="00171C21" w:rsidP="00A45E5F">
      <w:pPr>
        <w:widowControl w:val="0"/>
        <w:ind w:left="993" w:hanging="993"/>
        <w:jc w:val="both"/>
        <w:outlineLvl w:val="0"/>
        <w:rPr>
          <w:rFonts w:ascii="Arial" w:hAnsi="Arial" w:cs="Arial"/>
        </w:rPr>
      </w:pPr>
      <w:r w:rsidRPr="00A45E5F">
        <w:rPr>
          <w:rFonts w:ascii="Arial" w:hAnsi="Arial" w:cs="Arial"/>
        </w:rPr>
        <w:t>9.7.5</w:t>
      </w:r>
      <w:r w:rsidRPr="00A45E5F">
        <w:rPr>
          <w:rFonts w:ascii="Arial" w:hAnsi="Arial" w:cs="Arial"/>
        </w:rPr>
        <w:tab/>
        <w:t xml:space="preserve">Enquadre-se em uma das situações previstas </w:t>
      </w:r>
      <w:r w:rsidRPr="002B10C7">
        <w:rPr>
          <w:rFonts w:ascii="Arial" w:hAnsi="Arial" w:cs="Arial"/>
        </w:rPr>
        <w:t>no item 2.</w:t>
      </w:r>
      <w:r w:rsidR="000858FC" w:rsidRPr="002B10C7">
        <w:rPr>
          <w:rFonts w:ascii="Arial" w:hAnsi="Arial" w:cs="Arial"/>
        </w:rPr>
        <w:t>3</w:t>
      </w:r>
      <w:r w:rsidRPr="002B10C7">
        <w:rPr>
          <w:rFonts w:ascii="Arial" w:hAnsi="Arial" w:cs="Arial"/>
        </w:rPr>
        <w:t xml:space="preserve"> deste</w:t>
      </w:r>
      <w:r w:rsidRPr="00A45E5F">
        <w:rPr>
          <w:rFonts w:ascii="Arial" w:hAnsi="Arial" w:cs="Arial"/>
        </w:rPr>
        <w:t xml:space="preserve"> edital.</w:t>
      </w:r>
    </w:p>
    <w:p w14:paraId="7FB2E19B" w14:textId="77777777" w:rsidR="00152D26" w:rsidRPr="00A45E5F" w:rsidRDefault="00152D26" w:rsidP="00A45E5F">
      <w:pPr>
        <w:widowControl w:val="0"/>
        <w:ind w:left="993" w:hanging="993"/>
        <w:jc w:val="both"/>
        <w:rPr>
          <w:rFonts w:ascii="Arial" w:hAnsi="Arial" w:cs="Arial"/>
        </w:rPr>
      </w:pPr>
    </w:p>
    <w:p w14:paraId="0C85E801" w14:textId="77777777" w:rsidR="008265AC" w:rsidRPr="00A45E5F" w:rsidRDefault="009C4E27" w:rsidP="00A45E5F">
      <w:pPr>
        <w:widowControl w:val="0"/>
        <w:ind w:left="993" w:hanging="993"/>
        <w:jc w:val="both"/>
        <w:rPr>
          <w:rFonts w:ascii="Arial" w:hAnsi="Arial" w:cs="Arial"/>
        </w:rPr>
      </w:pPr>
      <w:r w:rsidRPr="00A45E5F">
        <w:rPr>
          <w:rFonts w:ascii="Arial" w:hAnsi="Arial" w:cs="Arial"/>
        </w:rPr>
        <w:lastRenderedPageBreak/>
        <w:t>9</w:t>
      </w:r>
      <w:r w:rsidR="004B704F" w:rsidRPr="00A45E5F">
        <w:rPr>
          <w:rFonts w:ascii="Arial" w:hAnsi="Arial" w:cs="Arial"/>
        </w:rPr>
        <w:t>.</w:t>
      </w:r>
      <w:r w:rsidR="008E422E" w:rsidRPr="00A45E5F">
        <w:rPr>
          <w:rFonts w:ascii="Arial" w:hAnsi="Arial" w:cs="Arial"/>
        </w:rPr>
        <w:t>8</w:t>
      </w:r>
      <w:r w:rsidR="004B704F" w:rsidRPr="00A45E5F">
        <w:rPr>
          <w:rFonts w:ascii="Arial" w:hAnsi="Arial" w:cs="Arial"/>
        </w:rPr>
        <w:tab/>
      </w:r>
      <w:r w:rsidR="008265AC" w:rsidRPr="00A45E5F">
        <w:rPr>
          <w:rFonts w:ascii="Arial" w:hAnsi="Arial" w:cs="Arial"/>
        </w:rPr>
        <w:t xml:space="preserve">Se </w:t>
      </w:r>
      <w:r w:rsidR="00AB0FC6" w:rsidRPr="00A45E5F">
        <w:rPr>
          <w:rFonts w:ascii="Arial" w:hAnsi="Arial" w:cs="Arial"/>
        </w:rPr>
        <w:t>o</w:t>
      </w:r>
      <w:r w:rsidR="008265AC" w:rsidRPr="00A45E5F">
        <w:rPr>
          <w:rFonts w:ascii="Arial" w:hAnsi="Arial" w:cs="Arial"/>
        </w:rPr>
        <w:t xml:space="preserve"> licitante desatender às exigências do item 8 ou se enquadrar nas hipóteses do </w:t>
      </w:r>
      <w:r w:rsidR="008265AC" w:rsidRPr="002B10C7">
        <w:rPr>
          <w:rFonts w:ascii="Arial" w:hAnsi="Arial" w:cs="Arial"/>
        </w:rPr>
        <w:t xml:space="preserve">item </w:t>
      </w:r>
      <w:r w:rsidR="009779D4" w:rsidRPr="002B10C7">
        <w:rPr>
          <w:rFonts w:ascii="Arial" w:hAnsi="Arial" w:cs="Arial"/>
        </w:rPr>
        <w:t>9</w:t>
      </w:r>
      <w:r w:rsidR="008265AC" w:rsidRPr="002B10C7">
        <w:rPr>
          <w:rFonts w:ascii="Arial" w:hAnsi="Arial" w:cs="Arial"/>
        </w:rPr>
        <w:t>.</w:t>
      </w:r>
      <w:r w:rsidR="00865020" w:rsidRPr="002B10C7">
        <w:rPr>
          <w:rFonts w:ascii="Arial" w:hAnsi="Arial" w:cs="Arial"/>
        </w:rPr>
        <w:t>7</w:t>
      </w:r>
      <w:r w:rsidR="008265AC" w:rsidRPr="002B10C7">
        <w:rPr>
          <w:rFonts w:ascii="Arial" w:hAnsi="Arial" w:cs="Arial"/>
        </w:rPr>
        <w:t>, será</w:t>
      </w:r>
      <w:r w:rsidR="008265AC" w:rsidRPr="00A45E5F">
        <w:rPr>
          <w:rFonts w:ascii="Arial" w:hAnsi="Arial" w:cs="Arial"/>
        </w:rPr>
        <w:t xml:space="preserve"> inabilitad</w:t>
      </w:r>
      <w:r w:rsidR="00AB0FC6" w:rsidRPr="00A45E5F">
        <w:rPr>
          <w:rFonts w:ascii="Arial" w:hAnsi="Arial" w:cs="Arial"/>
        </w:rPr>
        <w:t>o</w:t>
      </w:r>
      <w:r w:rsidR="008265AC" w:rsidRPr="00A45E5F">
        <w:rPr>
          <w:rFonts w:ascii="Arial" w:hAnsi="Arial" w:cs="Arial"/>
        </w:rPr>
        <w:t xml:space="preserve"> e o </w:t>
      </w:r>
      <w:r w:rsidR="00AC49EC" w:rsidRPr="00A45E5F">
        <w:rPr>
          <w:rFonts w:ascii="Arial" w:hAnsi="Arial" w:cs="Arial"/>
        </w:rPr>
        <w:t>Licitador</w:t>
      </w:r>
      <w:r w:rsidR="008265AC" w:rsidRPr="00A45E5F">
        <w:rPr>
          <w:rFonts w:ascii="Arial" w:hAnsi="Arial" w:cs="Arial"/>
        </w:rPr>
        <w:t xml:space="preserve"> examinará as condições de habilitação das demais proponentes, na ordem de classificação e assim sucessivamente, até que um licitante atenda plenamente às exigências do Edital.</w:t>
      </w:r>
    </w:p>
    <w:p w14:paraId="08222909" w14:textId="77777777" w:rsidR="00CE6F43" w:rsidRPr="00A45E5F" w:rsidRDefault="00CE6F43" w:rsidP="00A45E5F">
      <w:pPr>
        <w:widowControl w:val="0"/>
        <w:ind w:left="993" w:hanging="993"/>
        <w:jc w:val="both"/>
        <w:outlineLvl w:val="0"/>
        <w:rPr>
          <w:rFonts w:ascii="Arial" w:hAnsi="Arial" w:cs="Arial"/>
        </w:rPr>
      </w:pPr>
    </w:p>
    <w:p w14:paraId="218CFA5D" w14:textId="77777777" w:rsidR="00CE6F43" w:rsidRPr="00A45E5F" w:rsidRDefault="009C4E27" w:rsidP="00A45E5F">
      <w:pPr>
        <w:widowControl w:val="0"/>
        <w:ind w:left="993" w:hanging="993"/>
        <w:jc w:val="both"/>
        <w:outlineLvl w:val="0"/>
        <w:rPr>
          <w:rFonts w:ascii="Arial" w:hAnsi="Arial" w:cs="Arial"/>
          <w:b/>
          <w:bCs/>
        </w:rPr>
      </w:pPr>
      <w:r w:rsidRPr="00A45E5F">
        <w:rPr>
          <w:rFonts w:ascii="Arial" w:hAnsi="Arial" w:cs="Arial"/>
        </w:rPr>
        <w:t>9</w:t>
      </w:r>
      <w:r w:rsidR="00CE6F43" w:rsidRPr="00A45E5F">
        <w:rPr>
          <w:rFonts w:ascii="Arial" w:hAnsi="Arial" w:cs="Arial"/>
        </w:rPr>
        <w:t>.</w:t>
      </w:r>
      <w:r w:rsidR="008E422E" w:rsidRPr="00A45E5F">
        <w:rPr>
          <w:rFonts w:ascii="Arial" w:hAnsi="Arial" w:cs="Arial"/>
        </w:rPr>
        <w:t>9</w:t>
      </w:r>
      <w:r w:rsidR="00CE6F43" w:rsidRPr="00A45E5F">
        <w:rPr>
          <w:rFonts w:ascii="Arial" w:hAnsi="Arial" w:cs="Arial"/>
        </w:rPr>
        <w:tab/>
        <w:t xml:space="preserve">No julgamento da habilitação, o </w:t>
      </w:r>
      <w:r w:rsidR="000352E1" w:rsidRPr="00A45E5F">
        <w:rPr>
          <w:rFonts w:ascii="Arial" w:hAnsi="Arial" w:cs="Arial"/>
        </w:rPr>
        <w:t>Licitador</w:t>
      </w:r>
      <w:r w:rsidR="00CE6F43" w:rsidRPr="00A45E5F">
        <w:rPr>
          <w:rFonts w:ascii="Arial" w:hAnsi="Arial" w:cs="Arial"/>
        </w:rPr>
        <w:t xml:space="preserve"> poderá sanar erros ou falhas que não alterem a substância dos documentos </w:t>
      </w:r>
      <w:proofErr w:type="spellStart"/>
      <w:r w:rsidR="00CE6F43" w:rsidRPr="00A45E5F">
        <w:rPr>
          <w:rFonts w:ascii="Arial" w:hAnsi="Arial" w:cs="Arial"/>
        </w:rPr>
        <w:t>habilitatórios</w:t>
      </w:r>
      <w:proofErr w:type="spellEnd"/>
      <w:r w:rsidR="00CE6F43" w:rsidRPr="00A45E5F">
        <w:rPr>
          <w:rFonts w:ascii="Arial" w:hAnsi="Arial" w:cs="Arial"/>
        </w:rPr>
        <w:t xml:space="preserve"> e sua validade jurídica, mediante despacho fundamentado, registrado em ata e acessível a todos os participantes, atribuindo-lhes validade e eficácia para fins de habilitação.</w:t>
      </w:r>
    </w:p>
    <w:p w14:paraId="386D8F30" w14:textId="77777777" w:rsidR="00F90D9A" w:rsidRPr="00A45E5F" w:rsidRDefault="00F90D9A" w:rsidP="00A45E5F">
      <w:pPr>
        <w:widowControl w:val="0"/>
        <w:ind w:left="993" w:hanging="993"/>
        <w:jc w:val="both"/>
        <w:rPr>
          <w:rFonts w:ascii="Arial" w:hAnsi="Arial" w:cs="Arial"/>
        </w:rPr>
      </w:pPr>
    </w:p>
    <w:p w14:paraId="334A4411" w14:textId="189595FA" w:rsidR="00E45E48" w:rsidRPr="0074380C" w:rsidRDefault="00E45E48" w:rsidP="00A45E5F">
      <w:pPr>
        <w:widowControl w:val="0"/>
        <w:ind w:left="993" w:hanging="993"/>
        <w:jc w:val="both"/>
        <w:rPr>
          <w:rFonts w:ascii="Arial" w:hAnsi="Arial" w:cs="Arial"/>
          <w:iCs/>
        </w:rPr>
      </w:pPr>
      <w:r w:rsidRPr="0074380C">
        <w:rPr>
          <w:rFonts w:ascii="Arial" w:hAnsi="Arial" w:cs="Arial"/>
          <w:b/>
        </w:rPr>
        <w:t>9.10</w:t>
      </w:r>
      <w:r w:rsidRPr="0074380C">
        <w:rPr>
          <w:rFonts w:ascii="Arial" w:hAnsi="Arial" w:cs="Arial"/>
          <w:b/>
        </w:rPr>
        <w:tab/>
      </w:r>
      <w:r w:rsidRPr="0074380C">
        <w:rPr>
          <w:rFonts w:ascii="Arial" w:hAnsi="Arial" w:cs="Arial"/>
          <w:b/>
          <w:u w:val="single"/>
        </w:rPr>
        <w:t>DA APRESENTAÇÃO DE</w:t>
      </w:r>
      <w:r w:rsidR="008C04BE" w:rsidRPr="0074380C">
        <w:rPr>
          <w:rFonts w:ascii="Arial" w:hAnsi="Arial" w:cs="Arial"/>
          <w:b/>
          <w:u w:val="single"/>
        </w:rPr>
        <w:t xml:space="preserve"> AMOSTRAS</w:t>
      </w:r>
    </w:p>
    <w:p w14:paraId="43221512" w14:textId="77777777" w:rsidR="00E45E48" w:rsidRPr="0074380C" w:rsidRDefault="00E45E48" w:rsidP="00A45E5F">
      <w:pPr>
        <w:widowControl w:val="0"/>
        <w:ind w:left="993" w:hanging="993"/>
        <w:jc w:val="both"/>
        <w:rPr>
          <w:rFonts w:ascii="Arial" w:hAnsi="Arial" w:cs="Arial"/>
          <w:bCs/>
        </w:rPr>
      </w:pPr>
    </w:p>
    <w:p w14:paraId="4881F728" w14:textId="39EB1F4A" w:rsidR="007A14A3" w:rsidRPr="0074380C" w:rsidRDefault="00E45E48" w:rsidP="00A45E5F">
      <w:pPr>
        <w:ind w:left="994" w:hanging="994"/>
        <w:jc w:val="both"/>
        <w:rPr>
          <w:rFonts w:ascii="Arial" w:hAnsi="Arial" w:cs="Arial"/>
        </w:rPr>
      </w:pPr>
      <w:r w:rsidRPr="0074380C">
        <w:rPr>
          <w:rFonts w:ascii="Arial" w:hAnsi="Arial" w:cs="Arial"/>
        </w:rPr>
        <w:t>9.10.1</w:t>
      </w:r>
      <w:r w:rsidRPr="0074380C">
        <w:rPr>
          <w:rFonts w:ascii="Arial" w:hAnsi="Arial" w:cs="Arial"/>
        </w:rPr>
        <w:tab/>
      </w:r>
      <w:r w:rsidR="007C4D66" w:rsidRPr="0074380C">
        <w:rPr>
          <w:rFonts w:ascii="Arial" w:hAnsi="Arial" w:cs="Arial"/>
        </w:rPr>
        <w:t>A</w:t>
      </w:r>
      <w:r w:rsidR="000B6BBA" w:rsidRPr="0074380C">
        <w:rPr>
          <w:rFonts w:ascii="Arial" w:hAnsi="Arial" w:cs="Arial"/>
        </w:rPr>
        <w:t xml:space="preserve">pós a sessão de lances, </w:t>
      </w:r>
      <w:r w:rsidRPr="0074380C">
        <w:rPr>
          <w:rFonts w:ascii="Arial" w:hAnsi="Arial" w:cs="Arial"/>
        </w:rPr>
        <w:t xml:space="preserve">a licitante deverá apresentar </w:t>
      </w:r>
      <w:r w:rsidR="000B6BBA" w:rsidRPr="0074380C">
        <w:rPr>
          <w:rFonts w:ascii="Arial" w:hAnsi="Arial" w:cs="Arial"/>
        </w:rPr>
        <w:t>as amostras</w:t>
      </w:r>
      <w:r w:rsidR="001B1C7E" w:rsidRPr="0074380C">
        <w:rPr>
          <w:rFonts w:ascii="Arial" w:hAnsi="Arial" w:cs="Arial"/>
        </w:rPr>
        <w:t xml:space="preserve">. </w:t>
      </w:r>
      <w:r w:rsidR="007A14A3" w:rsidRPr="0074380C">
        <w:rPr>
          <w:rFonts w:ascii="Arial" w:hAnsi="Arial" w:cs="Arial"/>
        </w:rPr>
        <w:t>A licitante deverá fornecer 06 (seis) frascos de Soluções Ácidas composto por 02 (duas) unidades de cada tipo de solução, bem como 02 (dois) filtros de carvão ativado, devendo ser entregues 01</w:t>
      </w:r>
      <w:r w:rsidR="0074380C">
        <w:rPr>
          <w:rFonts w:ascii="Arial" w:hAnsi="Arial" w:cs="Arial"/>
        </w:rPr>
        <w:t xml:space="preserve"> (um)</w:t>
      </w:r>
      <w:r w:rsidR="007A14A3" w:rsidRPr="0074380C">
        <w:rPr>
          <w:rFonts w:ascii="Arial" w:hAnsi="Arial" w:cs="Arial"/>
        </w:rPr>
        <w:t xml:space="preserve"> conjunto de cada material nos endereços abaixo estipulados pela CAIXA em até 07 (sete) dias </w:t>
      </w:r>
      <w:r w:rsidR="00ED74A1" w:rsidRPr="0074380C">
        <w:rPr>
          <w:rFonts w:ascii="Arial" w:hAnsi="Arial" w:cs="Arial"/>
        </w:rPr>
        <w:t xml:space="preserve">úteis </w:t>
      </w:r>
      <w:r w:rsidR="00C9665A" w:rsidRPr="0074380C">
        <w:rPr>
          <w:rFonts w:ascii="Arial" w:hAnsi="Arial" w:cs="Arial"/>
        </w:rPr>
        <w:t>da solicitação efetuada</w:t>
      </w:r>
      <w:r w:rsidR="00ED74A1" w:rsidRPr="0074380C">
        <w:rPr>
          <w:rFonts w:ascii="Arial" w:hAnsi="Arial" w:cs="Arial"/>
        </w:rPr>
        <w:t xml:space="preserve"> (convocação)</w:t>
      </w:r>
      <w:r w:rsidR="007A14A3" w:rsidRPr="0074380C">
        <w:rPr>
          <w:rFonts w:ascii="Arial" w:hAnsi="Arial" w:cs="Arial"/>
        </w:rPr>
        <w:t>:</w:t>
      </w:r>
    </w:p>
    <w:p w14:paraId="6897479A" w14:textId="77777777" w:rsidR="007A14A3" w:rsidRPr="0074380C" w:rsidRDefault="007A14A3" w:rsidP="00A45E5F">
      <w:pPr>
        <w:ind w:left="994" w:hanging="994"/>
        <w:jc w:val="both"/>
        <w:rPr>
          <w:rFonts w:ascii="Arial" w:hAnsi="Arial" w:cs="Arial"/>
        </w:rPr>
      </w:pPr>
    </w:p>
    <w:p w14:paraId="503E8C16" w14:textId="77777777" w:rsidR="009F4CFC" w:rsidRPr="0074380C" w:rsidRDefault="009F4CFC" w:rsidP="00A45E5F">
      <w:pPr>
        <w:pStyle w:val="Default"/>
        <w:numPr>
          <w:ilvl w:val="0"/>
          <w:numId w:val="23"/>
        </w:numPr>
        <w:rPr>
          <w:sz w:val="20"/>
          <w:szCs w:val="20"/>
        </w:rPr>
      </w:pPr>
      <w:r w:rsidRPr="0074380C">
        <w:rPr>
          <w:sz w:val="20"/>
          <w:szCs w:val="20"/>
        </w:rPr>
        <w:t xml:space="preserve">Laboratório de Penhor de Belo Horizonte </w:t>
      </w:r>
    </w:p>
    <w:p w14:paraId="0A911218" w14:textId="77777777" w:rsidR="009F4CFC" w:rsidRPr="0074380C" w:rsidRDefault="009F4CFC" w:rsidP="00A45E5F">
      <w:pPr>
        <w:pStyle w:val="Default"/>
        <w:ind w:left="646" w:firstLine="708"/>
        <w:rPr>
          <w:sz w:val="20"/>
          <w:szCs w:val="20"/>
        </w:rPr>
      </w:pPr>
      <w:r w:rsidRPr="0074380C">
        <w:rPr>
          <w:sz w:val="20"/>
          <w:szCs w:val="20"/>
        </w:rPr>
        <w:t xml:space="preserve">Endereço: Rua Tupinambás, 486 - 6º andar – Bairro Centro </w:t>
      </w:r>
    </w:p>
    <w:p w14:paraId="7A6FDDFC" w14:textId="77777777" w:rsidR="009F4CFC" w:rsidRPr="0074380C" w:rsidRDefault="009F4CFC" w:rsidP="00A45E5F">
      <w:pPr>
        <w:pStyle w:val="Default"/>
        <w:ind w:left="646" w:firstLine="708"/>
        <w:rPr>
          <w:sz w:val="20"/>
          <w:szCs w:val="20"/>
        </w:rPr>
      </w:pPr>
      <w:r w:rsidRPr="0074380C">
        <w:rPr>
          <w:sz w:val="20"/>
          <w:szCs w:val="20"/>
        </w:rPr>
        <w:t xml:space="preserve">Belo Horizonte/MG - CEP: 30120-074 </w:t>
      </w:r>
    </w:p>
    <w:p w14:paraId="6401EAB0" w14:textId="30A40063" w:rsidR="009F4CFC" w:rsidRPr="0074380C" w:rsidRDefault="009F4CFC" w:rsidP="00A45E5F">
      <w:pPr>
        <w:pStyle w:val="PargrafodaLista"/>
        <w:ind w:left="1354"/>
        <w:jc w:val="both"/>
        <w:rPr>
          <w:rFonts w:ascii="Arial" w:hAnsi="Arial" w:cs="Arial"/>
        </w:rPr>
      </w:pPr>
      <w:r w:rsidRPr="0074380C">
        <w:rPr>
          <w:rFonts w:ascii="Arial" w:hAnsi="Arial" w:cs="Arial"/>
        </w:rPr>
        <w:t>Telefone: (31) 3217-1213 / 1114</w:t>
      </w:r>
    </w:p>
    <w:p w14:paraId="7C6B9C53" w14:textId="77777777" w:rsidR="009F4CFC" w:rsidRPr="0074380C" w:rsidRDefault="009F4CFC" w:rsidP="00A45E5F">
      <w:pPr>
        <w:pStyle w:val="Default"/>
        <w:rPr>
          <w:sz w:val="20"/>
          <w:szCs w:val="20"/>
        </w:rPr>
      </w:pPr>
    </w:p>
    <w:p w14:paraId="47590880" w14:textId="77777777" w:rsidR="009F4CFC" w:rsidRPr="0074380C" w:rsidRDefault="009F4CFC" w:rsidP="00A45E5F">
      <w:pPr>
        <w:pStyle w:val="Default"/>
        <w:numPr>
          <w:ilvl w:val="0"/>
          <w:numId w:val="23"/>
        </w:numPr>
        <w:rPr>
          <w:sz w:val="20"/>
          <w:szCs w:val="20"/>
        </w:rPr>
      </w:pPr>
      <w:r w:rsidRPr="0074380C">
        <w:rPr>
          <w:sz w:val="20"/>
          <w:szCs w:val="20"/>
        </w:rPr>
        <w:t xml:space="preserve">Laboratório de Penhor São Paulo </w:t>
      </w:r>
    </w:p>
    <w:p w14:paraId="3DA7E327" w14:textId="77777777" w:rsidR="009F4CFC" w:rsidRPr="0074380C" w:rsidRDefault="009F4CFC" w:rsidP="00A45E5F">
      <w:pPr>
        <w:pStyle w:val="Default"/>
        <w:ind w:left="646" w:firstLine="708"/>
        <w:rPr>
          <w:sz w:val="20"/>
          <w:szCs w:val="20"/>
        </w:rPr>
      </w:pPr>
      <w:r w:rsidRPr="0074380C">
        <w:rPr>
          <w:sz w:val="20"/>
          <w:szCs w:val="20"/>
        </w:rPr>
        <w:t xml:space="preserve">Endereço: Rua do Arouche, 23 – 4ª Sobre loja – Bairro República </w:t>
      </w:r>
    </w:p>
    <w:p w14:paraId="6CC22209" w14:textId="77777777" w:rsidR="009F4CFC" w:rsidRPr="0074380C" w:rsidRDefault="009F4CFC" w:rsidP="00A45E5F">
      <w:pPr>
        <w:pStyle w:val="Default"/>
        <w:ind w:left="646" w:firstLine="708"/>
        <w:rPr>
          <w:sz w:val="20"/>
          <w:szCs w:val="20"/>
        </w:rPr>
      </w:pPr>
      <w:r w:rsidRPr="0074380C">
        <w:rPr>
          <w:sz w:val="20"/>
          <w:szCs w:val="20"/>
        </w:rPr>
        <w:t xml:space="preserve">São Paulo/SP - CEP 01219-001 </w:t>
      </w:r>
    </w:p>
    <w:p w14:paraId="53B529D7" w14:textId="6EA0AF6C" w:rsidR="009F4CFC" w:rsidRPr="0074380C" w:rsidRDefault="009F4CFC" w:rsidP="00A45E5F">
      <w:pPr>
        <w:pStyle w:val="PargrafodaLista"/>
        <w:ind w:left="1354"/>
        <w:jc w:val="both"/>
        <w:rPr>
          <w:rFonts w:ascii="Arial" w:hAnsi="Arial" w:cs="Arial"/>
        </w:rPr>
      </w:pPr>
      <w:r w:rsidRPr="0074380C">
        <w:rPr>
          <w:rFonts w:ascii="Arial" w:hAnsi="Arial" w:cs="Arial"/>
        </w:rPr>
        <w:t>Telefone: (11) 2137-8106</w:t>
      </w:r>
    </w:p>
    <w:p w14:paraId="7483C6D6" w14:textId="77777777" w:rsidR="00527EE6" w:rsidRPr="0074380C" w:rsidRDefault="00527EE6" w:rsidP="00A45E5F">
      <w:pPr>
        <w:pStyle w:val="PargrafodaLista"/>
        <w:ind w:left="1354"/>
        <w:jc w:val="both"/>
        <w:rPr>
          <w:rFonts w:ascii="Arial" w:hAnsi="Arial" w:cs="Arial"/>
        </w:rPr>
      </w:pPr>
    </w:p>
    <w:tbl>
      <w:tblPr>
        <w:tblW w:w="8646"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544"/>
        <w:gridCol w:w="1276"/>
        <w:gridCol w:w="1275"/>
        <w:gridCol w:w="1134"/>
      </w:tblGrid>
      <w:tr w:rsidR="00586DCA" w:rsidRPr="0074380C" w14:paraId="4DE41D42" w14:textId="77777777" w:rsidTr="00E4111A">
        <w:trPr>
          <w:trHeight w:val="84"/>
        </w:trPr>
        <w:tc>
          <w:tcPr>
            <w:tcW w:w="1417" w:type="dxa"/>
          </w:tcPr>
          <w:p w14:paraId="52866ED9" w14:textId="5910DA84" w:rsidR="007764B3" w:rsidRPr="0074380C" w:rsidRDefault="007764B3" w:rsidP="00586DCA">
            <w:pPr>
              <w:pStyle w:val="Default"/>
              <w:jc w:val="center"/>
              <w:rPr>
                <w:sz w:val="18"/>
                <w:szCs w:val="18"/>
              </w:rPr>
            </w:pPr>
            <w:r w:rsidRPr="0074380C">
              <w:rPr>
                <w:sz w:val="18"/>
                <w:szCs w:val="18"/>
              </w:rPr>
              <w:t>Material</w:t>
            </w:r>
          </w:p>
        </w:tc>
        <w:tc>
          <w:tcPr>
            <w:tcW w:w="3544" w:type="dxa"/>
          </w:tcPr>
          <w:p w14:paraId="0A57592C" w14:textId="769BDEA7" w:rsidR="007764B3" w:rsidRPr="0074380C" w:rsidRDefault="007764B3" w:rsidP="00586DCA">
            <w:pPr>
              <w:pStyle w:val="Default"/>
              <w:jc w:val="center"/>
              <w:rPr>
                <w:sz w:val="18"/>
                <w:szCs w:val="18"/>
              </w:rPr>
            </w:pPr>
            <w:r w:rsidRPr="0074380C">
              <w:rPr>
                <w:sz w:val="18"/>
                <w:szCs w:val="18"/>
              </w:rPr>
              <w:t>DESCRIÇÃO</w:t>
            </w:r>
          </w:p>
        </w:tc>
        <w:tc>
          <w:tcPr>
            <w:tcW w:w="1276" w:type="dxa"/>
          </w:tcPr>
          <w:p w14:paraId="54049465" w14:textId="54B9B1AA" w:rsidR="007764B3" w:rsidRPr="0074380C" w:rsidRDefault="007764B3" w:rsidP="00586DCA">
            <w:pPr>
              <w:pStyle w:val="Default"/>
              <w:jc w:val="center"/>
              <w:rPr>
                <w:sz w:val="18"/>
                <w:szCs w:val="18"/>
              </w:rPr>
            </w:pPr>
            <w:proofErr w:type="spellStart"/>
            <w:r w:rsidRPr="0074380C">
              <w:rPr>
                <w:sz w:val="18"/>
                <w:szCs w:val="18"/>
              </w:rPr>
              <w:t>Lab</w:t>
            </w:r>
            <w:proofErr w:type="spellEnd"/>
            <w:r w:rsidRPr="0074380C">
              <w:rPr>
                <w:sz w:val="18"/>
                <w:szCs w:val="18"/>
              </w:rPr>
              <w:t xml:space="preserve"> BH</w:t>
            </w:r>
          </w:p>
        </w:tc>
        <w:tc>
          <w:tcPr>
            <w:tcW w:w="1275" w:type="dxa"/>
          </w:tcPr>
          <w:p w14:paraId="4EBDD55C" w14:textId="72E1B07B" w:rsidR="007764B3" w:rsidRPr="0074380C" w:rsidRDefault="007764B3" w:rsidP="00586DCA">
            <w:pPr>
              <w:pStyle w:val="Default"/>
              <w:jc w:val="center"/>
              <w:rPr>
                <w:sz w:val="18"/>
                <w:szCs w:val="18"/>
              </w:rPr>
            </w:pPr>
            <w:proofErr w:type="spellStart"/>
            <w:r w:rsidRPr="0074380C">
              <w:rPr>
                <w:sz w:val="18"/>
                <w:szCs w:val="18"/>
              </w:rPr>
              <w:t>Lab</w:t>
            </w:r>
            <w:proofErr w:type="spellEnd"/>
            <w:r w:rsidRPr="0074380C">
              <w:rPr>
                <w:sz w:val="18"/>
                <w:szCs w:val="18"/>
              </w:rPr>
              <w:t xml:space="preserve"> SP</w:t>
            </w:r>
          </w:p>
        </w:tc>
        <w:tc>
          <w:tcPr>
            <w:tcW w:w="1134" w:type="dxa"/>
          </w:tcPr>
          <w:p w14:paraId="63AF0F20" w14:textId="573C43D6" w:rsidR="007764B3" w:rsidRPr="0074380C" w:rsidRDefault="007764B3" w:rsidP="00586DCA">
            <w:pPr>
              <w:pStyle w:val="Default"/>
              <w:jc w:val="center"/>
              <w:rPr>
                <w:sz w:val="18"/>
                <w:szCs w:val="18"/>
              </w:rPr>
            </w:pPr>
            <w:r w:rsidRPr="0074380C">
              <w:rPr>
                <w:sz w:val="18"/>
                <w:szCs w:val="18"/>
              </w:rPr>
              <w:t>TOTAL</w:t>
            </w:r>
          </w:p>
        </w:tc>
      </w:tr>
      <w:tr w:rsidR="00586DCA" w:rsidRPr="0074380C" w14:paraId="69FD25C0" w14:textId="77777777" w:rsidTr="00E4111A">
        <w:trPr>
          <w:trHeight w:val="107"/>
        </w:trPr>
        <w:tc>
          <w:tcPr>
            <w:tcW w:w="1417" w:type="dxa"/>
          </w:tcPr>
          <w:p w14:paraId="434356A0" w14:textId="76264CCB" w:rsidR="007764B3" w:rsidRPr="0074380C" w:rsidRDefault="007764B3" w:rsidP="00586DCA">
            <w:pPr>
              <w:pStyle w:val="Default"/>
              <w:jc w:val="center"/>
              <w:rPr>
                <w:sz w:val="18"/>
                <w:szCs w:val="18"/>
              </w:rPr>
            </w:pPr>
            <w:r w:rsidRPr="0074380C">
              <w:rPr>
                <w:sz w:val="18"/>
                <w:szCs w:val="18"/>
              </w:rPr>
              <w:t>I</w:t>
            </w:r>
          </w:p>
        </w:tc>
        <w:tc>
          <w:tcPr>
            <w:tcW w:w="3544" w:type="dxa"/>
          </w:tcPr>
          <w:p w14:paraId="095F1650" w14:textId="77777777" w:rsidR="007764B3" w:rsidRPr="0074380C" w:rsidRDefault="007764B3">
            <w:pPr>
              <w:pStyle w:val="Default"/>
              <w:rPr>
                <w:sz w:val="18"/>
                <w:szCs w:val="18"/>
              </w:rPr>
            </w:pPr>
            <w:r w:rsidRPr="0074380C">
              <w:rPr>
                <w:sz w:val="18"/>
                <w:szCs w:val="18"/>
              </w:rPr>
              <w:t xml:space="preserve">Água Forte (Frascos de 30ml) </w:t>
            </w:r>
          </w:p>
        </w:tc>
        <w:tc>
          <w:tcPr>
            <w:tcW w:w="1276" w:type="dxa"/>
          </w:tcPr>
          <w:p w14:paraId="1FE7BAE7" w14:textId="41D5F2F3" w:rsidR="007764B3" w:rsidRPr="0074380C" w:rsidRDefault="007764B3" w:rsidP="00586DCA">
            <w:pPr>
              <w:pStyle w:val="Default"/>
              <w:jc w:val="center"/>
              <w:rPr>
                <w:sz w:val="18"/>
                <w:szCs w:val="18"/>
              </w:rPr>
            </w:pPr>
            <w:r w:rsidRPr="0074380C">
              <w:rPr>
                <w:sz w:val="18"/>
                <w:szCs w:val="18"/>
              </w:rPr>
              <w:t>2</w:t>
            </w:r>
          </w:p>
        </w:tc>
        <w:tc>
          <w:tcPr>
            <w:tcW w:w="1275" w:type="dxa"/>
          </w:tcPr>
          <w:p w14:paraId="17FA0078" w14:textId="47D63DC7" w:rsidR="007764B3" w:rsidRPr="0074380C" w:rsidRDefault="007764B3" w:rsidP="00586DCA">
            <w:pPr>
              <w:pStyle w:val="Default"/>
              <w:jc w:val="center"/>
              <w:rPr>
                <w:sz w:val="18"/>
                <w:szCs w:val="18"/>
              </w:rPr>
            </w:pPr>
            <w:r w:rsidRPr="0074380C">
              <w:rPr>
                <w:sz w:val="18"/>
                <w:szCs w:val="18"/>
              </w:rPr>
              <w:t>2</w:t>
            </w:r>
          </w:p>
        </w:tc>
        <w:tc>
          <w:tcPr>
            <w:tcW w:w="1134" w:type="dxa"/>
          </w:tcPr>
          <w:p w14:paraId="6CF0B92F" w14:textId="010CCB8C" w:rsidR="007764B3" w:rsidRPr="0074380C" w:rsidRDefault="007764B3" w:rsidP="00586DCA">
            <w:pPr>
              <w:pStyle w:val="Default"/>
              <w:jc w:val="center"/>
              <w:rPr>
                <w:sz w:val="18"/>
                <w:szCs w:val="18"/>
              </w:rPr>
            </w:pPr>
            <w:r w:rsidRPr="0074380C">
              <w:rPr>
                <w:sz w:val="18"/>
                <w:szCs w:val="18"/>
              </w:rPr>
              <w:t>4</w:t>
            </w:r>
          </w:p>
        </w:tc>
      </w:tr>
      <w:tr w:rsidR="00586DCA" w:rsidRPr="0074380C" w14:paraId="58654B26" w14:textId="77777777" w:rsidTr="00E4111A">
        <w:trPr>
          <w:trHeight w:val="108"/>
        </w:trPr>
        <w:tc>
          <w:tcPr>
            <w:tcW w:w="1417" w:type="dxa"/>
          </w:tcPr>
          <w:p w14:paraId="2F9E2353" w14:textId="365CF55E" w:rsidR="007764B3" w:rsidRPr="0074380C" w:rsidRDefault="007764B3" w:rsidP="00586DCA">
            <w:pPr>
              <w:pStyle w:val="Default"/>
              <w:jc w:val="center"/>
              <w:rPr>
                <w:sz w:val="18"/>
                <w:szCs w:val="18"/>
              </w:rPr>
            </w:pPr>
            <w:r w:rsidRPr="0074380C">
              <w:rPr>
                <w:sz w:val="18"/>
                <w:szCs w:val="18"/>
              </w:rPr>
              <w:t>II</w:t>
            </w:r>
          </w:p>
        </w:tc>
        <w:tc>
          <w:tcPr>
            <w:tcW w:w="3544" w:type="dxa"/>
          </w:tcPr>
          <w:p w14:paraId="60BDE232" w14:textId="77777777" w:rsidR="007764B3" w:rsidRPr="0074380C" w:rsidRDefault="007764B3">
            <w:pPr>
              <w:pStyle w:val="Default"/>
              <w:rPr>
                <w:sz w:val="18"/>
                <w:szCs w:val="18"/>
              </w:rPr>
            </w:pPr>
            <w:r w:rsidRPr="0074380C">
              <w:rPr>
                <w:sz w:val="18"/>
                <w:szCs w:val="18"/>
              </w:rPr>
              <w:t xml:space="preserve">Água Régia (Frascos de 30ml) </w:t>
            </w:r>
          </w:p>
        </w:tc>
        <w:tc>
          <w:tcPr>
            <w:tcW w:w="1276" w:type="dxa"/>
          </w:tcPr>
          <w:p w14:paraId="6F9B7718" w14:textId="62E95B93" w:rsidR="007764B3" w:rsidRPr="0074380C" w:rsidRDefault="007764B3" w:rsidP="00586DCA">
            <w:pPr>
              <w:pStyle w:val="Default"/>
              <w:jc w:val="center"/>
              <w:rPr>
                <w:sz w:val="18"/>
                <w:szCs w:val="18"/>
              </w:rPr>
            </w:pPr>
            <w:r w:rsidRPr="0074380C">
              <w:rPr>
                <w:sz w:val="18"/>
                <w:szCs w:val="18"/>
              </w:rPr>
              <w:t>2</w:t>
            </w:r>
          </w:p>
        </w:tc>
        <w:tc>
          <w:tcPr>
            <w:tcW w:w="1275" w:type="dxa"/>
          </w:tcPr>
          <w:p w14:paraId="3A34D93E" w14:textId="2D6B0C91" w:rsidR="007764B3" w:rsidRPr="0074380C" w:rsidRDefault="007764B3" w:rsidP="00586DCA">
            <w:pPr>
              <w:pStyle w:val="Default"/>
              <w:jc w:val="center"/>
              <w:rPr>
                <w:sz w:val="18"/>
                <w:szCs w:val="18"/>
              </w:rPr>
            </w:pPr>
            <w:r w:rsidRPr="0074380C">
              <w:rPr>
                <w:sz w:val="18"/>
                <w:szCs w:val="18"/>
              </w:rPr>
              <w:t>2</w:t>
            </w:r>
          </w:p>
        </w:tc>
        <w:tc>
          <w:tcPr>
            <w:tcW w:w="1134" w:type="dxa"/>
          </w:tcPr>
          <w:p w14:paraId="187EED60" w14:textId="7ECDE6C5" w:rsidR="007764B3" w:rsidRPr="0074380C" w:rsidRDefault="007764B3" w:rsidP="00586DCA">
            <w:pPr>
              <w:pStyle w:val="Default"/>
              <w:jc w:val="center"/>
              <w:rPr>
                <w:sz w:val="18"/>
                <w:szCs w:val="18"/>
              </w:rPr>
            </w:pPr>
            <w:r w:rsidRPr="0074380C">
              <w:rPr>
                <w:sz w:val="18"/>
                <w:szCs w:val="18"/>
              </w:rPr>
              <w:t>4</w:t>
            </w:r>
          </w:p>
        </w:tc>
      </w:tr>
      <w:tr w:rsidR="00586DCA" w:rsidRPr="0074380C" w14:paraId="35024157" w14:textId="77777777" w:rsidTr="00E4111A">
        <w:trPr>
          <w:trHeight w:val="108"/>
        </w:trPr>
        <w:tc>
          <w:tcPr>
            <w:tcW w:w="1417" w:type="dxa"/>
          </w:tcPr>
          <w:p w14:paraId="4100D163" w14:textId="273DE719" w:rsidR="007764B3" w:rsidRPr="0074380C" w:rsidRDefault="007764B3" w:rsidP="00586DCA">
            <w:pPr>
              <w:pStyle w:val="Default"/>
              <w:jc w:val="center"/>
              <w:rPr>
                <w:sz w:val="18"/>
                <w:szCs w:val="18"/>
              </w:rPr>
            </w:pPr>
            <w:r w:rsidRPr="0074380C">
              <w:rPr>
                <w:sz w:val="18"/>
                <w:szCs w:val="18"/>
              </w:rPr>
              <w:t>III</w:t>
            </w:r>
          </w:p>
        </w:tc>
        <w:tc>
          <w:tcPr>
            <w:tcW w:w="3544" w:type="dxa"/>
          </w:tcPr>
          <w:p w14:paraId="576DA1F9" w14:textId="77777777" w:rsidR="007764B3" w:rsidRPr="0074380C" w:rsidRDefault="007764B3">
            <w:pPr>
              <w:pStyle w:val="Default"/>
              <w:rPr>
                <w:sz w:val="18"/>
                <w:szCs w:val="18"/>
              </w:rPr>
            </w:pPr>
            <w:r w:rsidRPr="0074380C">
              <w:rPr>
                <w:sz w:val="18"/>
                <w:szCs w:val="18"/>
              </w:rPr>
              <w:t xml:space="preserve">Cloreto de Estanho (Frascos de 30ml) </w:t>
            </w:r>
          </w:p>
        </w:tc>
        <w:tc>
          <w:tcPr>
            <w:tcW w:w="1276" w:type="dxa"/>
          </w:tcPr>
          <w:p w14:paraId="23EBB396" w14:textId="3C1B1A70" w:rsidR="007764B3" w:rsidRPr="0074380C" w:rsidRDefault="007764B3" w:rsidP="00586DCA">
            <w:pPr>
              <w:pStyle w:val="Default"/>
              <w:jc w:val="center"/>
              <w:rPr>
                <w:sz w:val="18"/>
                <w:szCs w:val="18"/>
              </w:rPr>
            </w:pPr>
            <w:r w:rsidRPr="0074380C">
              <w:rPr>
                <w:sz w:val="18"/>
                <w:szCs w:val="18"/>
              </w:rPr>
              <w:t>2</w:t>
            </w:r>
          </w:p>
        </w:tc>
        <w:tc>
          <w:tcPr>
            <w:tcW w:w="1275" w:type="dxa"/>
          </w:tcPr>
          <w:p w14:paraId="24554B13" w14:textId="76D212BA" w:rsidR="007764B3" w:rsidRPr="0074380C" w:rsidRDefault="007764B3" w:rsidP="00586DCA">
            <w:pPr>
              <w:pStyle w:val="Default"/>
              <w:jc w:val="center"/>
              <w:rPr>
                <w:sz w:val="18"/>
                <w:szCs w:val="18"/>
              </w:rPr>
            </w:pPr>
            <w:r w:rsidRPr="0074380C">
              <w:rPr>
                <w:sz w:val="18"/>
                <w:szCs w:val="18"/>
              </w:rPr>
              <w:t>2</w:t>
            </w:r>
          </w:p>
        </w:tc>
        <w:tc>
          <w:tcPr>
            <w:tcW w:w="1134" w:type="dxa"/>
          </w:tcPr>
          <w:p w14:paraId="772DD99D" w14:textId="742553D1" w:rsidR="007764B3" w:rsidRPr="0074380C" w:rsidRDefault="007764B3" w:rsidP="00586DCA">
            <w:pPr>
              <w:pStyle w:val="Default"/>
              <w:jc w:val="center"/>
              <w:rPr>
                <w:sz w:val="18"/>
                <w:szCs w:val="18"/>
              </w:rPr>
            </w:pPr>
            <w:r w:rsidRPr="0074380C">
              <w:rPr>
                <w:sz w:val="18"/>
                <w:szCs w:val="18"/>
              </w:rPr>
              <w:t>4</w:t>
            </w:r>
          </w:p>
        </w:tc>
      </w:tr>
      <w:tr w:rsidR="00586DCA" w:rsidRPr="0074380C" w14:paraId="319722D4" w14:textId="77777777" w:rsidTr="00E4111A">
        <w:trPr>
          <w:trHeight w:val="107"/>
        </w:trPr>
        <w:tc>
          <w:tcPr>
            <w:tcW w:w="1417" w:type="dxa"/>
          </w:tcPr>
          <w:p w14:paraId="32917043" w14:textId="0CD77CA8" w:rsidR="007764B3" w:rsidRPr="0074380C" w:rsidRDefault="007764B3" w:rsidP="00586DCA">
            <w:pPr>
              <w:pStyle w:val="Default"/>
              <w:jc w:val="center"/>
              <w:rPr>
                <w:sz w:val="18"/>
                <w:szCs w:val="18"/>
              </w:rPr>
            </w:pPr>
            <w:r w:rsidRPr="0074380C">
              <w:rPr>
                <w:sz w:val="18"/>
                <w:szCs w:val="18"/>
              </w:rPr>
              <w:t>IV</w:t>
            </w:r>
          </w:p>
        </w:tc>
        <w:tc>
          <w:tcPr>
            <w:tcW w:w="3544" w:type="dxa"/>
          </w:tcPr>
          <w:p w14:paraId="108C8306" w14:textId="77777777" w:rsidR="007764B3" w:rsidRPr="0074380C" w:rsidRDefault="007764B3">
            <w:pPr>
              <w:pStyle w:val="Default"/>
              <w:rPr>
                <w:sz w:val="18"/>
                <w:szCs w:val="18"/>
              </w:rPr>
            </w:pPr>
            <w:r w:rsidRPr="0074380C">
              <w:rPr>
                <w:sz w:val="18"/>
                <w:szCs w:val="18"/>
              </w:rPr>
              <w:t xml:space="preserve">Filtro de Carvão Ativado </w:t>
            </w:r>
          </w:p>
        </w:tc>
        <w:tc>
          <w:tcPr>
            <w:tcW w:w="1276" w:type="dxa"/>
          </w:tcPr>
          <w:p w14:paraId="798B37FF" w14:textId="570D68A5" w:rsidR="007764B3" w:rsidRPr="0074380C" w:rsidRDefault="007764B3" w:rsidP="00586DCA">
            <w:pPr>
              <w:pStyle w:val="Default"/>
              <w:jc w:val="center"/>
              <w:rPr>
                <w:sz w:val="18"/>
                <w:szCs w:val="18"/>
              </w:rPr>
            </w:pPr>
            <w:r w:rsidRPr="0074380C">
              <w:rPr>
                <w:sz w:val="18"/>
                <w:szCs w:val="18"/>
              </w:rPr>
              <w:t>2</w:t>
            </w:r>
          </w:p>
        </w:tc>
        <w:tc>
          <w:tcPr>
            <w:tcW w:w="1275" w:type="dxa"/>
          </w:tcPr>
          <w:p w14:paraId="6CF02207" w14:textId="38745530" w:rsidR="007764B3" w:rsidRPr="0074380C" w:rsidRDefault="007764B3" w:rsidP="00586DCA">
            <w:pPr>
              <w:pStyle w:val="Default"/>
              <w:jc w:val="center"/>
              <w:rPr>
                <w:sz w:val="18"/>
                <w:szCs w:val="18"/>
              </w:rPr>
            </w:pPr>
            <w:r w:rsidRPr="0074380C">
              <w:rPr>
                <w:sz w:val="18"/>
                <w:szCs w:val="18"/>
              </w:rPr>
              <w:t>2</w:t>
            </w:r>
          </w:p>
        </w:tc>
        <w:tc>
          <w:tcPr>
            <w:tcW w:w="1134" w:type="dxa"/>
          </w:tcPr>
          <w:p w14:paraId="53565210" w14:textId="61F4E4B5" w:rsidR="007764B3" w:rsidRPr="0074380C" w:rsidRDefault="007764B3" w:rsidP="00586DCA">
            <w:pPr>
              <w:pStyle w:val="Default"/>
              <w:jc w:val="center"/>
              <w:rPr>
                <w:sz w:val="18"/>
                <w:szCs w:val="18"/>
              </w:rPr>
            </w:pPr>
            <w:r w:rsidRPr="0074380C">
              <w:rPr>
                <w:sz w:val="18"/>
                <w:szCs w:val="18"/>
              </w:rPr>
              <w:t>4</w:t>
            </w:r>
          </w:p>
        </w:tc>
      </w:tr>
    </w:tbl>
    <w:p w14:paraId="3437A91B" w14:textId="77777777" w:rsidR="00BD630F" w:rsidRPr="0074380C" w:rsidRDefault="00BD630F" w:rsidP="00A45E5F">
      <w:pPr>
        <w:pStyle w:val="PargrafodaLista"/>
        <w:ind w:left="1354"/>
        <w:jc w:val="both"/>
        <w:rPr>
          <w:rFonts w:ascii="Arial" w:hAnsi="Arial" w:cs="Arial"/>
        </w:rPr>
      </w:pPr>
    </w:p>
    <w:p w14:paraId="6B04E823" w14:textId="2643AE57" w:rsidR="005E365B" w:rsidRPr="0074380C" w:rsidRDefault="00A41D20" w:rsidP="000C5B9F">
      <w:pPr>
        <w:pStyle w:val="PargrafodaLista"/>
        <w:ind w:left="993" w:hanging="993"/>
        <w:jc w:val="both"/>
        <w:rPr>
          <w:rFonts w:ascii="Arial" w:hAnsi="Arial" w:cs="Arial"/>
        </w:rPr>
      </w:pPr>
      <w:r w:rsidRPr="0074380C">
        <w:rPr>
          <w:rFonts w:ascii="Arial" w:hAnsi="Arial" w:cs="Arial"/>
        </w:rPr>
        <w:t>9.10</w:t>
      </w:r>
      <w:r w:rsidR="00E4111A" w:rsidRPr="0074380C">
        <w:rPr>
          <w:rFonts w:ascii="Arial" w:hAnsi="Arial" w:cs="Arial"/>
        </w:rPr>
        <w:t>.2</w:t>
      </w:r>
      <w:r w:rsidRPr="0074380C">
        <w:rPr>
          <w:rFonts w:ascii="Arial" w:hAnsi="Arial" w:cs="Arial"/>
        </w:rPr>
        <w:tab/>
      </w:r>
      <w:r w:rsidR="005E365B" w:rsidRPr="0074380C">
        <w:rPr>
          <w:rFonts w:ascii="Arial" w:hAnsi="Arial" w:cs="Arial"/>
        </w:rPr>
        <w:t xml:space="preserve">O licitante deverá encaminhar as amostras em conformidade ao edital, observando os prazos, especificações, volumes, endereços e condições estabelecidos </w:t>
      </w:r>
    </w:p>
    <w:p w14:paraId="0F6597D0" w14:textId="77777777" w:rsidR="00715A74" w:rsidRPr="0074380C" w:rsidRDefault="00715A74" w:rsidP="000C5B9F">
      <w:pPr>
        <w:pStyle w:val="PargrafodaLista"/>
        <w:ind w:left="993" w:hanging="993"/>
        <w:jc w:val="both"/>
        <w:rPr>
          <w:rFonts w:ascii="Arial" w:hAnsi="Arial" w:cs="Arial"/>
        </w:rPr>
      </w:pPr>
    </w:p>
    <w:p w14:paraId="109F9D8E" w14:textId="1D1C3B42" w:rsidR="00715A74" w:rsidRPr="0074380C" w:rsidRDefault="00715A74" w:rsidP="00715A74">
      <w:pPr>
        <w:pStyle w:val="PargrafodaLista"/>
        <w:ind w:left="993" w:hanging="993"/>
        <w:jc w:val="both"/>
        <w:rPr>
          <w:rFonts w:ascii="Arial" w:hAnsi="Arial" w:cs="Arial"/>
        </w:rPr>
      </w:pPr>
      <w:r w:rsidRPr="0074380C">
        <w:rPr>
          <w:rFonts w:ascii="Arial" w:hAnsi="Arial" w:cs="Arial"/>
        </w:rPr>
        <w:t>9.10</w:t>
      </w:r>
      <w:r w:rsidR="00E4111A" w:rsidRPr="0074380C">
        <w:rPr>
          <w:rFonts w:ascii="Arial" w:hAnsi="Arial" w:cs="Arial"/>
        </w:rPr>
        <w:t>.3</w:t>
      </w:r>
      <w:r w:rsidRPr="0074380C">
        <w:rPr>
          <w:rFonts w:ascii="Arial" w:hAnsi="Arial" w:cs="Arial"/>
        </w:rPr>
        <w:tab/>
        <w:t xml:space="preserve">As amostras deverão ser devidamente identificadas, contendo referência a </w:t>
      </w:r>
      <w:r w:rsidR="004E79A1" w:rsidRPr="0074380C">
        <w:rPr>
          <w:rFonts w:ascii="Arial" w:hAnsi="Arial" w:cs="Arial"/>
        </w:rPr>
        <w:t>L</w:t>
      </w:r>
      <w:r w:rsidRPr="0074380C">
        <w:rPr>
          <w:rFonts w:ascii="Arial" w:hAnsi="Arial" w:cs="Arial"/>
        </w:rPr>
        <w:t>icitação CAIXA em questão, descrição e razão social do fornecedor.</w:t>
      </w:r>
    </w:p>
    <w:p w14:paraId="5F780D1F" w14:textId="77777777" w:rsidR="005E365B" w:rsidRPr="0074380C" w:rsidRDefault="005E365B" w:rsidP="000C5B9F">
      <w:pPr>
        <w:pStyle w:val="PargrafodaLista"/>
        <w:ind w:left="993" w:hanging="993"/>
        <w:jc w:val="both"/>
        <w:rPr>
          <w:rFonts w:ascii="Arial" w:hAnsi="Arial" w:cs="Arial"/>
        </w:rPr>
      </w:pPr>
    </w:p>
    <w:p w14:paraId="6E423021" w14:textId="03C149F7" w:rsidR="00773E04" w:rsidRPr="0074380C" w:rsidRDefault="000C5B9F" w:rsidP="000C5B9F">
      <w:pPr>
        <w:pStyle w:val="PargrafodaLista"/>
        <w:ind w:left="993" w:hanging="993"/>
        <w:jc w:val="both"/>
        <w:rPr>
          <w:rFonts w:ascii="Arial" w:hAnsi="Arial" w:cs="Arial"/>
        </w:rPr>
      </w:pPr>
      <w:r w:rsidRPr="0074380C">
        <w:rPr>
          <w:rFonts w:ascii="Arial" w:hAnsi="Arial" w:cs="Arial"/>
        </w:rPr>
        <w:t>9.10</w:t>
      </w:r>
      <w:r w:rsidR="00E4111A" w:rsidRPr="0074380C">
        <w:rPr>
          <w:rFonts w:ascii="Arial" w:hAnsi="Arial" w:cs="Arial"/>
        </w:rPr>
        <w:t>.4</w:t>
      </w:r>
      <w:r w:rsidRPr="0074380C">
        <w:rPr>
          <w:rFonts w:ascii="Arial" w:hAnsi="Arial" w:cs="Arial"/>
        </w:rPr>
        <w:tab/>
      </w:r>
      <w:r w:rsidR="00773E04" w:rsidRPr="0074380C">
        <w:rPr>
          <w:rFonts w:ascii="Arial" w:hAnsi="Arial" w:cs="Arial"/>
        </w:rPr>
        <w:t>As bisnagas também devem ter controle de vazão, de maneira que as soluções não vazem ao destampar ou ao virar o bico do tubo aberto para baixo, sendo necessária pressão sobre a bisnaga para a solução deixe o invólucro.</w:t>
      </w:r>
    </w:p>
    <w:p w14:paraId="3D639792" w14:textId="77777777" w:rsidR="00773E04" w:rsidRPr="0074380C" w:rsidRDefault="00773E04" w:rsidP="000C5B9F">
      <w:pPr>
        <w:pStyle w:val="PargrafodaLista"/>
        <w:ind w:left="993" w:hanging="993"/>
        <w:jc w:val="both"/>
        <w:rPr>
          <w:rFonts w:ascii="Arial" w:hAnsi="Arial" w:cs="Arial"/>
        </w:rPr>
      </w:pPr>
    </w:p>
    <w:p w14:paraId="7EB065F4" w14:textId="788E3F17" w:rsidR="00773E04" w:rsidRPr="0074380C" w:rsidRDefault="000C5B9F" w:rsidP="000C5B9F">
      <w:pPr>
        <w:pStyle w:val="PargrafodaLista"/>
        <w:ind w:left="993" w:hanging="993"/>
        <w:jc w:val="both"/>
        <w:rPr>
          <w:rFonts w:ascii="Arial" w:hAnsi="Arial" w:cs="Arial"/>
        </w:rPr>
      </w:pPr>
      <w:r w:rsidRPr="0074380C">
        <w:rPr>
          <w:rFonts w:ascii="Arial" w:hAnsi="Arial" w:cs="Arial"/>
        </w:rPr>
        <w:t>9.10</w:t>
      </w:r>
      <w:r w:rsidR="00E4111A" w:rsidRPr="0074380C">
        <w:rPr>
          <w:rFonts w:ascii="Arial" w:hAnsi="Arial" w:cs="Arial"/>
        </w:rPr>
        <w:t>.5</w:t>
      </w:r>
      <w:r w:rsidRPr="0074380C">
        <w:rPr>
          <w:rFonts w:ascii="Arial" w:hAnsi="Arial" w:cs="Arial"/>
        </w:rPr>
        <w:tab/>
      </w:r>
      <w:r w:rsidR="00D04962" w:rsidRPr="0074380C">
        <w:rPr>
          <w:rFonts w:ascii="Arial" w:hAnsi="Arial" w:cs="Arial"/>
        </w:rPr>
        <w:t xml:space="preserve">As amostras </w:t>
      </w:r>
      <w:r w:rsidR="00773E04" w:rsidRPr="0074380C">
        <w:rPr>
          <w:rFonts w:ascii="Arial" w:hAnsi="Arial" w:cs="Arial"/>
        </w:rPr>
        <w:t>deverão ser acompanhadas de ficha técnica</w:t>
      </w:r>
      <w:r w:rsidRPr="0074380C">
        <w:rPr>
          <w:rFonts w:ascii="Arial" w:hAnsi="Arial" w:cs="Arial"/>
        </w:rPr>
        <w:t>.</w:t>
      </w:r>
    </w:p>
    <w:p w14:paraId="2023B47E" w14:textId="77777777" w:rsidR="00C167ED" w:rsidRPr="0074380C" w:rsidRDefault="00C167ED" w:rsidP="000C5B9F">
      <w:pPr>
        <w:pStyle w:val="PargrafodaLista"/>
        <w:ind w:left="993" w:hanging="993"/>
        <w:jc w:val="both"/>
        <w:rPr>
          <w:rFonts w:ascii="Arial" w:hAnsi="Arial" w:cs="Arial"/>
        </w:rPr>
      </w:pPr>
    </w:p>
    <w:p w14:paraId="46FFFC11" w14:textId="2B146B76" w:rsidR="00844F8F" w:rsidRPr="0074380C" w:rsidRDefault="000C5B9F" w:rsidP="000C5B9F">
      <w:pPr>
        <w:ind w:left="993" w:hanging="993"/>
        <w:jc w:val="both"/>
        <w:rPr>
          <w:rFonts w:ascii="Arial" w:hAnsi="Arial" w:cs="Arial"/>
        </w:rPr>
      </w:pPr>
      <w:r w:rsidRPr="0074380C">
        <w:rPr>
          <w:rFonts w:ascii="Arial" w:hAnsi="Arial" w:cs="Arial"/>
        </w:rPr>
        <w:t>9.10</w:t>
      </w:r>
      <w:r w:rsidR="008D380F" w:rsidRPr="0074380C">
        <w:rPr>
          <w:rFonts w:ascii="Arial" w:hAnsi="Arial" w:cs="Arial"/>
        </w:rPr>
        <w:t>.6</w:t>
      </w:r>
      <w:r w:rsidRPr="0074380C">
        <w:rPr>
          <w:rFonts w:ascii="Arial" w:hAnsi="Arial" w:cs="Arial"/>
        </w:rPr>
        <w:tab/>
      </w:r>
      <w:r w:rsidR="00844F8F" w:rsidRPr="0074380C">
        <w:rPr>
          <w:rFonts w:ascii="Arial" w:hAnsi="Arial" w:cs="Arial"/>
        </w:rPr>
        <w:t>A CAIXA utilizará as amostras, apresentadas para avaliação de suas especificações com as exigências deste Edital, bem como para confronto de sua qualidade com a dos materiais que vierem a ser fornecidos futuramente, não cabendo à proponente qualquer valor a título de ressarcimento.</w:t>
      </w:r>
    </w:p>
    <w:p w14:paraId="79942A3F" w14:textId="77777777" w:rsidR="001C6D56" w:rsidRPr="0074380C" w:rsidRDefault="001C6D56" w:rsidP="000C5B9F">
      <w:pPr>
        <w:ind w:left="993" w:hanging="993"/>
        <w:jc w:val="both"/>
        <w:rPr>
          <w:rFonts w:ascii="Arial" w:hAnsi="Arial" w:cs="Arial"/>
        </w:rPr>
      </w:pPr>
    </w:p>
    <w:p w14:paraId="7F740B36" w14:textId="5B7C06FC" w:rsidR="00B12724" w:rsidRPr="0074380C" w:rsidRDefault="008D380F" w:rsidP="008D380F">
      <w:pPr>
        <w:tabs>
          <w:tab w:val="left" w:pos="993"/>
        </w:tabs>
        <w:ind w:left="993" w:hanging="993"/>
        <w:jc w:val="both"/>
        <w:rPr>
          <w:rFonts w:ascii="Arial" w:hAnsi="Arial" w:cs="Arial"/>
        </w:rPr>
      </w:pPr>
      <w:r w:rsidRPr="0074380C">
        <w:rPr>
          <w:rFonts w:ascii="Arial" w:hAnsi="Arial" w:cs="Arial"/>
        </w:rPr>
        <w:t>9.10.7</w:t>
      </w:r>
      <w:r w:rsidRPr="0074380C">
        <w:rPr>
          <w:rFonts w:ascii="Arial" w:hAnsi="Arial" w:cs="Arial"/>
        </w:rPr>
        <w:tab/>
      </w:r>
      <w:r w:rsidR="00B12724" w:rsidRPr="0074380C">
        <w:rPr>
          <w:rFonts w:ascii="Arial" w:hAnsi="Arial" w:cs="Arial"/>
        </w:rPr>
        <w:t xml:space="preserve">A avaliação das amostras se dará como segue, e de acordo com o Anexo </w:t>
      </w:r>
      <w:r w:rsidRPr="0074380C">
        <w:rPr>
          <w:rFonts w:ascii="Arial" w:hAnsi="Arial" w:cs="Arial"/>
        </w:rPr>
        <w:t>X – Exame das Soluções Ácidas</w:t>
      </w:r>
    </w:p>
    <w:p w14:paraId="21DF02F7" w14:textId="77777777" w:rsidR="00B12724" w:rsidRPr="0074380C" w:rsidRDefault="00B12724" w:rsidP="000C5B9F">
      <w:pPr>
        <w:ind w:left="993"/>
        <w:jc w:val="both"/>
        <w:rPr>
          <w:rFonts w:ascii="Arial" w:hAnsi="Arial" w:cs="Arial"/>
        </w:rPr>
      </w:pPr>
    </w:p>
    <w:p w14:paraId="798173C1" w14:textId="48D17398" w:rsidR="00804F2F" w:rsidRPr="0074380C" w:rsidRDefault="000C5B9F" w:rsidP="000C5B9F">
      <w:pPr>
        <w:pStyle w:val="PargrafodaLista"/>
        <w:ind w:left="993" w:hanging="993"/>
        <w:jc w:val="both"/>
        <w:rPr>
          <w:rFonts w:ascii="Arial" w:hAnsi="Arial" w:cs="Arial"/>
        </w:rPr>
      </w:pPr>
      <w:r w:rsidRPr="0074380C">
        <w:rPr>
          <w:rFonts w:ascii="Arial" w:hAnsi="Arial" w:cs="Arial"/>
        </w:rPr>
        <w:t>9.10</w:t>
      </w:r>
      <w:r w:rsidR="008D380F" w:rsidRPr="0074380C">
        <w:rPr>
          <w:rFonts w:ascii="Arial" w:hAnsi="Arial" w:cs="Arial"/>
        </w:rPr>
        <w:t>.8</w:t>
      </w:r>
      <w:r w:rsidRPr="0074380C">
        <w:rPr>
          <w:rFonts w:ascii="Arial" w:hAnsi="Arial" w:cs="Arial"/>
        </w:rPr>
        <w:tab/>
      </w:r>
      <w:r w:rsidR="00804F2F" w:rsidRPr="0074380C">
        <w:rPr>
          <w:rFonts w:ascii="Arial" w:hAnsi="Arial" w:cs="Arial"/>
        </w:rPr>
        <w:t>A análise será realizada pelos empregados dos laboratórios de Penhor, podendo ser convocados avaliadores de Penhor com formação em Instrutoria na Formação de Avaliador de Penhor para acompanhar os testes caso seja necessário.</w:t>
      </w:r>
    </w:p>
    <w:p w14:paraId="1022E433" w14:textId="77777777" w:rsidR="00804F2F" w:rsidRPr="0074380C" w:rsidRDefault="00804F2F" w:rsidP="000C5B9F">
      <w:pPr>
        <w:ind w:left="993" w:hanging="993"/>
        <w:jc w:val="both"/>
        <w:rPr>
          <w:rFonts w:ascii="Arial" w:hAnsi="Arial" w:cs="Arial"/>
        </w:rPr>
      </w:pPr>
    </w:p>
    <w:p w14:paraId="771D569C" w14:textId="5B8BC144" w:rsidR="001C6D56" w:rsidRPr="0074380C" w:rsidRDefault="000C5B9F" w:rsidP="000C5B9F">
      <w:pPr>
        <w:ind w:left="993" w:hanging="993"/>
        <w:jc w:val="both"/>
        <w:rPr>
          <w:rFonts w:ascii="Arial" w:hAnsi="Arial" w:cs="Arial"/>
        </w:rPr>
      </w:pPr>
      <w:r w:rsidRPr="0074380C">
        <w:rPr>
          <w:rFonts w:ascii="Arial" w:hAnsi="Arial" w:cs="Arial"/>
        </w:rPr>
        <w:t>9.10</w:t>
      </w:r>
      <w:r w:rsidR="008D380F" w:rsidRPr="0074380C">
        <w:rPr>
          <w:rFonts w:ascii="Arial" w:hAnsi="Arial" w:cs="Arial"/>
        </w:rPr>
        <w:t>.9</w:t>
      </w:r>
      <w:r w:rsidRPr="0074380C">
        <w:rPr>
          <w:rFonts w:ascii="Arial" w:hAnsi="Arial" w:cs="Arial"/>
        </w:rPr>
        <w:tab/>
      </w:r>
      <w:r w:rsidR="001C6D56" w:rsidRPr="0074380C">
        <w:rPr>
          <w:rFonts w:ascii="Arial" w:hAnsi="Arial" w:cs="Arial"/>
        </w:rPr>
        <w:t>A CAIXA terá até 05 (cinco) dias úteis após o recebimento, nos endereços indicados acima, para deferir ou não os itens testados.</w:t>
      </w:r>
    </w:p>
    <w:p w14:paraId="2DB8F6D0" w14:textId="7DFA2BBD" w:rsidR="00E45E48" w:rsidRPr="0074380C" w:rsidRDefault="00E45E48" w:rsidP="000C5B9F">
      <w:pPr>
        <w:ind w:left="993" w:hanging="993"/>
        <w:jc w:val="both"/>
        <w:rPr>
          <w:rFonts w:ascii="Arial" w:hAnsi="Arial" w:cs="Arial"/>
        </w:rPr>
      </w:pPr>
    </w:p>
    <w:p w14:paraId="5B68BB14" w14:textId="725E4BB2" w:rsidR="002A4BD2" w:rsidRPr="0074380C" w:rsidRDefault="00E45E48" w:rsidP="000C5B9F">
      <w:pPr>
        <w:ind w:left="993" w:hanging="993"/>
        <w:jc w:val="both"/>
        <w:rPr>
          <w:rFonts w:ascii="Arial" w:hAnsi="Arial" w:cs="Arial"/>
        </w:rPr>
      </w:pPr>
      <w:r w:rsidRPr="0074380C">
        <w:rPr>
          <w:rFonts w:ascii="Arial" w:hAnsi="Arial" w:cs="Arial"/>
        </w:rPr>
        <w:lastRenderedPageBreak/>
        <w:t>9.10.</w:t>
      </w:r>
      <w:r w:rsidR="008D380F" w:rsidRPr="0074380C">
        <w:rPr>
          <w:rFonts w:ascii="Arial" w:hAnsi="Arial" w:cs="Arial"/>
        </w:rPr>
        <w:t>10</w:t>
      </w:r>
      <w:r w:rsidRPr="0074380C">
        <w:rPr>
          <w:rFonts w:ascii="Arial" w:hAnsi="Arial" w:cs="Arial"/>
        </w:rPr>
        <w:tab/>
        <w:t>Em caso de reprovação</w:t>
      </w:r>
      <w:r w:rsidR="00A70CBE" w:rsidRPr="0074380C">
        <w:rPr>
          <w:rFonts w:ascii="Arial" w:hAnsi="Arial" w:cs="Arial"/>
        </w:rPr>
        <w:t xml:space="preserve"> </w:t>
      </w:r>
      <w:r w:rsidR="00A70CBE" w:rsidRPr="00555F45">
        <w:rPr>
          <w:rFonts w:ascii="Arial" w:hAnsi="Arial" w:cs="Arial"/>
        </w:rPr>
        <w:t>das</w:t>
      </w:r>
      <w:r w:rsidRPr="00555F45">
        <w:rPr>
          <w:rFonts w:ascii="Arial" w:hAnsi="Arial" w:cs="Arial"/>
        </w:rPr>
        <w:t xml:space="preserve"> </w:t>
      </w:r>
      <w:r w:rsidRPr="00555F45">
        <w:rPr>
          <w:rFonts w:ascii="Arial" w:hAnsi="Arial" w:cs="Arial"/>
          <w:shd w:val="clear" w:color="auto" w:fill="BFBFBF"/>
        </w:rPr>
        <w:t>amostras</w:t>
      </w:r>
      <w:r w:rsidRPr="00555F45">
        <w:rPr>
          <w:rFonts w:ascii="Arial" w:hAnsi="Arial" w:cs="Arial"/>
        </w:rPr>
        <w:t>,</w:t>
      </w:r>
      <w:r w:rsidRPr="00CF3623">
        <w:rPr>
          <w:rFonts w:ascii="Arial" w:hAnsi="Arial" w:cs="Arial"/>
        </w:rPr>
        <w:t xml:space="preserve"> será concedido novo prazo de até </w:t>
      </w:r>
      <w:bookmarkStart w:id="35" w:name="Texto199"/>
      <w:r w:rsidR="00C21DBB" w:rsidRPr="00CF3623">
        <w:rPr>
          <w:rFonts w:ascii="Arial" w:hAnsi="Arial" w:cs="Arial"/>
        </w:rPr>
        <w:t xml:space="preserve">05 (cinco) </w:t>
      </w:r>
      <w:bookmarkEnd w:id="35"/>
      <w:r w:rsidR="00C40C13" w:rsidRPr="00CF3623">
        <w:rPr>
          <w:rFonts w:ascii="Arial" w:hAnsi="Arial" w:cs="Arial"/>
        </w:rPr>
        <w:t xml:space="preserve">dias </w:t>
      </w:r>
      <w:r w:rsidRPr="00CF3623">
        <w:rPr>
          <w:rFonts w:ascii="Arial" w:hAnsi="Arial" w:cs="Arial"/>
          <w:shd w:val="clear" w:color="auto" w:fill="BFBFBF"/>
        </w:rPr>
        <w:t>úteis</w:t>
      </w:r>
      <w:r w:rsidRPr="00CF3623">
        <w:rPr>
          <w:rFonts w:ascii="Arial" w:hAnsi="Arial" w:cs="Arial"/>
        </w:rPr>
        <w:t xml:space="preserve"> para</w:t>
      </w:r>
      <w:r w:rsidRPr="0074380C">
        <w:rPr>
          <w:rFonts w:ascii="Arial" w:hAnsi="Arial" w:cs="Arial"/>
        </w:rPr>
        <w:t xml:space="preserve"> ajustes e</w:t>
      </w:r>
      <w:r w:rsidR="00C40C13" w:rsidRPr="0074380C">
        <w:rPr>
          <w:rFonts w:ascii="Arial" w:hAnsi="Arial" w:cs="Arial"/>
        </w:rPr>
        <w:t xml:space="preserve"> entrega, nos endereços estipulados, de novas amostras para novos testes, tendo a CAIXA mais 03 (três</w:t>
      </w:r>
      <w:r w:rsidR="002A4BD2" w:rsidRPr="0074380C">
        <w:rPr>
          <w:rFonts w:ascii="Arial" w:hAnsi="Arial" w:cs="Arial"/>
        </w:rPr>
        <w:t>) dias úteis para testes.</w:t>
      </w:r>
    </w:p>
    <w:p w14:paraId="6ACA9202" w14:textId="77777777" w:rsidR="002A4BD2" w:rsidRPr="0074380C" w:rsidRDefault="002A4BD2" w:rsidP="000C5B9F">
      <w:pPr>
        <w:ind w:left="993" w:hanging="993"/>
        <w:jc w:val="both"/>
        <w:rPr>
          <w:rFonts w:ascii="Arial" w:hAnsi="Arial" w:cs="Arial"/>
        </w:rPr>
      </w:pPr>
    </w:p>
    <w:p w14:paraId="2BE14249" w14:textId="07F8A95B" w:rsidR="00E45E48" w:rsidRPr="0074380C" w:rsidRDefault="00832956" w:rsidP="000C5B9F">
      <w:pPr>
        <w:ind w:left="993" w:hanging="993"/>
        <w:jc w:val="both"/>
        <w:rPr>
          <w:rFonts w:ascii="Arial" w:hAnsi="Arial" w:cs="Arial"/>
        </w:rPr>
      </w:pPr>
      <w:r w:rsidRPr="0074380C">
        <w:rPr>
          <w:rFonts w:ascii="Arial" w:hAnsi="Arial" w:cs="Arial"/>
        </w:rPr>
        <w:t>9.10</w:t>
      </w:r>
      <w:r w:rsidR="008D380F" w:rsidRPr="0074380C">
        <w:rPr>
          <w:rFonts w:ascii="Arial" w:hAnsi="Arial" w:cs="Arial"/>
        </w:rPr>
        <w:t>.11</w:t>
      </w:r>
      <w:r w:rsidRPr="0074380C">
        <w:rPr>
          <w:rFonts w:ascii="Arial" w:hAnsi="Arial" w:cs="Arial"/>
        </w:rPr>
        <w:tab/>
      </w:r>
      <w:r w:rsidR="002A4BD2" w:rsidRPr="0074380C">
        <w:rPr>
          <w:rFonts w:ascii="Arial" w:hAnsi="Arial" w:cs="Arial"/>
        </w:rPr>
        <w:t xml:space="preserve">Concomitante à análise das soluções ácidas, a CAIXA, representada pela GERET - Relacionamento Sindical, Saúde e Segurança no Trabalho, fará a verificação nas instalações da licitante, por meio do seu quadro de engenheiros de segurança do trabalho, das instalações do fornecedor/fabricante, do descarte das soluções ácidas e do filtro de carvão ativado com o objetivo de verificar o correto enquadramento nas legislações ambientais vigentes e atestar a capacitação técnica da licitante.  </w:t>
      </w:r>
    </w:p>
    <w:p w14:paraId="50B4C5CD" w14:textId="77777777" w:rsidR="0050657F" w:rsidRPr="0074380C" w:rsidRDefault="0050657F" w:rsidP="000C5B9F">
      <w:pPr>
        <w:ind w:left="993" w:hanging="993"/>
        <w:jc w:val="both"/>
        <w:rPr>
          <w:rFonts w:ascii="Arial" w:hAnsi="Arial" w:cs="Arial"/>
        </w:rPr>
      </w:pPr>
    </w:p>
    <w:p w14:paraId="160355B5" w14:textId="3C268341" w:rsidR="00CF579C" w:rsidRPr="0074380C" w:rsidRDefault="00701D88" w:rsidP="00CF579C">
      <w:pPr>
        <w:ind w:left="993" w:hanging="993"/>
        <w:jc w:val="both"/>
        <w:rPr>
          <w:rFonts w:ascii="Arial" w:hAnsi="Arial" w:cs="Arial"/>
        </w:rPr>
      </w:pPr>
      <w:r w:rsidRPr="0074380C">
        <w:rPr>
          <w:rFonts w:ascii="Arial" w:hAnsi="Arial" w:cs="Arial"/>
        </w:rPr>
        <w:t>9.10.12</w:t>
      </w:r>
      <w:r w:rsidRPr="0074380C">
        <w:rPr>
          <w:rFonts w:ascii="Arial" w:hAnsi="Arial" w:cs="Arial"/>
        </w:rPr>
        <w:tab/>
      </w:r>
      <w:r w:rsidR="00CF579C" w:rsidRPr="0074380C">
        <w:rPr>
          <w:rFonts w:ascii="Arial" w:hAnsi="Arial" w:cs="Arial"/>
        </w:rPr>
        <w:t>As amostras que forem submetidas à análise ser</w:t>
      </w:r>
      <w:r w:rsidR="00FE7758" w:rsidRPr="0074380C">
        <w:rPr>
          <w:rFonts w:ascii="Arial" w:hAnsi="Arial" w:cs="Arial"/>
        </w:rPr>
        <w:t>ão</w:t>
      </w:r>
      <w:r w:rsidR="00CF579C" w:rsidRPr="0074380C">
        <w:rPr>
          <w:rFonts w:ascii="Arial" w:hAnsi="Arial" w:cs="Arial"/>
        </w:rPr>
        <w:t xml:space="preserve"> </w:t>
      </w:r>
      <w:proofErr w:type="gramStart"/>
      <w:r w:rsidR="00CF579C" w:rsidRPr="0074380C">
        <w:rPr>
          <w:rFonts w:ascii="Arial" w:hAnsi="Arial" w:cs="Arial"/>
        </w:rPr>
        <w:t>devolvida</w:t>
      </w:r>
      <w:proofErr w:type="gramEnd"/>
      <w:r w:rsidR="00CF579C" w:rsidRPr="0074380C">
        <w:rPr>
          <w:rFonts w:ascii="Arial" w:hAnsi="Arial" w:cs="Arial"/>
        </w:rPr>
        <w:t xml:space="preserve"> ao solicitante no estado em que se encontrar, sem quaisquer ônus para a CAIXA.</w:t>
      </w:r>
    </w:p>
    <w:p w14:paraId="18FBD0C8" w14:textId="77777777" w:rsidR="00CF579C" w:rsidRPr="0074380C" w:rsidRDefault="00CF579C" w:rsidP="00CF579C">
      <w:pPr>
        <w:ind w:left="993" w:hanging="993"/>
        <w:jc w:val="both"/>
        <w:rPr>
          <w:rFonts w:ascii="Arial" w:hAnsi="Arial" w:cs="Arial"/>
        </w:rPr>
      </w:pPr>
    </w:p>
    <w:p w14:paraId="0F853BD6" w14:textId="58BCC98F" w:rsidR="00CF579C" w:rsidRPr="0074380C" w:rsidRDefault="00CF579C" w:rsidP="00701D88">
      <w:pPr>
        <w:ind w:left="993" w:hanging="993"/>
        <w:jc w:val="both"/>
        <w:rPr>
          <w:rFonts w:ascii="Arial" w:hAnsi="Arial" w:cs="Arial"/>
          <w:color w:val="FF0000"/>
        </w:rPr>
      </w:pPr>
      <w:r w:rsidRPr="0074380C">
        <w:rPr>
          <w:rFonts w:ascii="Arial" w:hAnsi="Arial" w:cs="Arial"/>
        </w:rPr>
        <w:t>9.10.</w:t>
      </w:r>
      <w:r w:rsidR="00701D88" w:rsidRPr="0074380C">
        <w:rPr>
          <w:rFonts w:ascii="Arial" w:hAnsi="Arial" w:cs="Arial"/>
        </w:rPr>
        <w:t>13</w:t>
      </w:r>
      <w:r w:rsidRPr="0074380C">
        <w:rPr>
          <w:rFonts w:ascii="Arial" w:hAnsi="Arial" w:cs="Arial"/>
        </w:rPr>
        <w:tab/>
        <w:t xml:space="preserve">É facultado aos participantes o acompanhamento da avaliação feita pela CAIXA, devendo os interessados fazerem requisição formal para tanto pelo </w:t>
      </w:r>
      <w:bookmarkStart w:id="36" w:name="Texto201"/>
      <w:bookmarkEnd w:id="36"/>
      <w:r w:rsidR="00902D96">
        <w:rPr>
          <w:rFonts w:ascii="Arial" w:hAnsi="Arial" w:cs="Arial"/>
        </w:rPr>
        <w:t>e-mail cesup@caixa.gov.br.</w:t>
      </w:r>
    </w:p>
    <w:p w14:paraId="12DAC661" w14:textId="77777777" w:rsidR="00701D88" w:rsidRPr="0074380C" w:rsidRDefault="00701D88" w:rsidP="00701D88">
      <w:pPr>
        <w:ind w:left="993" w:hanging="993"/>
        <w:jc w:val="both"/>
        <w:rPr>
          <w:rFonts w:ascii="Arial" w:hAnsi="Arial" w:cs="Arial"/>
          <w:color w:val="FF0000"/>
        </w:rPr>
      </w:pPr>
    </w:p>
    <w:p w14:paraId="4E2058FC" w14:textId="63495476" w:rsidR="000E7CAC" w:rsidRPr="0074380C" w:rsidRDefault="000E7CAC" w:rsidP="00701D88">
      <w:pPr>
        <w:ind w:left="993" w:hanging="993"/>
        <w:jc w:val="both"/>
        <w:rPr>
          <w:rFonts w:ascii="Arial" w:hAnsi="Arial" w:cs="Arial"/>
        </w:rPr>
      </w:pPr>
      <w:r w:rsidRPr="0074380C">
        <w:rPr>
          <w:rFonts w:ascii="Arial" w:hAnsi="Arial" w:cs="Arial"/>
        </w:rPr>
        <w:t>9.10.</w:t>
      </w:r>
      <w:r w:rsidR="00701D88" w:rsidRPr="0074380C">
        <w:rPr>
          <w:rFonts w:ascii="Arial" w:hAnsi="Arial" w:cs="Arial"/>
        </w:rPr>
        <w:t>14</w:t>
      </w:r>
      <w:r w:rsidRPr="0074380C">
        <w:rPr>
          <w:rFonts w:ascii="Arial" w:hAnsi="Arial" w:cs="Arial"/>
        </w:rPr>
        <w:tab/>
        <w:t>A licitante que não entregar a(s) amostra(s), ou entregar fora do prazo estabelecido neste Edital, terá sua proposta desclassificada, sem prejuízo da aplicação das penalidades cabíveis, conforme item 15 deste edital.</w:t>
      </w:r>
    </w:p>
    <w:p w14:paraId="7CD4F47D" w14:textId="77777777" w:rsidR="00701D88" w:rsidRPr="0074380C" w:rsidRDefault="00701D88" w:rsidP="00701D88">
      <w:pPr>
        <w:ind w:left="993" w:hanging="993"/>
        <w:jc w:val="both"/>
        <w:rPr>
          <w:rFonts w:ascii="Arial" w:hAnsi="Arial" w:cs="Arial"/>
        </w:rPr>
      </w:pPr>
    </w:p>
    <w:p w14:paraId="36DE7B52" w14:textId="5CABE8B9" w:rsidR="00701D88" w:rsidRPr="0074380C" w:rsidRDefault="00701D88" w:rsidP="00701D88">
      <w:pPr>
        <w:ind w:left="993" w:hanging="993"/>
        <w:jc w:val="both"/>
        <w:rPr>
          <w:rFonts w:ascii="Arial" w:hAnsi="Arial" w:cs="Arial"/>
        </w:rPr>
      </w:pPr>
      <w:r w:rsidRPr="0074380C">
        <w:rPr>
          <w:rFonts w:ascii="Arial" w:hAnsi="Arial" w:cs="Arial"/>
        </w:rPr>
        <w:t>9.10.15</w:t>
      </w:r>
      <w:r w:rsidRPr="0074380C">
        <w:rPr>
          <w:rFonts w:ascii="Arial" w:hAnsi="Arial" w:cs="Arial"/>
        </w:rPr>
        <w:tab/>
        <w:t>Apenas na hipótese de a licitante melhor classificada não cumprir os requisitos da especificação técnica é que se convocarão as licitantes remanescentes na ordem de classificação, até encontrar a licitante que esteja habilitada e apresente amostra em conformidade com todas as especificações contidas no Edital.</w:t>
      </w:r>
    </w:p>
    <w:p w14:paraId="459838CA" w14:textId="77777777" w:rsidR="00701D88" w:rsidRPr="0074380C" w:rsidRDefault="00701D88" w:rsidP="00701D88">
      <w:pPr>
        <w:ind w:left="993" w:hanging="993"/>
        <w:jc w:val="both"/>
        <w:rPr>
          <w:rFonts w:ascii="Arial" w:hAnsi="Arial" w:cs="Arial"/>
        </w:rPr>
      </w:pPr>
    </w:p>
    <w:p w14:paraId="56CC3DB5" w14:textId="3F8A6BEE" w:rsidR="00172EDC" w:rsidRPr="0074380C" w:rsidRDefault="00172EDC" w:rsidP="00172EDC">
      <w:pPr>
        <w:ind w:left="993" w:hanging="993"/>
        <w:jc w:val="both"/>
        <w:rPr>
          <w:rFonts w:ascii="Arial" w:hAnsi="Arial" w:cs="Arial"/>
          <w:color w:val="FF0000"/>
        </w:rPr>
      </w:pPr>
      <w:r w:rsidRPr="0074380C">
        <w:rPr>
          <w:rFonts w:ascii="Arial" w:hAnsi="Arial" w:cs="Arial"/>
        </w:rPr>
        <w:t>9.10.1</w:t>
      </w:r>
      <w:r w:rsidR="001D71A6" w:rsidRPr="0074380C">
        <w:rPr>
          <w:rFonts w:ascii="Arial" w:hAnsi="Arial" w:cs="Arial"/>
        </w:rPr>
        <w:t>6</w:t>
      </w:r>
      <w:r w:rsidRPr="0074380C">
        <w:rPr>
          <w:rFonts w:ascii="Arial" w:hAnsi="Arial" w:cs="Arial"/>
        </w:rPr>
        <w:tab/>
        <w:t xml:space="preserve">Durante a vigência do contrato, a CAIXA se reserva o direito de fazer avaliações do material fornecido, a fim de verificar a conformidade destes, sem ônus à contratada. </w:t>
      </w:r>
    </w:p>
    <w:p w14:paraId="74682BBB" w14:textId="77777777" w:rsidR="00172EDC" w:rsidRPr="0074380C" w:rsidRDefault="00172EDC" w:rsidP="00172EDC">
      <w:pPr>
        <w:ind w:left="993" w:hanging="993"/>
        <w:jc w:val="both"/>
        <w:rPr>
          <w:rFonts w:ascii="Arial" w:hAnsi="Arial" w:cs="Arial"/>
        </w:rPr>
      </w:pPr>
    </w:p>
    <w:p w14:paraId="5B62A31D" w14:textId="3E4CA591" w:rsidR="00172EDC" w:rsidRPr="0074380C" w:rsidRDefault="00172EDC" w:rsidP="00172EDC">
      <w:pPr>
        <w:ind w:left="993" w:hanging="993"/>
        <w:jc w:val="both"/>
        <w:rPr>
          <w:rFonts w:ascii="Arial" w:hAnsi="Arial" w:cs="Arial"/>
        </w:rPr>
      </w:pPr>
      <w:r w:rsidRPr="0074380C">
        <w:rPr>
          <w:rFonts w:ascii="Arial" w:hAnsi="Arial" w:cs="Arial"/>
        </w:rPr>
        <w:t>9.10.1</w:t>
      </w:r>
      <w:r w:rsidR="001D71A6" w:rsidRPr="0074380C">
        <w:rPr>
          <w:rFonts w:ascii="Arial" w:hAnsi="Arial" w:cs="Arial"/>
        </w:rPr>
        <w:t>6</w:t>
      </w:r>
      <w:r w:rsidRPr="0074380C">
        <w:rPr>
          <w:rFonts w:ascii="Arial" w:hAnsi="Arial" w:cs="Arial"/>
        </w:rPr>
        <w:t>.1</w:t>
      </w:r>
      <w:r w:rsidRPr="0074380C">
        <w:rPr>
          <w:rFonts w:ascii="Arial" w:hAnsi="Arial" w:cs="Arial"/>
        </w:rPr>
        <w:tab/>
        <w:t>Essas avaliações serão realizadas com a mesma metodologia utilizada para análise d</w:t>
      </w:r>
      <w:r w:rsidR="00A42C44" w:rsidRPr="0074380C">
        <w:rPr>
          <w:rFonts w:ascii="Arial" w:hAnsi="Arial" w:cs="Arial"/>
        </w:rPr>
        <w:t xml:space="preserve">as </w:t>
      </w:r>
      <w:r w:rsidRPr="0074380C">
        <w:rPr>
          <w:rFonts w:ascii="Arial" w:hAnsi="Arial" w:cs="Arial"/>
        </w:rPr>
        <w:t>amostras.</w:t>
      </w:r>
    </w:p>
    <w:p w14:paraId="721864E0" w14:textId="77777777" w:rsidR="00172EDC" w:rsidRPr="0074380C" w:rsidRDefault="00172EDC" w:rsidP="00172EDC">
      <w:pPr>
        <w:ind w:left="993" w:hanging="993"/>
        <w:jc w:val="both"/>
        <w:rPr>
          <w:rFonts w:ascii="Arial" w:hAnsi="Arial" w:cs="Arial"/>
        </w:rPr>
      </w:pPr>
    </w:p>
    <w:p w14:paraId="2CE2E14F" w14:textId="5493DBC1" w:rsidR="00172EDC" w:rsidRPr="0074380C" w:rsidRDefault="00172EDC" w:rsidP="00172EDC">
      <w:pPr>
        <w:ind w:left="993" w:hanging="993"/>
        <w:jc w:val="both"/>
        <w:rPr>
          <w:rFonts w:ascii="Arial" w:hAnsi="Arial" w:cs="Arial"/>
          <w:color w:val="FF0000"/>
        </w:rPr>
      </w:pPr>
      <w:r w:rsidRPr="0074380C">
        <w:rPr>
          <w:rFonts w:ascii="Arial" w:hAnsi="Arial" w:cs="Arial"/>
        </w:rPr>
        <w:t>9.10.1</w:t>
      </w:r>
      <w:r w:rsidR="001D71A6" w:rsidRPr="0074380C">
        <w:rPr>
          <w:rFonts w:ascii="Arial" w:hAnsi="Arial" w:cs="Arial"/>
        </w:rPr>
        <w:t>6</w:t>
      </w:r>
      <w:r w:rsidR="00A42C44" w:rsidRPr="0074380C">
        <w:rPr>
          <w:rFonts w:ascii="Arial" w:hAnsi="Arial" w:cs="Arial"/>
        </w:rPr>
        <w:t>.2</w:t>
      </w:r>
      <w:r w:rsidRPr="0074380C">
        <w:rPr>
          <w:rFonts w:ascii="Arial" w:hAnsi="Arial" w:cs="Arial"/>
        </w:rPr>
        <w:tab/>
        <w:t>A fase de amostra poderá ser dispensada caso o bem/serviço já tenha sido homologado pela CAIXA e as especificações do objeto sejam idênticas as da presente licitação.</w:t>
      </w:r>
      <w:r w:rsidR="00561799" w:rsidRPr="0074380C">
        <w:rPr>
          <w:rFonts w:ascii="Arial" w:hAnsi="Arial" w:cs="Arial"/>
          <w:color w:val="FF0000"/>
        </w:rPr>
        <w:t xml:space="preserve"> </w:t>
      </w:r>
    </w:p>
    <w:p w14:paraId="16EA57F6" w14:textId="77777777" w:rsidR="00172EDC" w:rsidRPr="0074380C" w:rsidRDefault="00172EDC" w:rsidP="00172EDC">
      <w:pPr>
        <w:ind w:left="993" w:hanging="993"/>
        <w:jc w:val="both"/>
        <w:rPr>
          <w:rFonts w:ascii="Arial" w:hAnsi="Arial" w:cs="Arial"/>
        </w:rPr>
      </w:pPr>
    </w:p>
    <w:p w14:paraId="43824FB7" w14:textId="51DE64DE" w:rsidR="00172EDC" w:rsidRPr="00A45E5F" w:rsidRDefault="00172EDC" w:rsidP="00172EDC">
      <w:pPr>
        <w:ind w:left="993" w:hanging="993"/>
        <w:jc w:val="both"/>
        <w:rPr>
          <w:rFonts w:ascii="Arial" w:hAnsi="Arial" w:cs="Arial"/>
        </w:rPr>
      </w:pPr>
      <w:r w:rsidRPr="0074380C">
        <w:rPr>
          <w:rFonts w:ascii="Arial" w:hAnsi="Arial" w:cs="Arial"/>
        </w:rPr>
        <w:t>9.1</w:t>
      </w:r>
      <w:r w:rsidR="00A42C44" w:rsidRPr="0074380C">
        <w:rPr>
          <w:rFonts w:ascii="Arial" w:hAnsi="Arial" w:cs="Arial"/>
        </w:rPr>
        <w:t>1</w:t>
      </w:r>
      <w:r w:rsidRPr="0074380C">
        <w:rPr>
          <w:rFonts w:ascii="Arial" w:hAnsi="Arial" w:cs="Arial"/>
        </w:rPr>
        <w:tab/>
        <w:t>A adjudicação do objeto ficará condicionada a aprovação das amostras.</w:t>
      </w:r>
    </w:p>
    <w:p w14:paraId="0451AF11" w14:textId="77777777" w:rsidR="00172EDC" w:rsidRPr="00263780" w:rsidRDefault="00172EDC" w:rsidP="00CF579C">
      <w:pPr>
        <w:widowControl w:val="0"/>
        <w:tabs>
          <w:tab w:val="left" w:pos="1418"/>
        </w:tabs>
        <w:ind w:left="993" w:hanging="993"/>
        <w:jc w:val="both"/>
        <w:rPr>
          <w:rFonts w:ascii="Arial" w:hAnsi="Arial" w:cs="Arial"/>
          <w:b/>
          <w:sz w:val="24"/>
          <w:szCs w:val="24"/>
        </w:rPr>
      </w:pPr>
    </w:p>
    <w:p w14:paraId="164963C9" w14:textId="77777777" w:rsidR="00E45E48" w:rsidRPr="00A45E5F" w:rsidRDefault="00E45E48" w:rsidP="00A45E5F">
      <w:pPr>
        <w:ind w:left="1022" w:hanging="1022"/>
        <w:jc w:val="both"/>
        <w:rPr>
          <w:rFonts w:ascii="Arial" w:hAnsi="Arial" w:cs="Arial"/>
        </w:rPr>
      </w:pPr>
    </w:p>
    <w:p w14:paraId="43374A30" w14:textId="77777777" w:rsidR="00572F07" w:rsidRPr="00A45E5F" w:rsidRDefault="00572F07" w:rsidP="00A45E5F">
      <w:pPr>
        <w:widowControl w:val="0"/>
        <w:tabs>
          <w:tab w:val="left" w:pos="1418"/>
        </w:tabs>
        <w:ind w:left="993" w:hanging="993"/>
        <w:jc w:val="both"/>
        <w:rPr>
          <w:rFonts w:ascii="Arial" w:hAnsi="Arial" w:cs="Arial"/>
          <w:b/>
          <w:u w:val="single"/>
        </w:rPr>
      </w:pPr>
      <w:r w:rsidRPr="00A45E5F">
        <w:rPr>
          <w:rFonts w:ascii="Arial" w:hAnsi="Arial" w:cs="Arial"/>
          <w:b/>
        </w:rPr>
        <w:t>1</w:t>
      </w:r>
      <w:r w:rsidR="009C4E27" w:rsidRPr="00A45E5F">
        <w:rPr>
          <w:rFonts w:ascii="Arial" w:hAnsi="Arial" w:cs="Arial"/>
          <w:b/>
        </w:rPr>
        <w:t>0</w:t>
      </w:r>
      <w:r w:rsidRPr="00A45E5F">
        <w:rPr>
          <w:rFonts w:ascii="Arial" w:hAnsi="Arial" w:cs="Arial"/>
          <w:b/>
        </w:rPr>
        <w:tab/>
      </w:r>
      <w:r w:rsidRPr="00A45E5F">
        <w:rPr>
          <w:rFonts w:ascii="Arial" w:hAnsi="Arial" w:cs="Arial"/>
          <w:b/>
          <w:u w:val="single"/>
        </w:rPr>
        <w:t>DOS RECURSOS</w:t>
      </w:r>
    </w:p>
    <w:p w14:paraId="3B25F478" w14:textId="77777777" w:rsidR="00572F07" w:rsidRPr="00A45E5F" w:rsidRDefault="00572F07" w:rsidP="00A45E5F">
      <w:pPr>
        <w:widowControl w:val="0"/>
        <w:tabs>
          <w:tab w:val="left" w:pos="1418"/>
        </w:tabs>
        <w:ind w:left="993" w:hanging="993"/>
        <w:jc w:val="both"/>
        <w:rPr>
          <w:rFonts w:ascii="Arial" w:hAnsi="Arial" w:cs="Arial"/>
          <w:bCs/>
        </w:rPr>
      </w:pPr>
    </w:p>
    <w:p w14:paraId="3A20820D" w14:textId="400A4CFC" w:rsidR="006C5EA9" w:rsidRPr="00A45E5F" w:rsidRDefault="00572F07" w:rsidP="00A45E5F">
      <w:pPr>
        <w:widowControl w:val="0"/>
        <w:ind w:left="993" w:hanging="993"/>
        <w:jc w:val="both"/>
        <w:rPr>
          <w:rFonts w:ascii="Arial" w:hAnsi="Arial" w:cs="Arial"/>
          <w:bCs/>
        </w:rPr>
      </w:pPr>
      <w:r w:rsidRPr="00A45E5F">
        <w:rPr>
          <w:rFonts w:ascii="Arial" w:hAnsi="Arial" w:cs="Arial"/>
          <w:bCs/>
        </w:rPr>
        <w:t>1</w:t>
      </w:r>
      <w:r w:rsidR="009C4E27" w:rsidRPr="00A45E5F">
        <w:rPr>
          <w:rFonts w:ascii="Arial" w:hAnsi="Arial" w:cs="Arial"/>
          <w:bCs/>
        </w:rPr>
        <w:t>0</w:t>
      </w:r>
      <w:r w:rsidRPr="00A45E5F">
        <w:rPr>
          <w:rFonts w:ascii="Arial" w:hAnsi="Arial" w:cs="Arial"/>
          <w:bCs/>
        </w:rPr>
        <w:t>.1</w:t>
      </w:r>
      <w:r w:rsidRPr="00A45E5F">
        <w:rPr>
          <w:rFonts w:ascii="Arial" w:hAnsi="Arial" w:cs="Arial"/>
          <w:bCs/>
        </w:rPr>
        <w:tab/>
      </w:r>
      <w:r w:rsidR="00B17366" w:rsidRPr="00444BBE">
        <w:rPr>
          <w:rFonts w:ascii="Arial" w:hAnsi="Arial" w:cs="Arial"/>
          <w:bCs/>
        </w:rPr>
        <w:t xml:space="preserve">Atendidas plenamente todas as condições do edital, e após a divulgação do(s) licitante(s) vencedor(s) desta LICITAÇÃO CAIXA, qualquer licitante poderá manifestar motivadamente a intenção de recorrer, desde que devidamente registrada a síntese de suas razões no formulário eletrônico disponibilizado no endereço </w:t>
      </w:r>
      <w:hyperlink r:id="rId40" w:history="1">
        <w:r w:rsidR="00B17366" w:rsidRPr="00444BBE">
          <w:rPr>
            <w:rStyle w:val="Hyperlink"/>
            <w:rFonts w:ascii="Arial" w:hAnsi="Arial" w:cs="Arial"/>
            <w:bCs/>
          </w:rPr>
          <w:t>www.licitacoes.caixa.gov.br</w:t>
        </w:r>
      </w:hyperlink>
      <w:r w:rsidR="00B17366" w:rsidRPr="00444BBE">
        <w:rPr>
          <w:rFonts w:ascii="Arial" w:hAnsi="Arial" w:cs="Arial"/>
          <w:bCs/>
        </w:rPr>
        <w:t xml:space="preserve"> – </w:t>
      </w:r>
      <w:r w:rsidR="00B17366" w:rsidRPr="00CD29D9">
        <w:rPr>
          <w:rFonts w:ascii="Arial" w:hAnsi="Arial" w:cs="Arial"/>
          <w:bCs/>
        </w:rPr>
        <w:t xml:space="preserve">acionar o botão “ENTRAR”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efetuar login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selecionar o fornecedor que deseja prosseguir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marcar a modalidade LICITAÇÃO CAIXA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no quadro “MINHAS ATIVIDADES”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acionar o link “INTENÇÃO DE RECURSO”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selecionar o botão “INCLUIR INTENÇÃO DE RECURSO”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inserir a descrição argumentos </w:t>
      </w:r>
      <w:r w:rsidR="00B17366" w:rsidRPr="003116E8">
        <w:rPr>
          <w:rStyle w:val="normaltextrun"/>
          <w:rFonts w:ascii="Wingdings" w:hAnsi="Wingdings"/>
          <w:color w:val="000000"/>
          <w:sz w:val="24"/>
          <w:szCs w:val="24"/>
        </w:rPr>
        <w:t>à</w:t>
      </w:r>
      <w:r w:rsidR="00B17366" w:rsidRPr="00CD29D9">
        <w:rPr>
          <w:rFonts w:ascii="Arial" w:hAnsi="Arial" w:cs="Arial"/>
          <w:bCs/>
        </w:rPr>
        <w:t xml:space="preserve"> clicar em “ENVIAR”,</w:t>
      </w:r>
      <w:r w:rsidR="00B17366">
        <w:rPr>
          <w:rFonts w:ascii="Arial" w:hAnsi="Arial" w:cs="Arial"/>
          <w:bCs/>
        </w:rPr>
        <w:t xml:space="preserve"> </w:t>
      </w:r>
      <w:r w:rsidR="00B17366" w:rsidRPr="00444BBE">
        <w:rPr>
          <w:rFonts w:ascii="Arial" w:hAnsi="Arial" w:cs="Arial"/>
          <w:bCs/>
        </w:rPr>
        <w:t xml:space="preserve">no prazo de até </w:t>
      </w:r>
      <w:r w:rsidR="00B17366">
        <w:rPr>
          <w:rFonts w:ascii="Arial" w:hAnsi="Arial" w:cs="Arial"/>
          <w:bCs/>
        </w:rPr>
        <w:t xml:space="preserve">30 (trinta) minutos </w:t>
      </w:r>
      <w:r w:rsidR="00B17366" w:rsidRPr="00444BBE">
        <w:rPr>
          <w:rFonts w:ascii="Arial" w:hAnsi="Arial" w:cs="Arial"/>
          <w:bCs/>
        </w:rPr>
        <w:t>a partir da comunicação pelo sistema.</w:t>
      </w:r>
    </w:p>
    <w:p w14:paraId="0C29FA21" w14:textId="77777777" w:rsidR="006C5EA9" w:rsidRPr="00A45E5F" w:rsidRDefault="006C5EA9" w:rsidP="00A45E5F">
      <w:pPr>
        <w:widowControl w:val="0"/>
        <w:ind w:left="993" w:hanging="993"/>
        <w:jc w:val="both"/>
        <w:rPr>
          <w:rFonts w:ascii="Arial" w:hAnsi="Arial" w:cs="Arial"/>
          <w:bCs/>
        </w:rPr>
      </w:pPr>
    </w:p>
    <w:p w14:paraId="416D6974"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.1.1</w:t>
      </w:r>
      <w:r w:rsidRPr="00A45E5F">
        <w:rPr>
          <w:rFonts w:ascii="Arial" w:hAnsi="Arial" w:cs="Arial"/>
        </w:rPr>
        <w:tab/>
        <w:t xml:space="preserve">À recorrente que tiver sua manifestação de intenção de recurso aceita pelo </w:t>
      </w:r>
      <w:r w:rsidR="00AC49EC" w:rsidRPr="00A45E5F">
        <w:rPr>
          <w:rFonts w:ascii="Arial" w:hAnsi="Arial" w:cs="Arial"/>
        </w:rPr>
        <w:t>Licitador</w:t>
      </w:r>
      <w:r w:rsidRPr="00A45E5F">
        <w:rPr>
          <w:rFonts w:ascii="Arial" w:hAnsi="Arial" w:cs="Arial"/>
        </w:rPr>
        <w:t xml:space="preserve"> será concedido o prazo de </w:t>
      </w:r>
      <w:r w:rsidR="006E1F36" w:rsidRPr="00A45E5F">
        <w:rPr>
          <w:rFonts w:ascii="Arial" w:hAnsi="Arial" w:cs="Arial"/>
        </w:rPr>
        <w:t>5</w:t>
      </w:r>
      <w:r w:rsidRPr="00A45E5F">
        <w:rPr>
          <w:rFonts w:ascii="Arial" w:hAnsi="Arial" w:cs="Arial"/>
        </w:rPr>
        <w:t xml:space="preserve"> (</w:t>
      </w:r>
      <w:r w:rsidR="006E1F36" w:rsidRPr="00A45E5F">
        <w:rPr>
          <w:rFonts w:ascii="Arial" w:hAnsi="Arial" w:cs="Arial"/>
        </w:rPr>
        <w:t>cinco</w:t>
      </w:r>
      <w:r w:rsidRPr="00A45E5F">
        <w:rPr>
          <w:rFonts w:ascii="Arial" w:hAnsi="Arial" w:cs="Arial"/>
        </w:rPr>
        <w:t>) dias úteis para apresentar razões de recurso, facultando-se às demais licitantes a oportunidade de apresentar contra</w:t>
      </w:r>
      <w:r w:rsidR="00834744" w:rsidRPr="00A45E5F">
        <w:rPr>
          <w:rFonts w:ascii="Arial" w:hAnsi="Arial" w:cs="Arial"/>
        </w:rPr>
        <w:t>r</w:t>
      </w:r>
      <w:r w:rsidRPr="00A45E5F">
        <w:rPr>
          <w:rFonts w:ascii="Arial" w:hAnsi="Arial" w:cs="Arial"/>
        </w:rPr>
        <w:t>razões em igual número de dias, que começarão a correr do término do prazo da recorrente, sendo-lhes assegurada vista imediata dos elementos indispensáveis à defesa dos seus interesses.</w:t>
      </w:r>
    </w:p>
    <w:p w14:paraId="1D735A17" w14:textId="77777777" w:rsidR="00CE6F43" w:rsidRPr="00A45E5F" w:rsidRDefault="00CE6F43" w:rsidP="00A45E5F">
      <w:pPr>
        <w:widowControl w:val="0"/>
        <w:ind w:left="993" w:hanging="993"/>
        <w:jc w:val="both"/>
        <w:rPr>
          <w:rFonts w:ascii="Arial" w:hAnsi="Arial" w:cs="Arial"/>
        </w:rPr>
      </w:pPr>
    </w:p>
    <w:p w14:paraId="6D53DAC0"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.1.2</w:t>
      </w:r>
      <w:r w:rsidRPr="00A45E5F">
        <w:rPr>
          <w:rFonts w:ascii="Arial" w:hAnsi="Arial" w:cs="Arial"/>
        </w:rPr>
        <w:tab/>
        <w:t>Os recursos e contra</w:t>
      </w:r>
      <w:r w:rsidR="00834744" w:rsidRPr="00A45E5F">
        <w:rPr>
          <w:rFonts w:ascii="Arial" w:hAnsi="Arial" w:cs="Arial"/>
        </w:rPr>
        <w:t>r</w:t>
      </w:r>
      <w:r w:rsidRPr="00A45E5F">
        <w:rPr>
          <w:rFonts w:ascii="Arial" w:hAnsi="Arial" w:cs="Arial"/>
        </w:rPr>
        <w:t>razões somente poderão ser encaminhados por meio eletrônico, no endereço citado no item 1</w:t>
      </w:r>
      <w:r w:rsidR="009779D4" w:rsidRPr="00A45E5F">
        <w:rPr>
          <w:rFonts w:ascii="Arial" w:hAnsi="Arial" w:cs="Arial"/>
        </w:rPr>
        <w:t>0</w:t>
      </w:r>
      <w:r w:rsidRPr="00A45E5F">
        <w:rPr>
          <w:rFonts w:ascii="Arial" w:hAnsi="Arial" w:cs="Arial"/>
        </w:rPr>
        <w:t>.1.</w:t>
      </w:r>
    </w:p>
    <w:p w14:paraId="44FBF302" w14:textId="77777777" w:rsidR="00572F07" w:rsidRPr="00A45E5F" w:rsidRDefault="00572F07" w:rsidP="00A45E5F">
      <w:pPr>
        <w:widowControl w:val="0"/>
        <w:ind w:left="993" w:hanging="993"/>
        <w:jc w:val="both"/>
        <w:rPr>
          <w:rFonts w:ascii="Arial" w:hAnsi="Arial" w:cs="Arial"/>
        </w:rPr>
      </w:pPr>
    </w:p>
    <w:p w14:paraId="10A665ED" w14:textId="77777777" w:rsidR="006C5EA9" w:rsidRPr="00A45E5F" w:rsidRDefault="0064797A" w:rsidP="00A45E5F">
      <w:pPr>
        <w:widowControl w:val="0"/>
        <w:ind w:left="993" w:hanging="993"/>
        <w:jc w:val="both"/>
        <w:rPr>
          <w:rStyle w:val="normaltextrun"/>
          <w:rFonts w:ascii="Arial" w:hAnsi="Arial" w:cs="Arial"/>
          <w:color w:val="000000"/>
          <w:shd w:val="clear" w:color="auto" w:fill="FFFFFF"/>
        </w:rPr>
      </w:pPr>
      <w:r w:rsidRPr="00A45E5F">
        <w:rPr>
          <w:rStyle w:val="normaltextrun"/>
          <w:rFonts w:ascii="Arial" w:hAnsi="Arial" w:cs="Arial"/>
          <w:color w:val="000000"/>
          <w:shd w:val="clear" w:color="auto" w:fill="FFFFFF"/>
        </w:rPr>
        <w:t>10.1.3</w:t>
      </w:r>
      <w:r w:rsidRPr="00A45E5F">
        <w:rPr>
          <w:rStyle w:val="tabchar"/>
          <w:rFonts w:ascii="Arial" w:hAnsi="Arial" w:cs="Arial"/>
          <w:color w:val="000000"/>
          <w:shd w:val="clear" w:color="auto" w:fill="FFFFFF"/>
        </w:rPr>
        <w:tab/>
      </w:r>
      <w:r w:rsidR="006C5EA9" w:rsidRPr="00A45E5F">
        <w:rPr>
          <w:rStyle w:val="normaltextrun"/>
          <w:rFonts w:ascii="Arial" w:hAnsi="Arial" w:cs="Arial"/>
          <w:color w:val="000000"/>
          <w:shd w:val="clear" w:color="auto" w:fill="FFFFFF"/>
        </w:rPr>
        <w:t xml:space="preserve">Os recursos e contrarrazões redigidos pelos licitantes deverão ser registrados em campo específico do </w:t>
      </w:r>
      <w:r w:rsidR="006C5EA9" w:rsidRPr="00A45E5F">
        <w:rPr>
          <w:rStyle w:val="Hyperlink"/>
          <w:rFonts w:ascii="Arial" w:hAnsi="Arial" w:cs="Arial"/>
          <w:bCs/>
        </w:rPr>
        <w:t>http://licitacoes.caixa.gov.br</w:t>
      </w:r>
      <w:r w:rsidR="006C5EA9" w:rsidRPr="00A45E5F">
        <w:rPr>
          <w:rStyle w:val="normaltextrun"/>
          <w:rFonts w:ascii="Arial" w:hAnsi="Arial" w:cs="Arial"/>
          <w:color w:val="000000"/>
          <w:shd w:val="clear" w:color="auto" w:fill="FFFFFF"/>
        </w:rPr>
        <w:t xml:space="preserve">, </w:t>
      </w:r>
      <w:r w:rsidR="006C5EA9" w:rsidRPr="00A45E5F">
        <w:rPr>
          <w:rFonts w:ascii="Arial" w:hAnsi="Arial" w:cs="Arial"/>
        </w:rPr>
        <w:t xml:space="preserve">acionar o botão “ENTRAR” </w:t>
      </w:r>
      <w:proofErr w:type="gramStart"/>
      <w:r w:rsidR="006C5EA9" w:rsidRPr="00A45E5F">
        <w:rPr>
          <w:rFonts w:ascii="Arial" w:eastAsia="Wingdings" w:hAnsi="Arial" w:cs="Arial"/>
        </w:rPr>
        <w:t>à</w:t>
      </w:r>
      <w:proofErr w:type="gramEnd"/>
      <w:r w:rsidR="006C5EA9" w:rsidRPr="00A45E5F">
        <w:rPr>
          <w:rFonts w:ascii="Arial" w:hAnsi="Arial" w:cs="Arial"/>
        </w:rPr>
        <w:t xml:space="preserve"> efetuar login </w:t>
      </w:r>
      <w:r w:rsidR="006C5EA9" w:rsidRPr="00A45E5F">
        <w:rPr>
          <w:rFonts w:ascii="Arial" w:eastAsia="Wingdings" w:hAnsi="Arial" w:cs="Arial"/>
        </w:rPr>
        <w:t>à</w:t>
      </w:r>
      <w:r w:rsidR="006C5EA9" w:rsidRPr="00A45E5F">
        <w:rPr>
          <w:rFonts w:ascii="Arial" w:hAnsi="Arial" w:cs="Arial"/>
        </w:rPr>
        <w:t xml:space="preserve"> selecionar o fornecedor que deseja prosseguir </w:t>
      </w:r>
      <w:r w:rsidR="006C5EA9" w:rsidRPr="00A45E5F">
        <w:rPr>
          <w:rFonts w:ascii="Arial" w:eastAsia="Wingdings" w:hAnsi="Arial" w:cs="Arial"/>
        </w:rPr>
        <w:t>à</w:t>
      </w:r>
      <w:r w:rsidR="006C5EA9" w:rsidRPr="00A45E5F">
        <w:rPr>
          <w:rFonts w:ascii="Arial" w:hAnsi="Arial" w:cs="Arial"/>
        </w:rPr>
        <w:t xml:space="preserve"> marcar a modalidade LICITAÇÃO CAIXA </w:t>
      </w:r>
      <w:r w:rsidR="006C5EA9" w:rsidRPr="00A45E5F">
        <w:rPr>
          <w:rFonts w:ascii="Arial" w:eastAsia="Wingdings" w:hAnsi="Arial" w:cs="Arial"/>
        </w:rPr>
        <w:t>à</w:t>
      </w:r>
      <w:r w:rsidR="006C5EA9" w:rsidRPr="00A45E5F">
        <w:rPr>
          <w:rFonts w:ascii="Arial" w:hAnsi="Arial" w:cs="Arial"/>
        </w:rPr>
        <w:t xml:space="preserve"> no quadro </w:t>
      </w:r>
      <w:r w:rsidR="006C5EA9" w:rsidRPr="00A45E5F">
        <w:rPr>
          <w:rFonts w:ascii="Arial" w:hAnsi="Arial" w:cs="Arial"/>
        </w:rPr>
        <w:lastRenderedPageBreak/>
        <w:t xml:space="preserve">“MINHAS ATIVIDADES” </w:t>
      </w:r>
      <w:r w:rsidR="006C5EA9" w:rsidRPr="00A45E5F">
        <w:rPr>
          <w:rFonts w:ascii="Arial" w:eastAsia="Wingdings" w:hAnsi="Arial" w:cs="Arial"/>
        </w:rPr>
        <w:t>à</w:t>
      </w:r>
      <w:r w:rsidR="006C5EA9" w:rsidRPr="00A45E5F">
        <w:rPr>
          <w:rFonts w:ascii="Arial" w:hAnsi="Arial" w:cs="Arial"/>
        </w:rPr>
        <w:t xml:space="preserve"> acionar o link</w:t>
      </w:r>
      <w:r w:rsidR="006C5EA9" w:rsidRPr="00A45E5F">
        <w:rPr>
          <w:rStyle w:val="normaltextrun"/>
          <w:rFonts w:ascii="Arial" w:hAnsi="Arial" w:cs="Arial"/>
          <w:color w:val="000000"/>
          <w:shd w:val="clear" w:color="auto" w:fill="FFFFFF"/>
        </w:rPr>
        <w:t xml:space="preserve"> desejado RECURSO e/ou “CONTRARRAZÃO”, registrar os argumentos e confirmar.  </w:t>
      </w:r>
    </w:p>
    <w:p w14:paraId="5AA0F28A" w14:textId="77777777" w:rsidR="006C5EA9" w:rsidRPr="00A45E5F" w:rsidRDefault="006C5EA9" w:rsidP="00A45E5F">
      <w:pPr>
        <w:widowControl w:val="0"/>
        <w:ind w:left="993" w:hanging="993"/>
        <w:jc w:val="both"/>
        <w:rPr>
          <w:rFonts w:ascii="Arial" w:hAnsi="Arial" w:cs="Arial"/>
        </w:rPr>
      </w:pPr>
    </w:p>
    <w:p w14:paraId="6B856FDF"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.2</w:t>
      </w:r>
      <w:r w:rsidRPr="00A45E5F">
        <w:rPr>
          <w:rFonts w:ascii="Arial" w:hAnsi="Arial" w:cs="Arial"/>
        </w:rPr>
        <w:tab/>
        <w:t>A falta de manifestação motivada d</w:t>
      </w:r>
      <w:r w:rsidR="00AB0FC6" w:rsidRPr="00A45E5F">
        <w:rPr>
          <w:rFonts w:ascii="Arial" w:hAnsi="Arial" w:cs="Arial"/>
        </w:rPr>
        <w:t>o</w:t>
      </w:r>
      <w:r w:rsidRPr="00A45E5F">
        <w:rPr>
          <w:rFonts w:ascii="Arial" w:hAnsi="Arial" w:cs="Arial"/>
        </w:rPr>
        <w:t xml:space="preserve"> licitante</w:t>
      </w:r>
      <w:r w:rsidR="007D53AD" w:rsidRPr="00A45E5F">
        <w:rPr>
          <w:rFonts w:ascii="Arial" w:hAnsi="Arial" w:cs="Arial"/>
        </w:rPr>
        <w:t>, no prazo estabelecido no item 1</w:t>
      </w:r>
      <w:r w:rsidR="009779D4" w:rsidRPr="00A45E5F">
        <w:rPr>
          <w:rFonts w:ascii="Arial" w:hAnsi="Arial" w:cs="Arial"/>
        </w:rPr>
        <w:t>0</w:t>
      </w:r>
      <w:r w:rsidR="007D53AD" w:rsidRPr="00A45E5F">
        <w:rPr>
          <w:rFonts w:ascii="Arial" w:hAnsi="Arial" w:cs="Arial"/>
        </w:rPr>
        <w:t>.1,</w:t>
      </w:r>
      <w:r w:rsidRPr="00A45E5F">
        <w:rPr>
          <w:rFonts w:ascii="Arial" w:hAnsi="Arial" w:cs="Arial"/>
        </w:rPr>
        <w:t xml:space="preserve"> importará a decadência do</w:t>
      </w:r>
      <w:r w:rsidR="00AC49EC" w:rsidRPr="00A45E5F">
        <w:rPr>
          <w:rFonts w:ascii="Arial" w:hAnsi="Arial" w:cs="Arial"/>
        </w:rPr>
        <w:t xml:space="preserve"> direito de recurso, ficando o </w:t>
      </w:r>
      <w:r w:rsidR="00AB0FC6" w:rsidRPr="00A45E5F">
        <w:rPr>
          <w:rFonts w:ascii="Arial" w:hAnsi="Arial" w:cs="Arial"/>
        </w:rPr>
        <w:t>L</w:t>
      </w:r>
      <w:r w:rsidR="00AC49EC" w:rsidRPr="00A45E5F">
        <w:rPr>
          <w:rFonts w:ascii="Arial" w:hAnsi="Arial" w:cs="Arial"/>
        </w:rPr>
        <w:t>icitador</w:t>
      </w:r>
      <w:r w:rsidRPr="00A45E5F">
        <w:rPr>
          <w:rFonts w:ascii="Arial" w:hAnsi="Arial" w:cs="Arial"/>
        </w:rPr>
        <w:t xml:space="preserve"> autorizado a adjudicar o objeto </w:t>
      </w:r>
      <w:r w:rsidR="00574369" w:rsidRPr="00A45E5F">
        <w:rPr>
          <w:rFonts w:ascii="Arial" w:hAnsi="Arial" w:cs="Arial"/>
        </w:rPr>
        <w:t>à</w:t>
      </w:r>
      <w:r w:rsidRPr="00A45E5F">
        <w:rPr>
          <w:rFonts w:ascii="Arial" w:hAnsi="Arial" w:cs="Arial"/>
        </w:rPr>
        <w:t xml:space="preserve"> licitante declarad</w:t>
      </w:r>
      <w:r w:rsidR="00574369" w:rsidRPr="00A45E5F">
        <w:rPr>
          <w:rFonts w:ascii="Arial" w:hAnsi="Arial" w:cs="Arial"/>
        </w:rPr>
        <w:t>a</w:t>
      </w:r>
      <w:r w:rsidRPr="00A45E5F">
        <w:rPr>
          <w:rFonts w:ascii="Arial" w:hAnsi="Arial" w:cs="Arial"/>
        </w:rPr>
        <w:t xml:space="preserve"> vencedor</w:t>
      </w:r>
      <w:r w:rsidR="00574369" w:rsidRPr="00A45E5F">
        <w:rPr>
          <w:rFonts w:ascii="Arial" w:hAnsi="Arial" w:cs="Arial"/>
        </w:rPr>
        <w:t>a</w:t>
      </w:r>
      <w:r w:rsidRPr="00A45E5F">
        <w:rPr>
          <w:rFonts w:ascii="Arial" w:hAnsi="Arial" w:cs="Arial"/>
        </w:rPr>
        <w:t>.</w:t>
      </w:r>
    </w:p>
    <w:p w14:paraId="7921B2BF" w14:textId="77777777" w:rsidR="00572F07" w:rsidRPr="00A45E5F" w:rsidRDefault="00572F07" w:rsidP="00A45E5F">
      <w:pPr>
        <w:widowControl w:val="0"/>
        <w:ind w:left="993" w:hanging="993"/>
        <w:jc w:val="both"/>
        <w:rPr>
          <w:rFonts w:ascii="Arial" w:hAnsi="Arial" w:cs="Arial"/>
        </w:rPr>
      </w:pPr>
    </w:p>
    <w:p w14:paraId="1CD34997"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.3</w:t>
      </w:r>
      <w:r w:rsidRPr="00A45E5F">
        <w:rPr>
          <w:rFonts w:ascii="Arial" w:hAnsi="Arial" w:cs="Arial"/>
        </w:rPr>
        <w:tab/>
      </w:r>
      <w:r w:rsidR="00971293" w:rsidRPr="00A45E5F">
        <w:rPr>
          <w:rFonts w:ascii="Arial" w:hAnsi="Arial" w:cs="Arial"/>
        </w:rPr>
        <w:t xml:space="preserve">Qualquer recurso contra decisão do </w:t>
      </w:r>
      <w:r w:rsidR="005F7316" w:rsidRPr="00A45E5F">
        <w:rPr>
          <w:rFonts w:ascii="Arial" w:hAnsi="Arial" w:cs="Arial"/>
        </w:rPr>
        <w:t>Licitador</w:t>
      </w:r>
      <w:r w:rsidR="00971293" w:rsidRPr="00A45E5F">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0BAF799" w14:textId="77777777" w:rsidR="00572F07" w:rsidRPr="00A45E5F" w:rsidRDefault="00572F07" w:rsidP="00A45E5F">
      <w:pPr>
        <w:widowControl w:val="0"/>
        <w:ind w:left="993" w:hanging="993"/>
        <w:jc w:val="both"/>
        <w:rPr>
          <w:rFonts w:ascii="Arial" w:hAnsi="Arial" w:cs="Arial"/>
        </w:rPr>
      </w:pPr>
    </w:p>
    <w:p w14:paraId="4FB9AF4D"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.4</w:t>
      </w:r>
      <w:r w:rsidRPr="00A45E5F">
        <w:rPr>
          <w:rFonts w:ascii="Arial" w:hAnsi="Arial" w:cs="Arial"/>
        </w:rPr>
        <w:tab/>
        <w:t>O acolhimento de recurso importará na invalidação apenas dos atos insuscetíveis de aproveitamento.</w:t>
      </w:r>
    </w:p>
    <w:p w14:paraId="21870D98" w14:textId="77777777" w:rsidR="00572F07" w:rsidRPr="00A45E5F" w:rsidRDefault="00572F07" w:rsidP="00A45E5F">
      <w:pPr>
        <w:widowControl w:val="0"/>
        <w:ind w:left="993" w:hanging="993"/>
        <w:jc w:val="both"/>
        <w:rPr>
          <w:rFonts w:ascii="Arial" w:hAnsi="Arial" w:cs="Arial"/>
        </w:rPr>
      </w:pPr>
    </w:p>
    <w:p w14:paraId="552133EB"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0</w:t>
      </w:r>
      <w:r w:rsidRPr="00A45E5F">
        <w:rPr>
          <w:rFonts w:ascii="Arial" w:hAnsi="Arial" w:cs="Arial"/>
        </w:rPr>
        <w:t>.5</w:t>
      </w:r>
      <w:r w:rsidRPr="00A45E5F">
        <w:rPr>
          <w:rFonts w:ascii="Arial" w:hAnsi="Arial" w:cs="Arial"/>
        </w:rPr>
        <w:tab/>
        <w:t xml:space="preserve">Decidido(s) o(s) recurso(s), e constatada a regularidade dos atos procedimentais, a autoridade competente adjudicará o objeto </w:t>
      </w:r>
      <w:r w:rsidR="00AB0FC6" w:rsidRPr="00A45E5F">
        <w:rPr>
          <w:rFonts w:ascii="Arial" w:hAnsi="Arial" w:cs="Arial"/>
        </w:rPr>
        <w:t>ao</w:t>
      </w:r>
      <w:r w:rsidRPr="00A45E5F">
        <w:rPr>
          <w:rFonts w:ascii="Arial" w:hAnsi="Arial" w:cs="Arial"/>
        </w:rPr>
        <w:t xml:space="preserve"> licitante vencedor.</w:t>
      </w:r>
    </w:p>
    <w:p w14:paraId="75D1A4F2" w14:textId="77777777" w:rsidR="0064797A" w:rsidRPr="00A45E5F" w:rsidRDefault="0064797A" w:rsidP="00A45E5F">
      <w:pPr>
        <w:widowControl w:val="0"/>
        <w:ind w:left="993" w:hanging="993"/>
        <w:jc w:val="both"/>
        <w:rPr>
          <w:rFonts w:ascii="Arial" w:hAnsi="Arial" w:cs="Arial"/>
        </w:rPr>
      </w:pPr>
    </w:p>
    <w:p w14:paraId="06B1CB4F" w14:textId="06D8E129" w:rsidR="00572F07" w:rsidRPr="00A45E5F" w:rsidRDefault="00572F07" w:rsidP="00A45E5F">
      <w:pPr>
        <w:widowControl w:val="0"/>
        <w:ind w:left="993" w:hanging="993"/>
        <w:jc w:val="both"/>
        <w:rPr>
          <w:rFonts w:ascii="Arial" w:hAnsi="Arial" w:cs="Arial"/>
          <w:b/>
        </w:rPr>
      </w:pPr>
      <w:r w:rsidRPr="00A45E5F">
        <w:rPr>
          <w:rFonts w:ascii="Arial" w:hAnsi="Arial" w:cs="Arial"/>
        </w:rPr>
        <w:t>1</w:t>
      </w:r>
      <w:r w:rsidR="009C4E27" w:rsidRPr="00A45E5F">
        <w:rPr>
          <w:rFonts w:ascii="Arial" w:hAnsi="Arial" w:cs="Arial"/>
        </w:rPr>
        <w:t>0</w:t>
      </w:r>
      <w:r w:rsidRPr="00A45E5F">
        <w:rPr>
          <w:rFonts w:ascii="Arial" w:hAnsi="Arial" w:cs="Arial"/>
        </w:rPr>
        <w:t>.6</w:t>
      </w:r>
      <w:r w:rsidRPr="00A45E5F">
        <w:rPr>
          <w:rFonts w:ascii="Arial" w:hAnsi="Arial" w:cs="Arial"/>
        </w:rPr>
        <w:tab/>
        <w:t xml:space="preserve">A decisão em grau de recurso será definitiva e dela dar-se-á conhecimento aos interessados, por meio de comunicação </w:t>
      </w:r>
      <w:r w:rsidR="00C8429A">
        <w:rPr>
          <w:rFonts w:ascii="Arial" w:hAnsi="Arial" w:cs="Arial"/>
        </w:rPr>
        <w:t>via Portal de Licitações CAIXA.</w:t>
      </w:r>
      <w:r w:rsidRPr="00A45E5F">
        <w:rPr>
          <w:rFonts w:ascii="Arial" w:hAnsi="Arial" w:cs="Arial"/>
        </w:rPr>
        <w:t xml:space="preserve"> </w:t>
      </w:r>
    </w:p>
    <w:p w14:paraId="6DD13EAF" w14:textId="77777777" w:rsidR="00572F07" w:rsidRDefault="00572F07" w:rsidP="00A45E5F">
      <w:pPr>
        <w:widowControl w:val="0"/>
        <w:ind w:left="993" w:hanging="993"/>
        <w:jc w:val="both"/>
        <w:rPr>
          <w:rFonts w:ascii="Arial" w:hAnsi="Arial" w:cs="Arial"/>
        </w:rPr>
      </w:pPr>
    </w:p>
    <w:p w14:paraId="2E72B774" w14:textId="77777777" w:rsidR="00F92C77" w:rsidRPr="00A45E5F" w:rsidRDefault="00F92C77" w:rsidP="00A45E5F">
      <w:pPr>
        <w:widowControl w:val="0"/>
        <w:ind w:left="993" w:hanging="993"/>
        <w:jc w:val="both"/>
        <w:rPr>
          <w:rFonts w:ascii="Arial" w:hAnsi="Arial" w:cs="Arial"/>
        </w:rPr>
      </w:pPr>
    </w:p>
    <w:p w14:paraId="0F5EA721" w14:textId="77777777" w:rsidR="00572F07" w:rsidRPr="00A45E5F" w:rsidRDefault="00572F07" w:rsidP="00A45E5F">
      <w:pPr>
        <w:widowControl w:val="0"/>
        <w:tabs>
          <w:tab w:val="center" w:pos="1418"/>
        </w:tabs>
        <w:ind w:left="993" w:hanging="993"/>
        <w:jc w:val="both"/>
        <w:rPr>
          <w:rFonts w:ascii="Arial" w:hAnsi="Arial" w:cs="Arial"/>
          <w:b/>
        </w:rPr>
      </w:pPr>
      <w:r w:rsidRPr="00A45E5F">
        <w:rPr>
          <w:rFonts w:ascii="Arial" w:hAnsi="Arial" w:cs="Arial"/>
          <w:b/>
        </w:rPr>
        <w:t>1</w:t>
      </w:r>
      <w:r w:rsidR="009C4E27" w:rsidRPr="00A45E5F">
        <w:rPr>
          <w:rFonts w:ascii="Arial" w:hAnsi="Arial" w:cs="Arial"/>
          <w:b/>
        </w:rPr>
        <w:t>1</w:t>
      </w:r>
      <w:r w:rsidRPr="00A45E5F">
        <w:rPr>
          <w:rFonts w:ascii="Arial" w:hAnsi="Arial" w:cs="Arial"/>
          <w:b/>
        </w:rPr>
        <w:tab/>
      </w:r>
      <w:r w:rsidRPr="00A45E5F">
        <w:rPr>
          <w:rFonts w:ascii="Arial" w:hAnsi="Arial" w:cs="Arial"/>
          <w:b/>
          <w:u w:val="single"/>
        </w:rPr>
        <w:t>DA HOMOLOGAÇÃO E CONTRATAÇÃO</w:t>
      </w:r>
    </w:p>
    <w:p w14:paraId="3D3E51AA" w14:textId="77777777" w:rsidR="00572F07" w:rsidRPr="00A45E5F" w:rsidRDefault="00572F07" w:rsidP="00A45E5F">
      <w:pPr>
        <w:pStyle w:val="Textoembloco"/>
        <w:widowControl w:val="0"/>
        <w:tabs>
          <w:tab w:val="center" w:pos="1418"/>
        </w:tabs>
        <w:ind w:left="993" w:right="0" w:hanging="993"/>
        <w:rPr>
          <w:rFonts w:cs="Arial"/>
          <w:sz w:val="20"/>
        </w:rPr>
      </w:pPr>
    </w:p>
    <w:p w14:paraId="1ACFB4D6" w14:textId="77777777" w:rsidR="00572F07" w:rsidRPr="00A45E5F" w:rsidRDefault="00572F07" w:rsidP="00A45E5F">
      <w:pPr>
        <w:pStyle w:val="Textoembloco"/>
        <w:widowControl w:val="0"/>
        <w:tabs>
          <w:tab w:val="center" w:pos="1418"/>
        </w:tabs>
        <w:ind w:left="993" w:right="0" w:hanging="993"/>
        <w:rPr>
          <w:rFonts w:cs="Arial"/>
          <w:sz w:val="20"/>
        </w:rPr>
      </w:pPr>
      <w:r w:rsidRPr="00A45E5F">
        <w:rPr>
          <w:rFonts w:cs="Arial"/>
          <w:sz w:val="20"/>
        </w:rPr>
        <w:t>1</w:t>
      </w:r>
      <w:r w:rsidR="009C4E27" w:rsidRPr="00A45E5F">
        <w:rPr>
          <w:rFonts w:cs="Arial"/>
          <w:sz w:val="20"/>
        </w:rPr>
        <w:t>1</w:t>
      </w:r>
      <w:r w:rsidRPr="00A45E5F">
        <w:rPr>
          <w:rFonts w:cs="Arial"/>
          <w:sz w:val="20"/>
        </w:rPr>
        <w:t>.1</w:t>
      </w:r>
      <w:r w:rsidRPr="00A45E5F">
        <w:rPr>
          <w:rFonts w:cs="Arial"/>
          <w:sz w:val="20"/>
        </w:rPr>
        <w:tab/>
        <w:t xml:space="preserve">À vista do relatório do </w:t>
      </w:r>
      <w:r w:rsidR="005F7316" w:rsidRPr="00A45E5F">
        <w:rPr>
          <w:rFonts w:cs="Arial"/>
          <w:sz w:val="20"/>
        </w:rPr>
        <w:t>Licitador</w:t>
      </w:r>
      <w:r w:rsidRPr="00A45E5F">
        <w:rPr>
          <w:rFonts w:cs="Arial"/>
          <w:sz w:val="20"/>
        </w:rPr>
        <w:t>, o resultado da licitação será submetido à consideração da autoridade competente da CAIXA, para fins de homologação.</w:t>
      </w:r>
    </w:p>
    <w:p w14:paraId="2D59338F" w14:textId="77777777" w:rsidR="00572F07" w:rsidRPr="00A45E5F" w:rsidRDefault="00572F07" w:rsidP="00A45E5F">
      <w:pPr>
        <w:widowControl w:val="0"/>
        <w:ind w:left="993" w:hanging="993"/>
        <w:jc w:val="both"/>
        <w:rPr>
          <w:rFonts w:ascii="Arial" w:hAnsi="Arial" w:cs="Arial"/>
        </w:rPr>
      </w:pPr>
    </w:p>
    <w:p w14:paraId="521BC92B" w14:textId="2B6F21DA"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.2</w:t>
      </w:r>
      <w:r w:rsidRPr="00A45E5F">
        <w:rPr>
          <w:rFonts w:ascii="Arial" w:hAnsi="Arial" w:cs="Arial"/>
        </w:rPr>
        <w:tab/>
        <w:t xml:space="preserve">A contratação formalizar-se-á mediante a assinatura de instrumento particular, observadas as cláusulas e condições deste Edital e da proposta vencedora, conforme a minuta do Contrato que integra </w:t>
      </w:r>
      <w:r w:rsidRPr="00C519A1">
        <w:rPr>
          <w:rFonts w:ascii="Arial" w:hAnsi="Arial" w:cs="Arial"/>
        </w:rPr>
        <w:t>este Edital</w:t>
      </w:r>
      <w:r w:rsidR="00BB37D3">
        <w:rPr>
          <w:rFonts w:ascii="Arial" w:hAnsi="Arial" w:cs="Arial"/>
        </w:rPr>
        <w:t>.</w:t>
      </w:r>
    </w:p>
    <w:p w14:paraId="0F0156C2" w14:textId="77777777" w:rsidR="00BA1E7B" w:rsidRPr="00A45E5F" w:rsidRDefault="00BA1E7B" w:rsidP="00A45E5F">
      <w:pPr>
        <w:widowControl w:val="0"/>
        <w:ind w:left="993" w:hanging="993"/>
        <w:jc w:val="both"/>
        <w:rPr>
          <w:rFonts w:ascii="Arial" w:hAnsi="Arial" w:cs="Arial"/>
        </w:rPr>
      </w:pPr>
    </w:p>
    <w:p w14:paraId="416A05AD" w14:textId="427BA39F" w:rsidR="00BA1E7B" w:rsidRPr="00A45E5F" w:rsidRDefault="00BA1E7B"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.3</w:t>
      </w:r>
      <w:r w:rsidRPr="00A45E5F">
        <w:rPr>
          <w:rFonts w:ascii="Arial" w:hAnsi="Arial" w:cs="Arial"/>
        </w:rPr>
        <w:tab/>
        <w:t>Fica impedida de ser contratada para a execução de serviço objeto desta licitação</w:t>
      </w:r>
      <w:r w:rsidR="00BA5172" w:rsidRPr="00A45E5F">
        <w:rPr>
          <w:rFonts w:ascii="Arial" w:hAnsi="Arial" w:cs="Arial"/>
        </w:rPr>
        <w:t xml:space="preserve"> </w:t>
      </w:r>
      <w:r w:rsidR="00AB0FC6" w:rsidRPr="00A45E5F">
        <w:rPr>
          <w:rFonts w:ascii="Arial" w:hAnsi="Arial" w:cs="Arial"/>
        </w:rPr>
        <w:t>o</w:t>
      </w:r>
      <w:r w:rsidR="00E23A4E" w:rsidRPr="00A45E5F">
        <w:rPr>
          <w:rFonts w:ascii="Arial" w:hAnsi="Arial" w:cs="Arial"/>
        </w:rPr>
        <w:t xml:space="preserve"> licitante</w:t>
      </w:r>
      <w:r w:rsidR="00BA5172" w:rsidRPr="00A45E5F">
        <w:rPr>
          <w:rFonts w:ascii="Arial" w:hAnsi="Arial" w:cs="Arial"/>
        </w:rPr>
        <w:t xml:space="preserve"> que se enquadre em qualquer das situações mencionadas</w:t>
      </w:r>
      <w:r w:rsidR="009779D4" w:rsidRPr="00A45E5F">
        <w:rPr>
          <w:rFonts w:ascii="Arial" w:hAnsi="Arial" w:cs="Arial"/>
        </w:rPr>
        <w:t xml:space="preserve"> nos </w:t>
      </w:r>
      <w:r w:rsidR="009779D4" w:rsidRPr="00C519A1">
        <w:rPr>
          <w:rFonts w:ascii="Arial" w:hAnsi="Arial" w:cs="Arial"/>
        </w:rPr>
        <w:t>itens 2.</w:t>
      </w:r>
      <w:r w:rsidR="000858FC" w:rsidRPr="00C519A1">
        <w:rPr>
          <w:rFonts w:ascii="Arial" w:hAnsi="Arial" w:cs="Arial"/>
        </w:rPr>
        <w:t>3</w:t>
      </w:r>
      <w:r w:rsidR="009779D4" w:rsidRPr="00C519A1">
        <w:rPr>
          <w:rFonts w:ascii="Arial" w:hAnsi="Arial" w:cs="Arial"/>
        </w:rPr>
        <w:t xml:space="preserve"> do edital.</w:t>
      </w:r>
      <w:r w:rsidR="00BA5172" w:rsidRPr="00A45E5F">
        <w:rPr>
          <w:rFonts w:ascii="Arial" w:hAnsi="Arial" w:cs="Arial"/>
        </w:rPr>
        <w:t xml:space="preserve"> </w:t>
      </w:r>
    </w:p>
    <w:p w14:paraId="1B689657" w14:textId="77777777" w:rsidR="00BA1E7B" w:rsidRPr="00A45E5F" w:rsidRDefault="00BA1E7B" w:rsidP="00A45E5F">
      <w:pPr>
        <w:widowControl w:val="0"/>
        <w:ind w:left="993" w:hanging="993"/>
        <w:jc w:val="both"/>
        <w:rPr>
          <w:rFonts w:ascii="Arial" w:hAnsi="Arial" w:cs="Arial"/>
        </w:rPr>
      </w:pPr>
    </w:p>
    <w:p w14:paraId="165C4EF1" w14:textId="77777777" w:rsidR="00074193" w:rsidRPr="00A45E5F" w:rsidRDefault="00074193" w:rsidP="00A45E5F">
      <w:pPr>
        <w:widowControl w:val="0"/>
        <w:ind w:left="993" w:hanging="993"/>
        <w:jc w:val="both"/>
        <w:outlineLvl w:val="0"/>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E23A4E" w:rsidRPr="00A45E5F">
        <w:rPr>
          <w:rFonts w:ascii="Arial" w:hAnsi="Arial" w:cs="Arial"/>
        </w:rPr>
        <w:t>4</w:t>
      </w:r>
      <w:r w:rsidRPr="00A45E5F">
        <w:rPr>
          <w:rFonts w:ascii="Arial" w:hAnsi="Arial" w:cs="Arial"/>
        </w:rPr>
        <w:tab/>
      </w:r>
      <w:r w:rsidR="00AB0FC6" w:rsidRPr="00A45E5F">
        <w:rPr>
          <w:rFonts w:ascii="Arial" w:hAnsi="Arial" w:cs="Arial"/>
        </w:rPr>
        <w:t>O</w:t>
      </w:r>
      <w:r w:rsidRPr="00A45E5F">
        <w:rPr>
          <w:rFonts w:ascii="Arial" w:hAnsi="Arial" w:cs="Arial"/>
        </w:rPr>
        <w:t xml:space="preserve"> licitante que for declarad</w:t>
      </w:r>
      <w:r w:rsidR="00AB0FC6" w:rsidRPr="00A45E5F">
        <w:rPr>
          <w:rFonts w:ascii="Arial" w:hAnsi="Arial" w:cs="Arial"/>
        </w:rPr>
        <w:t>o</w:t>
      </w:r>
      <w:r w:rsidRPr="00A45E5F">
        <w:rPr>
          <w:rFonts w:ascii="Arial" w:hAnsi="Arial" w:cs="Arial"/>
        </w:rPr>
        <w:t xml:space="preserve"> vencedor da licitação e que não for cadastrad</w:t>
      </w:r>
      <w:r w:rsidR="00AB0FC6" w:rsidRPr="00A45E5F">
        <w:rPr>
          <w:rFonts w:ascii="Arial" w:hAnsi="Arial" w:cs="Arial"/>
        </w:rPr>
        <w:t>o</w:t>
      </w:r>
      <w:r w:rsidRPr="00A45E5F">
        <w:rPr>
          <w:rFonts w:ascii="Arial" w:hAnsi="Arial" w:cs="Arial"/>
        </w:rPr>
        <w:t xml:space="preserve"> no SICAF deverá providenciar o cadastramento e habilitação n</w:t>
      </w:r>
      <w:r w:rsidR="00E23585" w:rsidRPr="00A45E5F">
        <w:rPr>
          <w:rFonts w:ascii="Arial" w:hAnsi="Arial" w:cs="Arial"/>
        </w:rPr>
        <w:t>o referido sistema, nos níveis exigidos como habilitação no edital,</w:t>
      </w:r>
      <w:r w:rsidRPr="00A45E5F">
        <w:rPr>
          <w:rFonts w:ascii="Arial" w:hAnsi="Arial" w:cs="Arial"/>
        </w:rPr>
        <w:t xml:space="preserve"> como condição para assinatura do contrato.</w:t>
      </w:r>
    </w:p>
    <w:p w14:paraId="6E4D2407" w14:textId="77777777" w:rsidR="00074193" w:rsidRPr="00A45E5F" w:rsidRDefault="00074193" w:rsidP="00A45E5F">
      <w:pPr>
        <w:widowControl w:val="0"/>
        <w:ind w:left="993" w:hanging="993"/>
        <w:jc w:val="both"/>
        <w:rPr>
          <w:rFonts w:ascii="Arial" w:hAnsi="Arial" w:cs="Arial"/>
        </w:rPr>
      </w:pPr>
    </w:p>
    <w:p w14:paraId="2A450446" w14:textId="468A1786" w:rsidR="00BA1E7B" w:rsidRPr="00A45E5F" w:rsidRDefault="00337A1A" w:rsidP="00A45E5F">
      <w:pPr>
        <w:widowControl w:val="0"/>
        <w:tabs>
          <w:tab w:val="left" w:pos="1080"/>
        </w:tabs>
        <w:ind w:left="993" w:hanging="993"/>
        <w:jc w:val="both"/>
        <w:rPr>
          <w:rFonts w:ascii="Arial" w:hAnsi="Arial" w:cs="Arial"/>
        </w:rPr>
      </w:pPr>
      <w:r w:rsidRPr="00A45E5F">
        <w:rPr>
          <w:rFonts w:ascii="Arial" w:hAnsi="Arial" w:cs="Arial"/>
        </w:rPr>
        <w:t>11.</w:t>
      </w:r>
      <w:r w:rsidR="00D21C0E" w:rsidRPr="00A45E5F">
        <w:rPr>
          <w:rFonts w:ascii="Arial" w:hAnsi="Arial" w:cs="Arial"/>
        </w:rPr>
        <w:t>5</w:t>
      </w:r>
      <w:r w:rsidRPr="00A45E5F">
        <w:rPr>
          <w:rFonts w:ascii="Arial" w:hAnsi="Arial" w:cs="Arial"/>
        </w:rPr>
        <w:tab/>
      </w:r>
      <w:r w:rsidR="00BA1E7B" w:rsidRPr="00A45E5F">
        <w:rPr>
          <w:rFonts w:ascii="Arial" w:hAnsi="Arial" w:cs="Arial"/>
        </w:rPr>
        <w:t xml:space="preserve">No ato da assinatura do instrumento contratual, </w:t>
      </w:r>
      <w:r w:rsidR="00AB0FC6" w:rsidRPr="00A45E5F">
        <w:rPr>
          <w:rFonts w:ascii="Arial" w:hAnsi="Arial" w:cs="Arial"/>
        </w:rPr>
        <w:t>o</w:t>
      </w:r>
      <w:r w:rsidR="00BA1E7B" w:rsidRPr="00A45E5F">
        <w:rPr>
          <w:rFonts w:ascii="Arial" w:hAnsi="Arial" w:cs="Arial"/>
        </w:rPr>
        <w:t xml:space="preserve"> licitante vencedor deverá firmar a declaração de vedação ao nepotismo, que consta anexada ao final da minuta de Contrato (Anexo V).</w:t>
      </w:r>
    </w:p>
    <w:p w14:paraId="34C1AB46" w14:textId="77777777" w:rsidR="00CB5705" w:rsidRPr="00A45E5F" w:rsidRDefault="00CB5705" w:rsidP="00A45E5F">
      <w:pPr>
        <w:widowControl w:val="0"/>
        <w:ind w:left="993" w:hanging="993"/>
        <w:jc w:val="both"/>
        <w:rPr>
          <w:rFonts w:ascii="Arial" w:hAnsi="Arial" w:cs="Arial"/>
        </w:rPr>
      </w:pPr>
    </w:p>
    <w:p w14:paraId="77EAB70C" w14:textId="21E93C80" w:rsidR="00881A3C" w:rsidRPr="00A45E5F" w:rsidRDefault="00881A3C" w:rsidP="00A45E5F">
      <w:pPr>
        <w:widowControl w:val="0"/>
        <w:ind w:left="993" w:hanging="993"/>
        <w:jc w:val="both"/>
        <w:rPr>
          <w:rFonts w:ascii="Arial" w:hAnsi="Arial" w:cs="Arial"/>
        </w:rPr>
      </w:pPr>
      <w:r w:rsidRPr="00C519A1">
        <w:rPr>
          <w:rFonts w:ascii="Arial" w:hAnsi="Arial" w:cs="Arial"/>
        </w:rPr>
        <w:t>11.</w:t>
      </w:r>
      <w:r w:rsidR="00D21C0E" w:rsidRPr="00C519A1">
        <w:rPr>
          <w:rFonts w:ascii="Arial" w:hAnsi="Arial" w:cs="Arial"/>
        </w:rPr>
        <w:t>6</w:t>
      </w:r>
      <w:r w:rsidR="00337A1A" w:rsidRPr="00A45E5F">
        <w:rPr>
          <w:rFonts w:ascii="Arial" w:hAnsi="Arial" w:cs="Arial"/>
          <w:color w:val="FF0000"/>
        </w:rPr>
        <w:tab/>
      </w:r>
      <w:r w:rsidRPr="00A45E5F">
        <w:rPr>
          <w:rFonts w:ascii="Arial" w:hAnsi="Arial" w:cs="Arial"/>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w:t>
      </w:r>
      <w:r w:rsidR="00082AA5">
        <w:rPr>
          <w:rFonts w:ascii="Arial" w:hAnsi="Arial" w:cs="Arial"/>
        </w:rPr>
        <w:t>contrato</w:t>
      </w:r>
      <w:r w:rsidRPr="00A45E5F">
        <w:rPr>
          <w:rFonts w:ascii="Arial" w:hAnsi="Arial" w:cs="Arial"/>
        </w:rPr>
        <w:t>.</w:t>
      </w:r>
    </w:p>
    <w:p w14:paraId="027D46E4" w14:textId="77777777" w:rsidR="00881A3C" w:rsidRPr="00A45E5F" w:rsidRDefault="00881A3C" w:rsidP="00A45E5F">
      <w:pPr>
        <w:widowControl w:val="0"/>
        <w:ind w:left="993" w:hanging="993"/>
        <w:jc w:val="both"/>
        <w:rPr>
          <w:rFonts w:ascii="Arial" w:hAnsi="Arial" w:cs="Arial"/>
        </w:rPr>
      </w:pPr>
    </w:p>
    <w:p w14:paraId="18CA31A5" w14:textId="77FD66BB"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7</w:t>
      </w:r>
      <w:r w:rsidRPr="00A45E5F">
        <w:rPr>
          <w:rFonts w:ascii="Arial" w:hAnsi="Arial" w:cs="Arial"/>
        </w:rPr>
        <w:tab/>
        <w:t>A assinatura do contrato pela adjudicatária dar-se-á no prazo de até 05 (cinco) dias úteis a contar da data de sua convocação pela CAIXA.</w:t>
      </w:r>
    </w:p>
    <w:p w14:paraId="1FDF4655" w14:textId="77777777" w:rsidR="00F267EB" w:rsidRPr="00A45E5F" w:rsidRDefault="00F267EB" w:rsidP="00A45E5F">
      <w:pPr>
        <w:widowControl w:val="0"/>
        <w:ind w:left="993" w:hanging="993"/>
        <w:jc w:val="both"/>
        <w:rPr>
          <w:rFonts w:ascii="Arial" w:hAnsi="Arial" w:cs="Arial"/>
        </w:rPr>
      </w:pPr>
    </w:p>
    <w:p w14:paraId="5399F7FB" w14:textId="5090B7C4" w:rsidR="00A1229B" w:rsidRPr="00A45E5F" w:rsidRDefault="00A1229B" w:rsidP="00A45E5F">
      <w:pPr>
        <w:widowControl w:val="0"/>
        <w:ind w:left="993" w:hanging="993"/>
        <w:jc w:val="both"/>
        <w:rPr>
          <w:rFonts w:ascii="Arial" w:hAnsi="Arial" w:cs="Arial"/>
        </w:rPr>
      </w:pPr>
      <w:bookmarkStart w:id="37" w:name="_Hlk121759988"/>
      <w:r w:rsidRPr="00A45E5F">
        <w:rPr>
          <w:rFonts w:ascii="Arial" w:hAnsi="Arial" w:cs="Arial"/>
        </w:rPr>
        <w:t>11.</w:t>
      </w:r>
      <w:r w:rsidR="00774330" w:rsidRPr="00A45E5F">
        <w:rPr>
          <w:rFonts w:ascii="Arial" w:hAnsi="Arial" w:cs="Arial"/>
        </w:rPr>
        <w:t>7</w:t>
      </w:r>
      <w:r w:rsidRPr="00A45E5F">
        <w:rPr>
          <w:rFonts w:ascii="Arial" w:hAnsi="Arial" w:cs="Arial"/>
        </w:rPr>
        <w:t xml:space="preserve">.1   </w:t>
      </w:r>
      <w:r w:rsidR="00774330" w:rsidRPr="00A45E5F">
        <w:rPr>
          <w:rFonts w:ascii="Arial" w:hAnsi="Arial" w:cs="Arial"/>
        </w:rPr>
        <w:tab/>
      </w:r>
      <w:r w:rsidRPr="00A45E5F">
        <w:rPr>
          <w:rFonts w:ascii="Arial" w:hAnsi="Arial" w:cs="Arial"/>
        </w:rPr>
        <w:t>O prazo de convocação poderá ser prorrogado 1 (uma) vez, por igual período.</w:t>
      </w:r>
    </w:p>
    <w:p w14:paraId="54CB2E80" w14:textId="77777777" w:rsidR="00A1229B" w:rsidRPr="00A45E5F" w:rsidRDefault="00A1229B" w:rsidP="00A45E5F">
      <w:pPr>
        <w:widowControl w:val="0"/>
        <w:ind w:left="993" w:hanging="993"/>
        <w:jc w:val="both"/>
        <w:rPr>
          <w:rFonts w:ascii="Arial" w:hAnsi="Arial" w:cs="Arial"/>
        </w:rPr>
      </w:pPr>
    </w:p>
    <w:p w14:paraId="11C3C7EF" w14:textId="73B1DEA1" w:rsidR="00A1229B" w:rsidRPr="00A45E5F" w:rsidRDefault="00A1229B" w:rsidP="00A45E5F">
      <w:pPr>
        <w:widowControl w:val="0"/>
        <w:ind w:left="993" w:hanging="993"/>
        <w:jc w:val="both"/>
        <w:rPr>
          <w:rFonts w:ascii="Arial" w:hAnsi="Arial" w:cs="Arial"/>
        </w:rPr>
      </w:pPr>
      <w:r w:rsidRPr="00A45E5F">
        <w:rPr>
          <w:rFonts w:ascii="Arial" w:hAnsi="Arial" w:cs="Arial"/>
        </w:rPr>
        <w:t>11.</w:t>
      </w:r>
      <w:r w:rsidR="00774330" w:rsidRPr="00A45E5F">
        <w:rPr>
          <w:rFonts w:ascii="Arial" w:hAnsi="Arial" w:cs="Arial"/>
        </w:rPr>
        <w:t>7</w:t>
      </w:r>
      <w:r w:rsidRPr="00A45E5F">
        <w:rPr>
          <w:rFonts w:ascii="Arial" w:hAnsi="Arial" w:cs="Arial"/>
        </w:rPr>
        <w:t xml:space="preserve">.1.1 </w:t>
      </w:r>
      <w:r w:rsidR="00774330" w:rsidRPr="00A45E5F">
        <w:rPr>
          <w:rFonts w:ascii="Arial" w:hAnsi="Arial" w:cs="Arial"/>
        </w:rPr>
        <w:tab/>
      </w:r>
      <w:r w:rsidRPr="00A45E5F">
        <w:rPr>
          <w:rFonts w:ascii="Arial" w:hAnsi="Arial" w:cs="Arial"/>
        </w:rPr>
        <w:t>Em situações excepcionais e a critério da CAIXA, poderá ser admitida a dilação do prazo de prorrogação, desde que devidamente formalizado e justificado pela adjudicatária.</w:t>
      </w:r>
    </w:p>
    <w:bookmarkEnd w:id="37"/>
    <w:p w14:paraId="1ED9D0BA" w14:textId="77777777" w:rsidR="00A1229B" w:rsidRPr="00A45E5F" w:rsidRDefault="00A1229B" w:rsidP="00A45E5F">
      <w:pPr>
        <w:widowControl w:val="0"/>
        <w:ind w:left="993" w:hanging="993"/>
        <w:jc w:val="both"/>
        <w:rPr>
          <w:rFonts w:ascii="Arial" w:hAnsi="Arial" w:cs="Arial"/>
        </w:rPr>
      </w:pPr>
    </w:p>
    <w:p w14:paraId="25292C30" w14:textId="44CE9C04" w:rsidR="00F267EB" w:rsidRPr="00A45E5F" w:rsidRDefault="00F267EB"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7</w:t>
      </w:r>
      <w:r w:rsidRPr="00A45E5F">
        <w:rPr>
          <w:rFonts w:ascii="Arial" w:hAnsi="Arial" w:cs="Arial"/>
        </w:rPr>
        <w:t>.1</w:t>
      </w:r>
      <w:r w:rsidR="00A1229B" w:rsidRPr="00A45E5F">
        <w:rPr>
          <w:rFonts w:ascii="Arial" w:hAnsi="Arial" w:cs="Arial"/>
        </w:rPr>
        <w:t>.2</w:t>
      </w:r>
      <w:r w:rsidR="005E5B55" w:rsidRPr="00A45E5F">
        <w:rPr>
          <w:rFonts w:ascii="Arial" w:hAnsi="Arial" w:cs="Arial"/>
        </w:rPr>
        <w:tab/>
        <w:t>A convocação será encaminhada ao licitante vencedor por e-mail, no endereço cadastrado no site da CAIXA na forma do item 3.</w:t>
      </w:r>
    </w:p>
    <w:p w14:paraId="37910541" w14:textId="77777777" w:rsidR="005E5B55" w:rsidRPr="00A45E5F" w:rsidRDefault="005E5B55" w:rsidP="00A45E5F">
      <w:pPr>
        <w:widowControl w:val="0"/>
        <w:ind w:left="993" w:hanging="993"/>
        <w:jc w:val="both"/>
        <w:rPr>
          <w:rFonts w:ascii="Arial" w:hAnsi="Arial" w:cs="Arial"/>
        </w:rPr>
      </w:pPr>
    </w:p>
    <w:p w14:paraId="518363F5" w14:textId="5FD084AB"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7</w:t>
      </w:r>
      <w:r w:rsidRPr="00A45E5F">
        <w:rPr>
          <w:rFonts w:ascii="Arial" w:hAnsi="Arial" w:cs="Arial"/>
        </w:rPr>
        <w:t>.</w:t>
      </w:r>
      <w:r w:rsidR="00F267EB" w:rsidRPr="00A45E5F">
        <w:rPr>
          <w:rFonts w:ascii="Arial" w:hAnsi="Arial" w:cs="Arial"/>
        </w:rPr>
        <w:t>2</w:t>
      </w:r>
      <w:r w:rsidRPr="00A45E5F">
        <w:rPr>
          <w:rFonts w:ascii="Arial" w:hAnsi="Arial" w:cs="Arial"/>
        </w:rPr>
        <w:tab/>
        <w:t>A recusa injustificada da adjudicatária em assinar o contrato dentro do prazo estabelecido caracterizará o descumprimento total da obrigação assumida, sujeitando-a às penalidades</w:t>
      </w:r>
      <w:r w:rsidR="009779D4" w:rsidRPr="00A45E5F">
        <w:rPr>
          <w:rFonts w:ascii="Arial" w:hAnsi="Arial" w:cs="Arial"/>
        </w:rPr>
        <w:t xml:space="preserve"> previstas no item 15</w:t>
      </w:r>
      <w:r w:rsidRPr="00A45E5F">
        <w:rPr>
          <w:rFonts w:ascii="Arial" w:hAnsi="Arial" w:cs="Arial"/>
        </w:rPr>
        <w:t xml:space="preserve"> deste Edital.</w:t>
      </w:r>
    </w:p>
    <w:p w14:paraId="389E8393" w14:textId="77777777" w:rsidR="00572F07" w:rsidRPr="00A45E5F" w:rsidRDefault="00572F07" w:rsidP="00A45E5F">
      <w:pPr>
        <w:widowControl w:val="0"/>
        <w:ind w:left="993" w:hanging="993"/>
        <w:jc w:val="both"/>
        <w:rPr>
          <w:rFonts w:ascii="Arial" w:hAnsi="Arial" w:cs="Arial"/>
        </w:rPr>
      </w:pPr>
    </w:p>
    <w:p w14:paraId="342A6283" w14:textId="6B4F0B6C" w:rsidR="008265AC"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8</w:t>
      </w:r>
      <w:r w:rsidRPr="00A45E5F">
        <w:rPr>
          <w:rFonts w:ascii="Arial" w:hAnsi="Arial" w:cs="Arial"/>
        </w:rPr>
        <w:tab/>
      </w:r>
      <w:r w:rsidR="00881A3C" w:rsidRPr="00A45E5F">
        <w:rPr>
          <w:rFonts w:ascii="Arial" w:hAnsi="Arial" w:cs="Arial"/>
        </w:rPr>
        <w:t xml:space="preserve">Quando o convocado não assinar o contrato no prazo e condições estabelecidas, sem prejuízo da </w:t>
      </w:r>
      <w:r w:rsidR="00881A3C" w:rsidRPr="00A45E5F">
        <w:rPr>
          <w:rFonts w:ascii="Arial" w:hAnsi="Arial" w:cs="Arial"/>
        </w:rPr>
        <w:lastRenderedPageBreak/>
        <w:t xml:space="preserve">aplicação das sanções cabíveis, a CAIXA poderá retomar </w:t>
      </w:r>
      <w:r w:rsidR="00DB21D9" w:rsidRPr="00A45E5F">
        <w:rPr>
          <w:rFonts w:ascii="Arial" w:hAnsi="Arial" w:cs="Arial"/>
        </w:rPr>
        <w:t>a</w:t>
      </w:r>
      <w:r w:rsidR="00881A3C" w:rsidRPr="00A45E5F">
        <w:rPr>
          <w:rFonts w:ascii="Arial" w:hAnsi="Arial" w:cs="Arial"/>
        </w:rPr>
        <w:t xml:space="preserve"> </w:t>
      </w:r>
      <w:r w:rsidR="00DB21D9" w:rsidRPr="00A45E5F">
        <w:rPr>
          <w:rFonts w:ascii="Arial" w:hAnsi="Arial" w:cs="Arial"/>
        </w:rPr>
        <w:t>Licitação CAIXA</w:t>
      </w:r>
      <w:r w:rsidR="00881A3C" w:rsidRPr="00A45E5F">
        <w:rPr>
          <w:rFonts w:ascii="Arial" w:hAnsi="Arial" w:cs="Arial"/>
        </w:rPr>
        <w:t xml:space="preserve"> e convocar os licitantes remanescentes, respeitada a ordem de classificação e observadas as preferências previstas neste Edital</w:t>
      </w:r>
      <w:r w:rsidR="008265AC" w:rsidRPr="00A45E5F">
        <w:rPr>
          <w:rFonts w:ascii="Arial" w:hAnsi="Arial" w:cs="Arial"/>
        </w:rPr>
        <w:t xml:space="preserve">. </w:t>
      </w:r>
    </w:p>
    <w:p w14:paraId="591219B3" w14:textId="77777777" w:rsidR="008265AC" w:rsidRPr="00A45E5F" w:rsidRDefault="008265AC" w:rsidP="00A45E5F">
      <w:pPr>
        <w:widowControl w:val="0"/>
        <w:ind w:left="993" w:hanging="993"/>
        <w:jc w:val="both"/>
        <w:rPr>
          <w:rFonts w:ascii="Arial" w:hAnsi="Arial" w:cs="Arial"/>
        </w:rPr>
      </w:pPr>
    </w:p>
    <w:p w14:paraId="2670C743" w14:textId="32D0D194" w:rsidR="008265AC"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9</w:t>
      </w:r>
      <w:r w:rsidRPr="00A45E5F">
        <w:rPr>
          <w:rFonts w:ascii="Arial" w:hAnsi="Arial" w:cs="Arial"/>
        </w:rPr>
        <w:tab/>
        <w:t xml:space="preserve">Poderá </w:t>
      </w:r>
      <w:r w:rsidR="00AB0FC6" w:rsidRPr="00A45E5F">
        <w:rPr>
          <w:rFonts w:ascii="Arial" w:hAnsi="Arial" w:cs="Arial"/>
        </w:rPr>
        <w:t>o</w:t>
      </w:r>
      <w:r w:rsidRPr="00A45E5F">
        <w:rPr>
          <w:rFonts w:ascii="Arial" w:hAnsi="Arial" w:cs="Arial"/>
        </w:rPr>
        <w:t xml:space="preserve"> licitante ser desclassificad</w:t>
      </w:r>
      <w:r w:rsidR="00AB0FC6" w:rsidRPr="00A45E5F">
        <w:rPr>
          <w:rFonts w:ascii="Arial" w:hAnsi="Arial" w:cs="Arial"/>
        </w:rPr>
        <w:t>o</w:t>
      </w:r>
      <w:r w:rsidRPr="00A45E5F">
        <w:rPr>
          <w:rFonts w:ascii="Arial" w:hAnsi="Arial" w:cs="Arial"/>
        </w:rPr>
        <w:t xml:space="preserve"> até a contratação, se a CAIXA tiver conhecimento de fato ou circunstância superveniente que desabone sua regularidade fiscal</w:t>
      </w:r>
      <w:r w:rsidR="00B17E7D" w:rsidRPr="00A45E5F">
        <w:rPr>
          <w:rFonts w:ascii="Arial" w:hAnsi="Arial" w:cs="Arial"/>
        </w:rPr>
        <w:t>,</w:t>
      </w:r>
      <w:r w:rsidRPr="00A45E5F">
        <w:rPr>
          <w:rFonts w:ascii="Arial" w:hAnsi="Arial" w:cs="Arial"/>
        </w:rPr>
        <w:t xml:space="preserve"> jurídica, qualificação técnica e/ou econômico-financeira.</w:t>
      </w:r>
    </w:p>
    <w:p w14:paraId="4F992A02" w14:textId="77777777" w:rsidR="00A77B77" w:rsidRPr="00A45E5F" w:rsidRDefault="00A77B77" w:rsidP="00A45E5F">
      <w:pPr>
        <w:widowControl w:val="0"/>
        <w:ind w:left="993" w:hanging="993"/>
        <w:jc w:val="both"/>
        <w:rPr>
          <w:rFonts w:ascii="Arial" w:hAnsi="Arial" w:cs="Arial"/>
        </w:rPr>
      </w:pPr>
    </w:p>
    <w:p w14:paraId="41ED724E" w14:textId="2AE89B8A" w:rsidR="00572F07" w:rsidRDefault="00BA1E7B"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1</w:t>
      </w:r>
      <w:r w:rsidRPr="00A45E5F">
        <w:rPr>
          <w:rFonts w:ascii="Arial" w:hAnsi="Arial" w:cs="Arial"/>
        </w:rPr>
        <w:t>.</w:t>
      </w:r>
      <w:r w:rsidR="00774330" w:rsidRPr="00A45E5F">
        <w:rPr>
          <w:rFonts w:ascii="Arial" w:hAnsi="Arial" w:cs="Arial"/>
        </w:rPr>
        <w:t>9</w:t>
      </w:r>
      <w:r w:rsidR="008265AC" w:rsidRPr="00A45E5F">
        <w:rPr>
          <w:rFonts w:ascii="Arial" w:hAnsi="Arial" w:cs="Arial"/>
        </w:rPr>
        <w:t>.1</w:t>
      </w:r>
      <w:r w:rsidR="008265AC" w:rsidRPr="00A45E5F">
        <w:rPr>
          <w:rFonts w:ascii="Arial" w:hAnsi="Arial" w:cs="Arial"/>
        </w:rPr>
        <w:tab/>
      </w:r>
      <w:r w:rsidR="00572F07" w:rsidRPr="00A45E5F">
        <w:rPr>
          <w:rFonts w:ascii="Arial" w:hAnsi="Arial" w:cs="Arial"/>
        </w:rPr>
        <w:t>Neste caso, será efetuada a convocação d</w:t>
      </w:r>
      <w:r w:rsidR="00AB0FC6" w:rsidRPr="00A45E5F">
        <w:rPr>
          <w:rFonts w:ascii="Arial" w:hAnsi="Arial" w:cs="Arial"/>
        </w:rPr>
        <w:t>o</w:t>
      </w:r>
      <w:r w:rsidR="00572F07" w:rsidRPr="00A45E5F">
        <w:rPr>
          <w:rFonts w:ascii="Arial" w:hAnsi="Arial" w:cs="Arial"/>
        </w:rPr>
        <w:t>s licitantes remanescentes, na ordem de classificação, em conformidade com o disposto</w:t>
      </w:r>
      <w:r w:rsidR="009779D4" w:rsidRPr="00A45E5F">
        <w:rPr>
          <w:rFonts w:ascii="Arial" w:hAnsi="Arial" w:cs="Arial"/>
        </w:rPr>
        <w:t xml:space="preserve"> </w:t>
      </w:r>
      <w:r w:rsidR="009779D4" w:rsidRPr="00BD0C5D">
        <w:rPr>
          <w:rFonts w:ascii="Arial" w:hAnsi="Arial" w:cs="Arial"/>
        </w:rPr>
        <w:t>no item 11.</w:t>
      </w:r>
      <w:r w:rsidR="00BD0C5D" w:rsidRPr="00BD0C5D">
        <w:rPr>
          <w:rFonts w:ascii="Arial" w:hAnsi="Arial" w:cs="Arial"/>
        </w:rPr>
        <w:t>8</w:t>
      </w:r>
      <w:r w:rsidR="009779D4" w:rsidRPr="00BD0C5D">
        <w:rPr>
          <w:rFonts w:ascii="Arial" w:hAnsi="Arial" w:cs="Arial"/>
        </w:rPr>
        <w:t>.</w:t>
      </w:r>
      <w:r w:rsidR="00572F07" w:rsidRPr="00A45E5F">
        <w:rPr>
          <w:rFonts w:ascii="Arial" w:hAnsi="Arial" w:cs="Arial"/>
        </w:rPr>
        <w:t xml:space="preserve"> </w:t>
      </w:r>
    </w:p>
    <w:p w14:paraId="7BD7B58A" w14:textId="77777777" w:rsidR="00BD0C5D" w:rsidRPr="00A45E5F" w:rsidRDefault="00BD0C5D" w:rsidP="00A45E5F">
      <w:pPr>
        <w:widowControl w:val="0"/>
        <w:ind w:left="993" w:hanging="993"/>
        <w:jc w:val="both"/>
        <w:rPr>
          <w:rFonts w:ascii="Arial" w:hAnsi="Arial" w:cs="Arial"/>
        </w:rPr>
      </w:pPr>
    </w:p>
    <w:p w14:paraId="4D470389" w14:textId="77777777" w:rsidR="00A77B77" w:rsidRPr="00A45E5F" w:rsidRDefault="00A77B77" w:rsidP="00A45E5F">
      <w:pPr>
        <w:widowControl w:val="0"/>
        <w:ind w:left="993" w:hanging="993"/>
        <w:jc w:val="both"/>
        <w:rPr>
          <w:rFonts w:ascii="Arial" w:hAnsi="Arial" w:cs="Arial"/>
        </w:rPr>
      </w:pPr>
    </w:p>
    <w:p w14:paraId="385F7982" w14:textId="77777777" w:rsidR="00572F07" w:rsidRPr="00A45E5F" w:rsidRDefault="00572F07" w:rsidP="00A45E5F">
      <w:pPr>
        <w:widowControl w:val="0"/>
        <w:ind w:left="993" w:hanging="993"/>
        <w:jc w:val="both"/>
        <w:outlineLvl w:val="0"/>
        <w:rPr>
          <w:rFonts w:ascii="Arial" w:hAnsi="Arial" w:cs="Arial"/>
          <w:b/>
          <w:color w:val="000000"/>
          <w:u w:val="single"/>
        </w:rPr>
      </w:pPr>
      <w:r w:rsidRPr="00A45E5F">
        <w:rPr>
          <w:rFonts w:ascii="Arial" w:hAnsi="Arial" w:cs="Arial"/>
          <w:b/>
          <w:color w:val="000000"/>
        </w:rPr>
        <w:t>1</w:t>
      </w:r>
      <w:r w:rsidR="009C4E27" w:rsidRPr="00A45E5F">
        <w:rPr>
          <w:rFonts w:ascii="Arial" w:hAnsi="Arial" w:cs="Arial"/>
          <w:b/>
          <w:color w:val="000000"/>
        </w:rPr>
        <w:t>2</w:t>
      </w:r>
      <w:r w:rsidRPr="00A45E5F">
        <w:rPr>
          <w:rFonts w:ascii="Arial" w:hAnsi="Arial" w:cs="Arial"/>
          <w:b/>
          <w:color w:val="000000"/>
        </w:rPr>
        <w:tab/>
      </w:r>
      <w:r w:rsidRPr="00A45E5F">
        <w:rPr>
          <w:rFonts w:ascii="Arial" w:hAnsi="Arial" w:cs="Arial"/>
          <w:b/>
          <w:color w:val="000000"/>
          <w:u w:val="single"/>
        </w:rPr>
        <w:t>DAS CONDIÇÕES CONTRATUAIS</w:t>
      </w:r>
    </w:p>
    <w:p w14:paraId="41C548CB" w14:textId="77777777" w:rsidR="00572F07" w:rsidRPr="00A45E5F" w:rsidRDefault="00572F07" w:rsidP="00A45E5F">
      <w:pPr>
        <w:widowControl w:val="0"/>
        <w:ind w:left="993" w:hanging="993"/>
        <w:jc w:val="both"/>
        <w:outlineLvl w:val="0"/>
        <w:rPr>
          <w:rFonts w:ascii="Arial" w:hAnsi="Arial" w:cs="Arial"/>
          <w:color w:val="000000"/>
        </w:rPr>
      </w:pPr>
    </w:p>
    <w:p w14:paraId="4886620C" w14:textId="2106DBED" w:rsidR="00572F07" w:rsidRPr="00A45E5F" w:rsidRDefault="00572F07" w:rsidP="00A45E5F">
      <w:pPr>
        <w:widowControl w:val="0"/>
        <w:ind w:left="993" w:hanging="993"/>
        <w:jc w:val="both"/>
        <w:outlineLvl w:val="0"/>
        <w:rPr>
          <w:rFonts w:ascii="Arial" w:hAnsi="Arial" w:cs="Arial"/>
          <w:color w:val="000000"/>
        </w:rPr>
      </w:pPr>
      <w:r w:rsidRPr="00A45E5F">
        <w:rPr>
          <w:rFonts w:ascii="Arial" w:hAnsi="Arial" w:cs="Arial"/>
          <w:color w:val="000000"/>
        </w:rPr>
        <w:t>1</w:t>
      </w:r>
      <w:r w:rsidR="009C4E27" w:rsidRPr="00A45E5F">
        <w:rPr>
          <w:rFonts w:ascii="Arial" w:hAnsi="Arial" w:cs="Arial"/>
          <w:color w:val="000000"/>
        </w:rPr>
        <w:t>2</w:t>
      </w:r>
      <w:r w:rsidRPr="00A45E5F">
        <w:rPr>
          <w:rFonts w:ascii="Arial" w:hAnsi="Arial" w:cs="Arial"/>
          <w:color w:val="000000"/>
        </w:rPr>
        <w:t>.1</w:t>
      </w:r>
      <w:r w:rsidRPr="00A45E5F">
        <w:rPr>
          <w:rFonts w:ascii="Arial" w:hAnsi="Arial" w:cs="Arial"/>
          <w:color w:val="000000"/>
        </w:rPr>
        <w:tab/>
      </w:r>
      <w:r w:rsidR="006E1F36" w:rsidRPr="00A45E5F">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666C3914" w14:textId="77777777" w:rsidR="00572F07" w:rsidRDefault="00572F07" w:rsidP="00A45E5F">
      <w:pPr>
        <w:widowControl w:val="0"/>
        <w:ind w:left="993" w:hanging="993"/>
        <w:jc w:val="both"/>
        <w:rPr>
          <w:rFonts w:ascii="Arial" w:hAnsi="Arial" w:cs="Arial"/>
          <w:b/>
        </w:rPr>
      </w:pPr>
    </w:p>
    <w:p w14:paraId="7E06BA55" w14:textId="77777777" w:rsidR="000767AA" w:rsidRPr="00A45E5F" w:rsidRDefault="000767AA" w:rsidP="00A45E5F">
      <w:pPr>
        <w:widowControl w:val="0"/>
        <w:ind w:left="993" w:hanging="993"/>
        <w:jc w:val="both"/>
        <w:rPr>
          <w:rFonts w:ascii="Arial" w:hAnsi="Arial" w:cs="Arial"/>
          <w:b/>
        </w:rPr>
      </w:pPr>
    </w:p>
    <w:p w14:paraId="60D6A27C" w14:textId="380B99BD" w:rsidR="000D180B" w:rsidRPr="00A45E5F" w:rsidRDefault="00881A3C" w:rsidP="00A45E5F">
      <w:pPr>
        <w:widowControl w:val="0"/>
        <w:tabs>
          <w:tab w:val="left" w:pos="1418"/>
        </w:tabs>
        <w:ind w:left="993" w:hanging="993"/>
        <w:jc w:val="both"/>
        <w:rPr>
          <w:rFonts w:ascii="Arial" w:hAnsi="Arial" w:cs="Arial"/>
        </w:rPr>
      </w:pPr>
      <w:r w:rsidRPr="00A45E5F">
        <w:rPr>
          <w:rFonts w:ascii="Arial" w:hAnsi="Arial" w:cs="Arial"/>
          <w:b/>
        </w:rPr>
        <w:t>13</w:t>
      </w:r>
      <w:r w:rsidRPr="00A45E5F">
        <w:rPr>
          <w:rFonts w:ascii="Arial" w:hAnsi="Arial" w:cs="Arial"/>
          <w:b/>
        </w:rPr>
        <w:tab/>
      </w:r>
      <w:r w:rsidRPr="00A45E5F">
        <w:rPr>
          <w:rFonts w:ascii="Arial" w:hAnsi="Arial" w:cs="Arial"/>
          <w:b/>
          <w:u w:val="single"/>
        </w:rPr>
        <w:t xml:space="preserve">DA GARANTIA CONTRATUAL </w:t>
      </w:r>
    </w:p>
    <w:p w14:paraId="2524504E" w14:textId="77777777" w:rsidR="00E27EA8" w:rsidRPr="00A45E5F" w:rsidRDefault="00E27EA8" w:rsidP="00A45E5F">
      <w:pPr>
        <w:widowControl w:val="0"/>
        <w:tabs>
          <w:tab w:val="left" w:pos="1418"/>
        </w:tabs>
        <w:ind w:left="993" w:hanging="993"/>
        <w:jc w:val="both"/>
        <w:rPr>
          <w:rFonts w:ascii="Arial" w:hAnsi="Arial" w:cs="Arial"/>
        </w:rPr>
      </w:pPr>
    </w:p>
    <w:p w14:paraId="7D299154" w14:textId="30A1CE32" w:rsidR="000D180B" w:rsidRPr="00A45E5F" w:rsidRDefault="000D180B" w:rsidP="00A45E5F">
      <w:pPr>
        <w:widowControl w:val="0"/>
        <w:tabs>
          <w:tab w:val="left" w:pos="1418"/>
        </w:tabs>
        <w:ind w:left="993" w:hanging="993"/>
        <w:jc w:val="both"/>
        <w:rPr>
          <w:rFonts w:ascii="Arial" w:hAnsi="Arial" w:cs="Arial"/>
        </w:rPr>
      </w:pPr>
      <w:r w:rsidRPr="008F79C4">
        <w:rPr>
          <w:rFonts w:ascii="Arial" w:hAnsi="Arial" w:cs="Arial"/>
        </w:rPr>
        <w:t>1</w:t>
      </w:r>
      <w:r w:rsidR="009C4E27" w:rsidRPr="008F79C4">
        <w:rPr>
          <w:rFonts w:ascii="Arial" w:hAnsi="Arial" w:cs="Arial"/>
        </w:rPr>
        <w:t>3</w:t>
      </w:r>
      <w:r w:rsidRPr="008F79C4">
        <w:rPr>
          <w:rFonts w:ascii="Arial" w:hAnsi="Arial" w:cs="Arial"/>
        </w:rPr>
        <w:t>.1</w:t>
      </w:r>
      <w:r w:rsidRPr="008F79C4">
        <w:rPr>
          <w:rFonts w:ascii="Arial" w:hAnsi="Arial" w:cs="Arial"/>
        </w:rPr>
        <w:tab/>
      </w:r>
      <w:r w:rsidR="00E27EA8" w:rsidRPr="008F79C4">
        <w:rPr>
          <w:rFonts w:ascii="Arial" w:hAnsi="Arial" w:cs="Arial"/>
        </w:rPr>
        <w:t>O vencedor da licitação prestará garantia de execução do contrato, equivalente a</w:t>
      </w:r>
      <w:r w:rsidR="00E376C7" w:rsidRPr="008F79C4">
        <w:rPr>
          <w:rFonts w:ascii="Arial" w:hAnsi="Arial" w:cs="Arial"/>
        </w:rPr>
        <w:t xml:space="preserve"> </w:t>
      </w:r>
      <w:r w:rsidR="00C1697D" w:rsidRPr="008F79C4">
        <w:rPr>
          <w:rFonts w:ascii="Arial" w:hAnsi="Arial" w:cs="Arial"/>
        </w:rPr>
        <w:t xml:space="preserve">5% (cinco por cento) </w:t>
      </w:r>
      <w:r w:rsidR="00E27EA8" w:rsidRPr="008F79C4">
        <w:rPr>
          <w:rFonts w:ascii="Arial" w:hAnsi="Arial" w:cs="Arial"/>
        </w:rPr>
        <w:t>do valor total do contrato</w:t>
      </w:r>
      <w:r w:rsidRPr="008F79C4">
        <w:rPr>
          <w:rFonts w:ascii="Arial" w:hAnsi="Arial" w:cs="Arial"/>
        </w:rPr>
        <w:t>.</w:t>
      </w:r>
    </w:p>
    <w:p w14:paraId="3EB95148" w14:textId="77777777" w:rsidR="001C736D" w:rsidRPr="00A45E5F" w:rsidRDefault="001C736D" w:rsidP="00A45E5F">
      <w:pPr>
        <w:widowControl w:val="0"/>
        <w:tabs>
          <w:tab w:val="left" w:pos="1418"/>
        </w:tabs>
        <w:ind w:left="993" w:hanging="993"/>
        <w:jc w:val="both"/>
        <w:rPr>
          <w:rFonts w:ascii="Arial" w:hAnsi="Arial" w:cs="Arial"/>
        </w:rPr>
      </w:pPr>
    </w:p>
    <w:p w14:paraId="6670041B" w14:textId="77777777" w:rsidR="001C736D" w:rsidRPr="00A45E5F" w:rsidRDefault="001C736D"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.2</w:t>
      </w:r>
      <w:r w:rsidRPr="00A45E5F">
        <w:rPr>
          <w:rFonts w:ascii="Arial" w:hAnsi="Arial" w:cs="Arial"/>
        </w:rPr>
        <w:tab/>
        <w:t>A garantia deverá ser prestada em uma das modalidades abaixo, devendo o respectivo comprovante ser apresentado à CAIXA, como condição para assinatura do contrato:</w:t>
      </w:r>
    </w:p>
    <w:p w14:paraId="725A6E8D" w14:textId="77777777" w:rsidR="001C736D" w:rsidRPr="00A45E5F" w:rsidRDefault="001C736D" w:rsidP="00A45E5F">
      <w:pPr>
        <w:pStyle w:val="Recuodecorpodetexto3"/>
        <w:widowControl w:val="0"/>
        <w:ind w:left="993" w:hanging="993"/>
        <w:rPr>
          <w:rFonts w:cs="Arial"/>
          <w:sz w:val="20"/>
        </w:rPr>
      </w:pPr>
    </w:p>
    <w:p w14:paraId="125002E6" w14:textId="77777777" w:rsidR="00C74F0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1C736D" w:rsidRPr="00A45E5F">
        <w:rPr>
          <w:rFonts w:ascii="Arial" w:hAnsi="Arial" w:cs="Arial"/>
        </w:rPr>
        <w:t>2</w:t>
      </w:r>
      <w:r w:rsidRPr="00A45E5F">
        <w:rPr>
          <w:rFonts w:ascii="Arial" w:hAnsi="Arial" w:cs="Arial"/>
        </w:rPr>
        <w:t>.1</w:t>
      </w:r>
      <w:r w:rsidRPr="00A45E5F">
        <w:rPr>
          <w:rFonts w:ascii="Arial" w:hAnsi="Arial" w:cs="Arial"/>
        </w:rPr>
        <w:tab/>
      </w:r>
      <w:r w:rsidR="00EA7E9E" w:rsidRPr="00A45E5F">
        <w:rPr>
          <w:rFonts w:ascii="Arial" w:hAnsi="Arial" w:cs="Arial"/>
        </w:rPr>
        <w:t xml:space="preserve">A </w:t>
      </w:r>
      <w:r w:rsidRPr="00A45E5F">
        <w:rPr>
          <w:rFonts w:ascii="Arial" w:hAnsi="Arial" w:cs="Arial"/>
          <w:b/>
        </w:rPr>
        <w:t>Caução em dinheiro</w:t>
      </w:r>
      <w:r w:rsidR="00EA7E9E" w:rsidRPr="00A45E5F">
        <w:rPr>
          <w:rFonts w:ascii="Arial" w:hAnsi="Arial" w:cs="Arial"/>
          <w:b/>
        </w:rPr>
        <w:t xml:space="preserve"> </w:t>
      </w:r>
      <w:r w:rsidR="00DF289A" w:rsidRPr="00A45E5F">
        <w:rPr>
          <w:rFonts w:ascii="Arial" w:hAnsi="Arial" w:cs="Arial"/>
        </w:rPr>
        <w:t>consiste em depósito em conta bancária remunerada específica,</w:t>
      </w:r>
      <w:r w:rsidR="00BA12C5" w:rsidRPr="00A45E5F">
        <w:rPr>
          <w:rFonts w:ascii="Arial" w:hAnsi="Arial" w:cs="Arial"/>
        </w:rPr>
        <w:t xml:space="preserve"> com o fim especial de se garantir o integral cumprimento do contrato,</w:t>
      </w:r>
      <w:r w:rsidR="00DF289A" w:rsidRPr="00A45E5F">
        <w:rPr>
          <w:rFonts w:ascii="Arial" w:hAnsi="Arial" w:cs="Arial"/>
        </w:rPr>
        <w:t xml:space="preserve"> devendo </w:t>
      </w:r>
      <w:r w:rsidRPr="00A45E5F">
        <w:rPr>
          <w:rFonts w:ascii="Arial" w:hAnsi="Arial" w:cs="Arial"/>
        </w:rPr>
        <w:t>ser efetuad</w:t>
      </w:r>
      <w:r w:rsidR="00DF289A" w:rsidRPr="00A45E5F">
        <w:rPr>
          <w:rFonts w:ascii="Arial" w:hAnsi="Arial" w:cs="Arial"/>
        </w:rPr>
        <w:t>o</w:t>
      </w:r>
      <w:r w:rsidRPr="00A45E5F">
        <w:rPr>
          <w:rFonts w:ascii="Arial" w:hAnsi="Arial" w:cs="Arial"/>
        </w:rPr>
        <w:t xml:space="preserve"> </w:t>
      </w:r>
      <w:r w:rsidR="00DF289A" w:rsidRPr="00A45E5F">
        <w:rPr>
          <w:rFonts w:ascii="Arial" w:hAnsi="Arial" w:cs="Arial"/>
        </w:rPr>
        <w:t xml:space="preserve">em </w:t>
      </w:r>
      <w:r w:rsidRPr="00A45E5F">
        <w:rPr>
          <w:rFonts w:ascii="Arial" w:hAnsi="Arial" w:cs="Arial"/>
        </w:rPr>
        <w:t xml:space="preserve">uma Agência da CAIXA, </w:t>
      </w:r>
      <w:r w:rsidR="00DF289A" w:rsidRPr="00A45E5F">
        <w:rPr>
          <w:rFonts w:ascii="Arial" w:hAnsi="Arial" w:cs="Arial"/>
        </w:rPr>
        <w:t xml:space="preserve">utilizando-se </w:t>
      </w:r>
      <w:r w:rsidRPr="00A45E5F">
        <w:rPr>
          <w:rFonts w:ascii="Arial" w:hAnsi="Arial" w:cs="Arial"/>
        </w:rPr>
        <w:t xml:space="preserve">a operação 008, </w:t>
      </w:r>
      <w:r w:rsidR="00DF289A" w:rsidRPr="00A45E5F">
        <w:rPr>
          <w:rFonts w:ascii="Arial" w:hAnsi="Arial" w:cs="Arial"/>
        </w:rPr>
        <w:t xml:space="preserve">tendo como </w:t>
      </w:r>
      <w:r w:rsidRPr="00A45E5F">
        <w:rPr>
          <w:rFonts w:ascii="Arial" w:hAnsi="Arial" w:cs="Arial"/>
        </w:rPr>
        <w:t>beneficiário a CAIXA;</w:t>
      </w:r>
    </w:p>
    <w:p w14:paraId="228BE5C8" w14:textId="77777777" w:rsidR="00C74F0B" w:rsidRPr="00A45E5F" w:rsidRDefault="00C74F0B" w:rsidP="00A45E5F">
      <w:pPr>
        <w:widowControl w:val="0"/>
        <w:tabs>
          <w:tab w:val="left" w:pos="1418"/>
        </w:tabs>
        <w:ind w:left="993" w:hanging="993"/>
        <w:jc w:val="both"/>
        <w:rPr>
          <w:rFonts w:ascii="Arial" w:hAnsi="Arial" w:cs="Arial"/>
        </w:rPr>
      </w:pPr>
    </w:p>
    <w:p w14:paraId="6BFAF448" w14:textId="65C3A434" w:rsidR="00185769"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1C736D" w:rsidRPr="00A45E5F">
        <w:rPr>
          <w:rFonts w:ascii="Arial" w:hAnsi="Arial" w:cs="Arial"/>
        </w:rPr>
        <w:t>2</w:t>
      </w:r>
      <w:r w:rsidRPr="00A45E5F">
        <w:rPr>
          <w:rFonts w:ascii="Arial" w:hAnsi="Arial" w:cs="Arial"/>
        </w:rPr>
        <w:t>.1.</w:t>
      </w:r>
      <w:r w:rsidR="00D379AF" w:rsidRPr="00A45E5F">
        <w:rPr>
          <w:rFonts w:ascii="Arial" w:hAnsi="Arial" w:cs="Arial"/>
        </w:rPr>
        <w:t>1</w:t>
      </w:r>
      <w:r w:rsidR="00185769" w:rsidRPr="00A45E5F">
        <w:rPr>
          <w:rFonts w:ascii="Arial" w:hAnsi="Arial" w:cs="Arial"/>
        </w:rPr>
        <w:t xml:space="preserve"> </w:t>
      </w:r>
      <w:r w:rsidR="00C1697D" w:rsidRPr="00A45E5F">
        <w:rPr>
          <w:rFonts w:ascii="Arial" w:hAnsi="Arial" w:cs="Arial"/>
        </w:rPr>
        <w:tab/>
      </w:r>
      <w:r w:rsidRPr="00A45E5F">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A45E5F">
        <w:rPr>
          <w:rFonts w:ascii="Arial" w:hAnsi="Arial" w:cs="Arial"/>
        </w:rPr>
        <w:t>.</w:t>
      </w:r>
    </w:p>
    <w:p w14:paraId="157A6B11" w14:textId="77777777" w:rsidR="00185769" w:rsidRPr="00A45E5F" w:rsidRDefault="00185769" w:rsidP="00A45E5F">
      <w:pPr>
        <w:widowControl w:val="0"/>
        <w:tabs>
          <w:tab w:val="left" w:pos="1418"/>
        </w:tabs>
        <w:ind w:left="993" w:hanging="993"/>
        <w:jc w:val="both"/>
        <w:rPr>
          <w:rFonts w:ascii="Arial" w:hAnsi="Arial" w:cs="Arial"/>
        </w:rPr>
      </w:pPr>
    </w:p>
    <w:p w14:paraId="146A16DD" w14:textId="77777777" w:rsidR="00D87FD2"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1C736D" w:rsidRPr="00A45E5F">
        <w:rPr>
          <w:rFonts w:ascii="Arial" w:hAnsi="Arial" w:cs="Arial"/>
        </w:rPr>
        <w:t>2</w:t>
      </w:r>
      <w:r w:rsidRPr="00A45E5F">
        <w:rPr>
          <w:rFonts w:ascii="Arial" w:hAnsi="Arial" w:cs="Arial"/>
        </w:rPr>
        <w:t>.2</w:t>
      </w:r>
      <w:r w:rsidRPr="00A45E5F">
        <w:rPr>
          <w:rFonts w:ascii="Arial" w:hAnsi="Arial" w:cs="Arial"/>
        </w:rPr>
        <w:tab/>
      </w:r>
      <w:r w:rsidR="00DF289A" w:rsidRPr="00A45E5F">
        <w:rPr>
          <w:rFonts w:ascii="Arial" w:hAnsi="Arial" w:cs="Arial"/>
        </w:rPr>
        <w:t xml:space="preserve">O </w:t>
      </w:r>
      <w:r w:rsidRPr="00A45E5F">
        <w:rPr>
          <w:rFonts w:ascii="Arial" w:hAnsi="Arial" w:cs="Arial"/>
          <w:b/>
        </w:rPr>
        <w:t>Seguro-garantia</w:t>
      </w:r>
      <w:r w:rsidR="00DF289A" w:rsidRPr="00A45E5F">
        <w:rPr>
          <w:rFonts w:ascii="Arial" w:hAnsi="Arial" w:cs="Arial"/>
          <w:b/>
        </w:rPr>
        <w:t xml:space="preserve"> </w:t>
      </w:r>
      <w:r w:rsidR="00DF289A" w:rsidRPr="00A45E5F">
        <w:rPr>
          <w:rFonts w:ascii="Arial" w:hAnsi="Arial" w:cs="Arial"/>
        </w:rPr>
        <w:t xml:space="preserve">é </w:t>
      </w:r>
      <w:r w:rsidR="00D87FD2" w:rsidRPr="00A45E5F">
        <w:rPr>
          <w:rFonts w:ascii="Arial" w:hAnsi="Arial" w:cs="Arial"/>
        </w:rPr>
        <w:t>um tipo de seguro com o objetivo de garantir o fiel cumprimento das obrigações contratuais estipuladas, conforme descrito na apólice.</w:t>
      </w:r>
    </w:p>
    <w:p w14:paraId="44FBCBCA" w14:textId="77777777" w:rsidR="00D87FD2" w:rsidRPr="00A45E5F" w:rsidRDefault="00D87FD2" w:rsidP="00A45E5F">
      <w:pPr>
        <w:widowControl w:val="0"/>
        <w:tabs>
          <w:tab w:val="left" w:pos="1418"/>
        </w:tabs>
        <w:ind w:left="993" w:hanging="993"/>
        <w:jc w:val="both"/>
        <w:rPr>
          <w:rFonts w:ascii="Arial" w:hAnsi="Arial" w:cs="Arial"/>
        </w:rPr>
      </w:pPr>
    </w:p>
    <w:p w14:paraId="64D6B7C6" w14:textId="79E27411" w:rsidR="00C74F0B" w:rsidRPr="00A45E5F" w:rsidRDefault="00D87FD2"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.2.2.1</w:t>
      </w:r>
      <w:r w:rsidR="00C74F0B" w:rsidRPr="00A45E5F">
        <w:rPr>
          <w:rFonts w:ascii="Arial" w:hAnsi="Arial" w:cs="Arial"/>
        </w:rPr>
        <w:t xml:space="preserve"> </w:t>
      </w:r>
      <w:r w:rsidR="00C1697D" w:rsidRPr="00A45E5F">
        <w:rPr>
          <w:rFonts w:ascii="Arial" w:hAnsi="Arial" w:cs="Arial"/>
        </w:rPr>
        <w:tab/>
      </w:r>
      <w:r w:rsidR="00417CE9" w:rsidRPr="00A45E5F">
        <w:rPr>
          <w:rFonts w:ascii="Arial" w:hAnsi="Arial" w:cs="Arial"/>
        </w:rPr>
        <w:t>A apólice do seguro-garantia deve conter</w:t>
      </w:r>
      <w:r w:rsidR="00C74F0B" w:rsidRPr="00A45E5F">
        <w:rPr>
          <w:rFonts w:ascii="Arial" w:hAnsi="Arial" w:cs="Arial"/>
        </w:rPr>
        <w:t xml:space="preserve"> o prazo de validade, </w:t>
      </w:r>
      <w:r w:rsidR="00DF289A" w:rsidRPr="00A45E5F">
        <w:rPr>
          <w:rFonts w:ascii="Arial" w:hAnsi="Arial" w:cs="Arial"/>
        </w:rPr>
        <w:t xml:space="preserve">correspondente </w:t>
      </w:r>
      <w:r w:rsidR="00C74F0B" w:rsidRPr="00A45E5F">
        <w:rPr>
          <w:rFonts w:ascii="Arial" w:hAnsi="Arial" w:cs="Arial"/>
        </w:rPr>
        <w:t xml:space="preserve">ao período de vigência do contrato, </w:t>
      </w:r>
      <w:r w:rsidR="00FA6AAF" w:rsidRPr="00A45E5F">
        <w:rPr>
          <w:rFonts w:ascii="Arial" w:hAnsi="Arial" w:cs="Arial"/>
        </w:rPr>
        <w:t xml:space="preserve">acrescido de mais 30 (trinta) dias, </w:t>
      </w:r>
      <w:r w:rsidR="00C74F0B" w:rsidRPr="00A45E5F">
        <w:rPr>
          <w:rFonts w:ascii="Arial" w:hAnsi="Arial" w:cs="Arial"/>
        </w:rPr>
        <w:t>devendo ser tempestivamente renovado, se estendida ou prorrogada a vigência do contrato</w:t>
      </w:r>
      <w:r w:rsidR="00417CE9" w:rsidRPr="00A45E5F">
        <w:rPr>
          <w:rFonts w:ascii="Arial" w:hAnsi="Arial" w:cs="Arial"/>
        </w:rPr>
        <w:t>, sempre se mantendo os 30 dias após a última data de vencimento do contrato</w:t>
      </w:r>
      <w:r w:rsidR="00C74F0B" w:rsidRPr="00A45E5F">
        <w:rPr>
          <w:rFonts w:ascii="Arial" w:hAnsi="Arial" w:cs="Arial"/>
        </w:rPr>
        <w:t>;</w:t>
      </w:r>
    </w:p>
    <w:p w14:paraId="1C5507AA" w14:textId="77777777" w:rsidR="00C74F0B" w:rsidRPr="00A45E5F" w:rsidRDefault="00C74F0B" w:rsidP="00A45E5F">
      <w:pPr>
        <w:widowControl w:val="0"/>
        <w:tabs>
          <w:tab w:val="left" w:pos="1418"/>
        </w:tabs>
        <w:ind w:left="993" w:hanging="993"/>
        <w:jc w:val="both"/>
        <w:rPr>
          <w:rFonts w:ascii="Arial" w:hAnsi="Arial" w:cs="Arial"/>
        </w:rPr>
      </w:pPr>
    </w:p>
    <w:p w14:paraId="0513CB58" w14:textId="77777777" w:rsidR="00CB4589" w:rsidRPr="00A45E5F" w:rsidRDefault="00CB4589"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.2.2.2</w:t>
      </w:r>
      <w:r w:rsidRPr="00A45E5F">
        <w:rPr>
          <w:rFonts w:ascii="Arial" w:hAnsi="Arial" w:cs="Arial"/>
        </w:rPr>
        <w:tab/>
        <w:t xml:space="preserve">O seguro deve efetuar a cobertura, até o limite da garantia, de quaisquer prejuízos sofridos pela CAIXA em decorrência de inadimplemento da contratada, </w:t>
      </w:r>
      <w:r w:rsidR="00E27EA8" w:rsidRPr="00A45E5F">
        <w:rPr>
          <w:rFonts w:ascii="Arial" w:hAnsi="Arial" w:cs="Arial"/>
        </w:rPr>
        <w:t>inclusive dos encargos trabalhistas e previdenciários</w:t>
      </w:r>
      <w:r w:rsidRPr="00A45E5F">
        <w:rPr>
          <w:rFonts w:ascii="Arial" w:hAnsi="Arial" w:cs="Arial"/>
        </w:rPr>
        <w:t>, ao ressarcimento das multas, bem como prejuízos advindos de atos, fatos ou indícios de violação pela Contratada às normas anticorrupção, devendo constar nas condições especiais;</w:t>
      </w:r>
    </w:p>
    <w:p w14:paraId="636CA67D" w14:textId="77777777" w:rsidR="00FE0B73" w:rsidRPr="00A45E5F" w:rsidRDefault="00FE0B73" w:rsidP="00A45E5F">
      <w:pPr>
        <w:widowControl w:val="0"/>
        <w:ind w:left="993"/>
        <w:jc w:val="both"/>
        <w:rPr>
          <w:rFonts w:ascii="Arial" w:hAnsi="Arial" w:cs="Arial"/>
          <w:bCs/>
          <w:iCs/>
          <w:color w:val="FF0000"/>
        </w:rPr>
      </w:pPr>
    </w:p>
    <w:p w14:paraId="1E8E39B2" w14:textId="0513604C" w:rsidR="00FE0B73" w:rsidRPr="00A45E5F" w:rsidRDefault="00FE0B73" w:rsidP="00A45E5F">
      <w:pPr>
        <w:widowControl w:val="0"/>
        <w:ind w:left="993" w:hanging="993"/>
        <w:jc w:val="both"/>
        <w:rPr>
          <w:rFonts w:ascii="Arial" w:hAnsi="Arial" w:cs="Arial"/>
        </w:rPr>
      </w:pPr>
      <w:r w:rsidRPr="00A45E5F">
        <w:rPr>
          <w:rFonts w:ascii="Arial" w:hAnsi="Arial" w:cs="Arial"/>
        </w:rPr>
        <w:t>13.2.2.</w:t>
      </w:r>
      <w:r w:rsidR="00BB42A0" w:rsidRPr="00A45E5F">
        <w:rPr>
          <w:rFonts w:ascii="Arial" w:hAnsi="Arial" w:cs="Arial"/>
        </w:rPr>
        <w:t>3</w:t>
      </w:r>
      <w:r w:rsidRPr="00A45E5F">
        <w:rPr>
          <w:rFonts w:ascii="Arial" w:hAnsi="Arial" w:cs="Arial"/>
        </w:rPr>
        <w:tab/>
        <w:t>No tocante aos encargos trabalhistas e previdenciários, é permitida a ressalva que condiciona o reembolso de prejuízos ao trânsito em julgado de sentença condenatória.</w:t>
      </w:r>
    </w:p>
    <w:p w14:paraId="51482D7E" w14:textId="77777777" w:rsidR="00CB4589" w:rsidRPr="00A45E5F" w:rsidRDefault="00CB4589" w:rsidP="00A45E5F">
      <w:pPr>
        <w:widowControl w:val="0"/>
        <w:ind w:left="993" w:hanging="993"/>
        <w:jc w:val="both"/>
        <w:rPr>
          <w:rFonts w:ascii="Arial" w:hAnsi="Arial" w:cs="Arial"/>
          <w:i/>
          <w:iCs/>
        </w:rPr>
      </w:pPr>
    </w:p>
    <w:p w14:paraId="59060DB8" w14:textId="7108D062" w:rsidR="00E4533C" w:rsidRPr="00A45E5F" w:rsidRDefault="00E4533C" w:rsidP="00A45E5F">
      <w:pPr>
        <w:ind w:left="993" w:hanging="993"/>
        <w:jc w:val="both"/>
        <w:rPr>
          <w:rFonts w:ascii="Arial" w:hAnsi="Arial" w:cs="Arial"/>
        </w:rPr>
      </w:pPr>
      <w:r w:rsidRPr="00A45E5F">
        <w:rPr>
          <w:rFonts w:ascii="Arial" w:hAnsi="Arial" w:cs="Arial"/>
        </w:rPr>
        <w:t>13.2.2.</w:t>
      </w:r>
      <w:r w:rsidR="00BB42A0" w:rsidRPr="00A45E5F">
        <w:rPr>
          <w:rFonts w:ascii="Arial" w:hAnsi="Arial" w:cs="Arial"/>
        </w:rPr>
        <w:t>4</w:t>
      </w:r>
      <w:r w:rsidRPr="00A45E5F">
        <w:rPr>
          <w:rFonts w:ascii="Arial" w:hAnsi="Arial" w:cs="Arial"/>
        </w:rPr>
        <w:tab/>
        <w:t>A apólice de seguro deve vir acompanhada de cópia das condições gerais e/ou contratuais, particulares e/ou especiais convencionais e demais documentos que a integram;</w:t>
      </w:r>
    </w:p>
    <w:p w14:paraId="5849289B" w14:textId="77777777" w:rsidR="00E4533C" w:rsidRPr="00A45E5F" w:rsidRDefault="00E4533C" w:rsidP="00A45E5F">
      <w:pPr>
        <w:ind w:left="993" w:hanging="993"/>
        <w:jc w:val="both"/>
        <w:rPr>
          <w:rFonts w:ascii="Arial" w:hAnsi="Arial" w:cs="Arial"/>
        </w:rPr>
      </w:pPr>
    </w:p>
    <w:p w14:paraId="09A79735" w14:textId="0F4FE027" w:rsidR="00E4533C" w:rsidRPr="00A45E5F" w:rsidRDefault="00E4533C" w:rsidP="00A45E5F">
      <w:pPr>
        <w:ind w:left="993" w:hanging="993"/>
        <w:jc w:val="both"/>
        <w:rPr>
          <w:rFonts w:ascii="Arial" w:hAnsi="Arial" w:cs="Arial"/>
        </w:rPr>
      </w:pPr>
      <w:r w:rsidRPr="00A45E5F">
        <w:rPr>
          <w:rFonts w:ascii="Arial" w:hAnsi="Arial" w:cs="Arial"/>
        </w:rPr>
        <w:t>13.2.2.</w:t>
      </w:r>
      <w:r w:rsidR="00BB42A0" w:rsidRPr="00A45E5F">
        <w:rPr>
          <w:rFonts w:ascii="Arial" w:hAnsi="Arial" w:cs="Arial"/>
        </w:rPr>
        <w:t>5</w:t>
      </w:r>
      <w:r w:rsidRPr="00A45E5F">
        <w:rPr>
          <w:rFonts w:ascii="Arial" w:hAnsi="Arial" w:cs="Arial"/>
        </w:rPr>
        <w:tab/>
        <w:t xml:space="preserve">A notificação de Expectativa de Sinistro pela CAIXA se dará tão logo seja realizada a abertura do processo administrativo para apurar possível inadimplência do tomador e o processo de Comunicação (Reclamação) ocorrerá mediante comunicação pela CAIXA à seguradora, da </w:t>
      </w:r>
      <w:r w:rsidRPr="00A45E5F">
        <w:rPr>
          <w:rFonts w:ascii="Arial" w:hAnsi="Arial" w:cs="Arial"/>
        </w:rPr>
        <w:lastRenderedPageBreak/>
        <w:t>finalização dos procedimentos administrativos que comprovem o inadimplemento do tomador, logo após o conhecimento de sua caracterização;</w:t>
      </w:r>
    </w:p>
    <w:p w14:paraId="7D607802" w14:textId="77777777" w:rsidR="00E4533C" w:rsidRPr="00A45E5F" w:rsidRDefault="00E4533C" w:rsidP="00A45E5F">
      <w:pPr>
        <w:ind w:left="993" w:hanging="993"/>
        <w:jc w:val="both"/>
        <w:rPr>
          <w:rFonts w:ascii="Arial" w:hAnsi="Arial" w:cs="Arial"/>
        </w:rPr>
      </w:pPr>
    </w:p>
    <w:p w14:paraId="78E8E7EC" w14:textId="60A2277A" w:rsidR="00E4533C" w:rsidRPr="00A45E5F" w:rsidRDefault="00E4533C" w:rsidP="00A45E5F">
      <w:pPr>
        <w:ind w:left="993" w:hanging="993"/>
        <w:jc w:val="both"/>
        <w:rPr>
          <w:rFonts w:ascii="Arial" w:hAnsi="Arial" w:cs="Arial"/>
        </w:rPr>
      </w:pPr>
      <w:r w:rsidRPr="00A45E5F">
        <w:rPr>
          <w:rFonts w:ascii="Arial" w:hAnsi="Arial" w:cs="Arial"/>
        </w:rPr>
        <w:t>13.2.2.</w:t>
      </w:r>
      <w:r w:rsidR="004810ED" w:rsidRPr="00A45E5F">
        <w:rPr>
          <w:rFonts w:ascii="Arial" w:hAnsi="Arial" w:cs="Arial"/>
        </w:rPr>
        <w:t>6</w:t>
      </w:r>
      <w:r w:rsidRPr="00A45E5F">
        <w:rPr>
          <w:rFonts w:ascii="Arial" w:hAnsi="Arial" w:cs="Arial"/>
        </w:rPr>
        <w:tab/>
        <w:t>A apólice não deverá estabelecer/impor prazo mínimo ou máximo para a comunicação dos procedimentos acima citados pela CAIXA, bem como para caracterização do sinistro;</w:t>
      </w:r>
    </w:p>
    <w:p w14:paraId="1A164B0A" w14:textId="77777777" w:rsidR="00E4533C" w:rsidRPr="00A45E5F" w:rsidRDefault="00E4533C" w:rsidP="00A45E5F">
      <w:pPr>
        <w:ind w:left="993" w:hanging="993"/>
        <w:jc w:val="both"/>
        <w:rPr>
          <w:rFonts w:ascii="Arial" w:hAnsi="Arial" w:cs="Arial"/>
        </w:rPr>
      </w:pPr>
    </w:p>
    <w:p w14:paraId="64496D50" w14:textId="2886BF99" w:rsidR="00E4533C" w:rsidRPr="00A45E5F" w:rsidRDefault="00E4533C" w:rsidP="00A45E5F">
      <w:pPr>
        <w:ind w:left="993" w:hanging="993"/>
        <w:jc w:val="both"/>
        <w:rPr>
          <w:rFonts w:ascii="Arial" w:hAnsi="Arial" w:cs="Arial"/>
        </w:rPr>
      </w:pPr>
      <w:r w:rsidRPr="00A45E5F">
        <w:rPr>
          <w:rFonts w:ascii="Arial" w:hAnsi="Arial" w:cs="Arial"/>
        </w:rPr>
        <w:t>13.2.2.</w:t>
      </w:r>
      <w:r w:rsidR="004810ED" w:rsidRPr="00A45E5F">
        <w:rPr>
          <w:rFonts w:ascii="Arial" w:hAnsi="Arial" w:cs="Arial"/>
        </w:rPr>
        <w:t>7</w:t>
      </w:r>
      <w:r w:rsidR="004810ED" w:rsidRPr="00A45E5F">
        <w:rPr>
          <w:rFonts w:ascii="Arial" w:hAnsi="Arial" w:cs="Arial"/>
        </w:rPr>
        <w:tab/>
      </w:r>
      <w:r w:rsidRPr="00A45E5F">
        <w:rPr>
          <w:rFonts w:ascii="Arial" w:hAnsi="Arial" w:cs="Arial"/>
        </w:rPr>
        <w:t>No caso de alterações efetuadas no objeto principal, bem como para renovações, as apólices não deverão estabelecer/impor prazo máximo para a CAIXA comunicar o ato;</w:t>
      </w:r>
    </w:p>
    <w:p w14:paraId="6FF3761E" w14:textId="77777777" w:rsidR="00E4533C" w:rsidRPr="00A45E5F" w:rsidRDefault="00E4533C" w:rsidP="00A45E5F">
      <w:pPr>
        <w:ind w:left="993" w:hanging="993"/>
        <w:jc w:val="both"/>
        <w:rPr>
          <w:rFonts w:ascii="Arial" w:hAnsi="Arial" w:cs="Arial"/>
        </w:rPr>
      </w:pPr>
    </w:p>
    <w:p w14:paraId="6A0757DB" w14:textId="11676616" w:rsidR="00E4533C" w:rsidRPr="00A45E5F" w:rsidRDefault="00E4533C" w:rsidP="00A45E5F">
      <w:pPr>
        <w:ind w:left="993" w:hanging="993"/>
        <w:jc w:val="both"/>
        <w:rPr>
          <w:rFonts w:ascii="Arial" w:hAnsi="Arial" w:cs="Arial"/>
        </w:rPr>
      </w:pPr>
      <w:r w:rsidRPr="00A45E5F">
        <w:rPr>
          <w:rFonts w:ascii="Arial" w:hAnsi="Arial" w:cs="Arial"/>
        </w:rPr>
        <w:t>13.2.2.</w:t>
      </w:r>
      <w:r w:rsidR="004810ED" w:rsidRPr="00A45E5F">
        <w:rPr>
          <w:rFonts w:ascii="Arial" w:hAnsi="Arial" w:cs="Arial"/>
        </w:rPr>
        <w:t>8</w:t>
      </w:r>
      <w:r w:rsidRPr="00A45E5F">
        <w:rPr>
          <w:rFonts w:ascii="Arial" w:hAnsi="Arial" w:cs="Arial"/>
        </w:rPr>
        <w:tab/>
        <w:t xml:space="preserve">A apólice deverá </w:t>
      </w:r>
      <w:r w:rsidR="00B70533" w:rsidRPr="00A45E5F">
        <w:rPr>
          <w:rFonts w:ascii="Arial" w:hAnsi="Arial" w:cs="Arial"/>
        </w:rPr>
        <w:t>manter</w:t>
      </w:r>
      <w:r w:rsidRPr="00A45E5F">
        <w:rPr>
          <w:rFonts w:ascii="Arial" w:hAnsi="Arial" w:cs="Arial"/>
        </w:rPr>
        <w:t xml:space="preserve"> o endereço eletrônico (e-mail) oficial </w:t>
      </w:r>
      <w:r w:rsidR="00C74C2A" w:rsidRPr="00A45E5F">
        <w:rPr>
          <w:rFonts w:ascii="Arial" w:hAnsi="Arial" w:cs="Arial"/>
        </w:rPr>
        <w:t>para os casos de</w:t>
      </w:r>
      <w:r w:rsidRPr="00A45E5F">
        <w:rPr>
          <w:rFonts w:ascii="Arial" w:hAnsi="Arial" w:cs="Arial"/>
        </w:rPr>
        <w:t xml:space="preserve"> comunicação da CAIXA nos procedimentos acima sinalizados;</w:t>
      </w:r>
    </w:p>
    <w:p w14:paraId="36C2493F" w14:textId="77777777" w:rsidR="00E4533C" w:rsidRPr="00A45E5F" w:rsidRDefault="00E4533C" w:rsidP="00A45E5F">
      <w:pPr>
        <w:ind w:left="993" w:hanging="993"/>
        <w:jc w:val="both"/>
        <w:rPr>
          <w:rFonts w:ascii="Arial" w:hAnsi="Arial" w:cs="Arial"/>
        </w:rPr>
      </w:pPr>
    </w:p>
    <w:p w14:paraId="5680C3D0" w14:textId="6B76388E" w:rsidR="00E4533C" w:rsidRPr="00A45E5F" w:rsidRDefault="00E4533C" w:rsidP="00A45E5F">
      <w:pPr>
        <w:ind w:left="993" w:hanging="993"/>
        <w:jc w:val="both"/>
        <w:rPr>
          <w:rFonts w:ascii="Arial" w:hAnsi="Arial" w:cs="Arial"/>
        </w:rPr>
      </w:pPr>
      <w:r w:rsidRPr="00A45E5F">
        <w:rPr>
          <w:rFonts w:ascii="Arial" w:hAnsi="Arial" w:cs="Arial"/>
        </w:rPr>
        <w:t>13.2.2.</w:t>
      </w:r>
      <w:r w:rsidR="004810ED" w:rsidRPr="00A45E5F">
        <w:rPr>
          <w:rFonts w:ascii="Arial" w:hAnsi="Arial" w:cs="Arial"/>
        </w:rPr>
        <w:t>9</w:t>
      </w:r>
      <w:r w:rsidRPr="00A45E5F">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4E4D8CF" w14:textId="77777777" w:rsidR="00E4533C" w:rsidRPr="00A45E5F" w:rsidRDefault="00E4533C" w:rsidP="00A45E5F">
      <w:pPr>
        <w:ind w:left="993" w:hanging="993"/>
        <w:jc w:val="both"/>
        <w:rPr>
          <w:rFonts w:ascii="Arial" w:hAnsi="Arial" w:cs="Arial"/>
        </w:rPr>
      </w:pPr>
    </w:p>
    <w:p w14:paraId="7A5E334B" w14:textId="7C7125B8" w:rsidR="00E4533C" w:rsidRPr="00A45E5F" w:rsidRDefault="00E4533C" w:rsidP="00A45E5F">
      <w:pPr>
        <w:ind w:left="993" w:hanging="993"/>
        <w:jc w:val="both"/>
        <w:rPr>
          <w:rFonts w:ascii="Arial" w:hAnsi="Arial" w:cs="Arial"/>
        </w:rPr>
      </w:pPr>
      <w:r w:rsidRPr="00A45E5F">
        <w:rPr>
          <w:rFonts w:ascii="Arial" w:hAnsi="Arial" w:cs="Arial"/>
        </w:rPr>
        <w:t>13.2.2.</w:t>
      </w:r>
      <w:r w:rsidR="00670F73" w:rsidRPr="00A45E5F">
        <w:rPr>
          <w:rFonts w:ascii="Arial" w:hAnsi="Arial" w:cs="Arial"/>
        </w:rPr>
        <w:t>10</w:t>
      </w:r>
      <w:r w:rsidRPr="00A45E5F">
        <w:rPr>
          <w:rFonts w:ascii="Arial" w:hAnsi="Arial" w:cs="Arial"/>
        </w:rPr>
        <w:tab/>
        <w:t xml:space="preserve">A apólice deverá continuar em vigor mesmo quando o tomador não houver </w:t>
      </w:r>
      <w:proofErr w:type="gramStart"/>
      <w:r w:rsidRPr="00A45E5F">
        <w:rPr>
          <w:rFonts w:ascii="Arial" w:hAnsi="Arial" w:cs="Arial"/>
        </w:rPr>
        <w:t>pago</w:t>
      </w:r>
      <w:proofErr w:type="gramEnd"/>
      <w:r w:rsidRPr="00A45E5F">
        <w:rPr>
          <w:rFonts w:ascii="Arial" w:hAnsi="Arial" w:cs="Arial"/>
        </w:rPr>
        <w:t xml:space="preserve"> o prêmio nas datas convencionadas.</w:t>
      </w:r>
    </w:p>
    <w:p w14:paraId="0AE2C9FF" w14:textId="77777777" w:rsidR="00E4533C" w:rsidRPr="00A45E5F" w:rsidRDefault="00E4533C" w:rsidP="00A45E5F">
      <w:pPr>
        <w:ind w:left="993" w:hanging="993"/>
        <w:jc w:val="both"/>
        <w:rPr>
          <w:rFonts w:ascii="Arial" w:hAnsi="Arial" w:cs="Arial"/>
        </w:rPr>
      </w:pPr>
    </w:p>
    <w:p w14:paraId="396BF7F4" w14:textId="6D3A42FA" w:rsidR="00E4533C" w:rsidRPr="00A45E5F" w:rsidRDefault="00E4533C" w:rsidP="00A45E5F">
      <w:pPr>
        <w:widowControl w:val="0"/>
        <w:ind w:left="993" w:hanging="993"/>
        <w:jc w:val="both"/>
        <w:rPr>
          <w:rFonts w:ascii="Arial" w:hAnsi="Arial" w:cs="Arial"/>
        </w:rPr>
      </w:pPr>
      <w:r w:rsidRPr="00A45E5F">
        <w:rPr>
          <w:rFonts w:ascii="Arial" w:hAnsi="Arial" w:cs="Arial"/>
        </w:rPr>
        <w:t>13.2.2.</w:t>
      </w:r>
      <w:r w:rsidR="00670F73" w:rsidRPr="00A45E5F">
        <w:rPr>
          <w:rFonts w:ascii="Arial" w:hAnsi="Arial" w:cs="Arial"/>
        </w:rPr>
        <w:t>11</w:t>
      </w:r>
      <w:r w:rsidRPr="00A45E5F">
        <w:rPr>
          <w:rFonts w:ascii="Arial" w:hAnsi="Arial" w:cs="Arial"/>
        </w:rPr>
        <w:tab/>
        <w:t>Não serão aceitas apólices que excluam quaisquer das coberturas previstas no item 13.2.2.2.</w:t>
      </w:r>
    </w:p>
    <w:p w14:paraId="7E142DF1" w14:textId="77777777" w:rsidR="00C74C2A" w:rsidRPr="00A45E5F" w:rsidRDefault="00C74C2A" w:rsidP="00A45E5F">
      <w:pPr>
        <w:widowControl w:val="0"/>
        <w:ind w:left="993" w:hanging="993"/>
        <w:jc w:val="both"/>
        <w:rPr>
          <w:rFonts w:ascii="Arial" w:hAnsi="Arial" w:cs="Arial"/>
        </w:rPr>
      </w:pPr>
    </w:p>
    <w:p w14:paraId="673382BD" w14:textId="2F3DBB8C" w:rsidR="00C74C2A" w:rsidRPr="00A45E5F" w:rsidRDefault="00C74C2A" w:rsidP="00A45E5F">
      <w:pPr>
        <w:widowControl w:val="0"/>
        <w:ind w:left="993" w:hanging="993"/>
        <w:jc w:val="both"/>
        <w:rPr>
          <w:rFonts w:ascii="Arial" w:hAnsi="Arial" w:cs="Arial"/>
        </w:rPr>
      </w:pPr>
      <w:r w:rsidRPr="00A45E5F">
        <w:rPr>
          <w:rFonts w:ascii="Arial" w:hAnsi="Arial" w:cs="Arial"/>
        </w:rPr>
        <w:t>13.2.2.</w:t>
      </w:r>
      <w:r w:rsidR="00670F73" w:rsidRPr="00A45E5F">
        <w:rPr>
          <w:rFonts w:ascii="Arial" w:hAnsi="Arial" w:cs="Arial"/>
        </w:rPr>
        <w:t>12</w:t>
      </w:r>
      <w:r w:rsidRPr="00A45E5F">
        <w:rPr>
          <w:rFonts w:ascii="Arial" w:hAnsi="Arial" w:cs="Arial"/>
        </w:rPr>
        <w:t xml:space="preserve"> </w:t>
      </w:r>
      <w:r w:rsidRPr="00A45E5F">
        <w:rPr>
          <w:rFonts w:ascii="Arial" w:hAnsi="Arial" w:cs="Arial"/>
        </w:rPr>
        <w:tab/>
        <w:t>Para a Reclamação do Sinistro no processo administrativo, a apólice poderá elencar a apresentação dos seguintes documentos:</w:t>
      </w:r>
    </w:p>
    <w:p w14:paraId="3E2B872B" w14:textId="77777777" w:rsidR="00C74C2A" w:rsidRPr="00A45E5F" w:rsidRDefault="00C74C2A" w:rsidP="00A45E5F">
      <w:pPr>
        <w:widowControl w:val="0"/>
        <w:ind w:left="993" w:hanging="993"/>
        <w:jc w:val="both"/>
        <w:rPr>
          <w:rFonts w:ascii="Arial" w:hAnsi="Arial" w:cs="Arial"/>
        </w:rPr>
      </w:pPr>
    </w:p>
    <w:p w14:paraId="26ED55CA" w14:textId="77777777" w:rsidR="00C74C2A" w:rsidRPr="00A45E5F" w:rsidRDefault="009A7B82" w:rsidP="00A45E5F">
      <w:pPr>
        <w:widowControl w:val="0"/>
        <w:numPr>
          <w:ilvl w:val="0"/>
          <w:numId w:val="16"/>
        </w:numPr>
        <w:ind w:left="993" w:firstLine="0"/>
        <w:jc w:val="both"/>
        <w:rPr>
          <w:rFonts w:ascii="Arial" w:hAnsi="Arial" w:cs="Arial"/>
        </w:rPr>
      </w:pPr>
      <w:r w:rsidRPr="00A45E5F">
        <w:rPr>
          <w:rFonts w:ascii="Arial" w:hAnsi="Arial" w:cs="Arial"/>
        </w:rPr>
        <w:t>Cópia do contrato principal ou do documento em que constam as obrigações assumidas pelo tomador, seus anexos e aditivos se houver, devidamente assinados pelo segurado e pelo tomador;</w:t>
      </w:r>
    </w:p>
    <w:p w14:paraId="7A00DFB3" w14:textId="77777777" w:rsidR="009A7B82" w:rsidRPr="00A45E5F" w:rsidRDefault="009A7B82" w:rsidP="00A45E5F">
      <w:pPr>
        <w:widowControl w:val="0"/>
        <w:ind w:left="993"/>
        <w:jc w:val="both"/>
        <w:rPr>
          <w:rFonts w:ascii="Arial" w:hAnsi="Arial" w:cs="Arial"/>
        </w:rPr>
      </w:pPr>
    </w:p>
    <w:p w14:paraId="0E92D482" w14:textId="77777777" w:rsidR="009A7B82" w:rsidRPr="00A45E5F" w:rsidRDefault="009A7B82" w:rsidP="00A45E5F">
      <w:pPr>
        <w:widowControl w:val="0"/>
        <w:numPr>
          <w:ilvl w:val="0"/>
          <w:numId w:val="16"/>
        </w:numPr>
        <w:ind w:left="993" w:firstLine="0"/>
        <w:jc w:val="both"/>
        <w:rPr>
          <w:rFonts w:ascii="Arial" w:hAnsi="Arial" w:cs="Arial"/>
        </w:rPr>
      </w:pPr>
      <w:r w:rsidRPr="00A45E5F">
        <w:rPr>
          <w:rFonts w:ascii="Arial" w:hAnsi="Arial" w:cs="Arial"/>
        </w:rPr>
        <w:t>Cópia do processo administrativo que documentou a inadimplência do tomador;</w:t>
      </w:r>
    </w:p>
    <w:p w14:paraId="31EF4A15" w14:textId="77777777" w:rsidR="009A7B82" w:rsidRPr="00A45E5F" w:rsidRDefault="009A7B82" w:rsidP="00A45E5F">
      <w:pPr>
        <w:pStyle w:val="PargrafodaLista"/>
        <w:rPr>
          <w:rFonts w:ascii="Arial" w:hAnsi="Arial" w:cs="Arial"/>
        </w:rPr>
      </w:pPr>
    </w:p>
    <w:p w14:paraId="43F9CCB6" w14:textId="77777777" w:rsidR="009A7B82" w:rsidRPr="00A45E5F" w:rsidRDefault="009A7B82" w:rsidP="00A45E5F">
      <w:pPr>
        <w:widowControl w:val="0"/>
        <w:numPr>
          <w:ilvl w:val="0"/>
          <w:numId w:val="16"/>
        </w:numPr>
        <w:ind w:left="993" w:firstLine="0"/>
        <w:jc w:val="both"/>
        <w:rPr>
          <w:rFonts w:ascii="Arial" w:hAnsi="Arial" w:cs="Arial"/>
        </w:rPr>
      </w:pPr>
      <w:r w:rsidRPr="00A45E5F">
        <w:rPr>
          <w:rFonts w:ascii="Arial" w:hAnsi="Arial" w:cs="Arial"/>
        </w:rPr>
        <w:t>Cópias de atas, notificações, contranotificações, documentos, correspondências, inclusive e-mails, trocados entre o segurado e o tomador, relacionados à inadimplência do tomador;</w:t>
      </w:r>
    </w:p>
    <w:p w14:paraId="612F4E16" w14:textId="77777777" w:rsidR="009A7B82" w:rsidRPr="00A45E5F" w:rsidRDefault="009A7B82" w:rsidP="00A45E5F">
      <w:pPr>
        <w:pStyle w:val="PargrafodaLista"/>
        <w:rPr>
          <w:rFonts w:ascii="Arial" w:hAnsi="Arial" w:cs="Arial"/>
        </w:rPr>
      </w:pPr>
    </w:p>
    <w:p w14:paraId="6ED39860" w14:textId="77777777" w:rsidR="009A7B82" w:rsidRPr="00A45E5F" w:rsidRDefault="009A7B82" w:rsidP="00A45E5F">
      <w:pPr>
        <w:widowControl w:val="0"/>
        <w:numPr>
          <w:ilvl w:val="0"/>
          <w:numId w:val="16"/>
        </w:numPr>
        <w:ind w:left="993" w:firstLine="0"/>
        <w:jc w:val="both"/>
        <w:rPr>
          <w:rFonts w:ascii="Arial" w:hAnsi="Arial" w:cs="Arial"/>
        </w:rPr>
      </w:pPr>
      <w:r w:rsidRPr="00A45E5F">
        <w:rPr>
          <w:rFonts w:ascii="Arial" w:hAnsi="Arial" w:cs="Arial"/>
        </w:rPr>
        <w:t>Planilha, relatório e/ou correspondências informando da existência de valores retidos;</w:t>
      </w:r>
    </w:p>
    <w:p w14:paraId="46899AC7" w14:textId="77777777" w:rsidR="009A7B82" w:rsidRPr="00A45E5F" w:rsidRDefault="009A7B82" w:rsidP="00A45E5F">
      <w:pPr>
        <w:pStyle w:val="PargrafodaLista"/>
        <w:rPr>
          <w:rFonts w:ascii="Arial" w:hAnsi="Arial" w:cs="Arial"/>
        </w:rPr>
      </w:pPr>
    </w:p>
    <w:p w14:paraId="2803A088" w14:textId="77777777" w:rsidR="009A7B82" w:rsidRPr="00A45E5F" w:rsidRDefault="009A7B82" w:rsidP="00A45E5F">
      <w:pPr>
        <w:widowControl w:val="0"/>
        <w:numPr>
          <w:ilvl w:val="0"/>
          <w:numId w:val="16"/>
        </w:numPr>
        <w:ind w:left="993" w:firstLine="0"/>
        <w:jc w:val="both"/>
        <w:rPr>
          <w:rFonts w:ascii="Arial" w:hAnsi="Arial" w:cs="Arial"/>
        </w:rPr>
      </w:pPr>
      <w:r w:rsidRPr="00A45E5F">
        <w:rPr>
          <w:rFonts w:ascii="Arial" w:hAnsi="Arial" w:cs="Arial"/>
        </w:rPr>
        <w:t>Planilha, relatório e/ou correspondências informando os valores dos prejuízos sofridos.</w:t>
      </w:r>
    </w:p>
    <w:p w14:paraId="2E324BE3" w14:textId="77777777" w:rsidR="009A7B82" w:rsidRPr="00A45E5F" w:rsidRDefault="009A7B82" w:rsidP="00A45E5F">
      <w:pPr>
        <w:widowControl w:val="0"/>
        <w:jc w:val="both"/>
        <w:rPr>
          <w:rFonts w:ascii="Arial" w:hAnsi="Arial" w:cs="Arial"/>
        </w:rPr>
      </w:pPr>
    </w:p>
    <w:p w14:paraId="5A960C12" w14:textId="2D502F41" w:rsidR="009A7B82" w:rsidRPr="00A45E5F" w:rsidRDefault="009A7B82" w:rsidP="00A45E5F">
      <w:pPr>
        <w:widowControl w:val="0"/>
        <w:ind w:left="993" w:hanging="993"/>
        <w:jc w:val="both"/>
        <w:rPr>
          <w:rFonts w:ascii="Arial" w:hAnsi="Arial" w:cs="Arial"/>
        </w:rPr>
      </w:pPr>
      <w:r w:rsidRPr="00A45E5F">
        <w:rPr>
          <w:rFonts w:ascii="Arial" w:hAnsi="Arial" w:cs="Arial"/>
        </w:rPr>
        <w:t>13.2.2.</w:t>
      </w:r>
      <w:r w:rsidR="00670F73" w:rsidRPr="00A45E5F">
        <w:rPr>
          <w:rFonts w:ascii="Arial" w:hAnsi="Arial" w:cs="Arial"/>
        </w:rPr>
        <w:t>13</w:t>
      </w:r>
      <w:r w:rsidRPr="00A45E5F">
        <w:rPr>
          <w:rFonts w:ascii="Arial" w:hAnsi="Arial" w:cs="Arial"/>
        </w:rPr>
        <w:t xml:space="preserve"> </w:t>
      </w:r>
      <w:r w:rsidRPr="00A45E5F">
        <w:rPr>
          <w:rFonts w:ascii="Arial" w:hAnsi="Arial" w:cs="Arial"/>
        </w:rPr>
        <w:tab/>
        <w:t>Para a Reclamação do Sinistro nas coberturas previdenciárias e trabalhistas, poderão ser exigidos os documentos a seguir relacionados:</w:t>
      </w:r>
    </w:p>
    <w:p w14:paraId="4959E8C1" w14:textId="77777777" w:rsidR="009A7B82" w:rsidRPr="00A45E5F" w:rsidRDefault="009A7B82" w:rsidP="00A45E5F">
      <w:pPr>
        <w:widowControl w:val="0"/>
        <w:jc w:val="both"/>
        <w:rPr>
          <w:rFonts w:ascii="Arial" w:hAnsi="Arial" w:cs="Arial"/>
        </w:rPr>
      </w:pPr>
    </w:p>
    <w:p w14:paraId="19430244" w14:textId="77777777" w:rsidR="009A7B82" w:rsidRPr="00A45E5F" w:rsidRDefault="009A7B82" w:rsidP="00A45E5F">
      <w:pPr>
        <w:widowControl w:val="0"/>
        <w:numPr>
          <w:ilvl w:val="0"/>
          <w:numId w:val="17"/>
        </w:numPr>
        <w:ind w:left="993" w:firstLine="0"/>
        <w:jc w:val="both"/>
        <w:rPr>
          <w:rFonts w:ascii="Arial" w:hAnsi="Arial" w:cs="Arial"/>
        </w:rPr>
      </w:pPr>
      <w:r w:rsidRPr="00A45E5F">
        <w:rPr>
          <w:rFonts w:ascii="Arial" w:hAnsi="Arial" w:cs="Arial"/>
        </w:rPr>
        <w:t>Certidão(</w:t>
      </w:r>
      <w:proofErr w:type="spellStart"/>
      <w:r w:rsidRPr="00A45E5F">
        <w:rPr>
          <w:rFonts w:ascii="Arial" w:hAnsi="Arial" w:cs="Arial"/>
        </w:rPr>
        <w:t>ões</w:t>
      </w:r>
      <w:proofErr w:type="spellEnd"/>
      <w:r w:rsidRPr="00A45E5F">
        <w:rPr>
          <w:rFonts w:ascii="Arial" w:hAnsi="Arial" w:cs="Arial"/>
        </w:rPr>
        <w:t>) de trânsito em julgado das sentenças proferidas e com os valores homologados;</w:t>
      </w:r>
    </w:p>
    <w:p w14:paraId="3ABAAF7D" w14:textId="77777777" w:rsidR="009A7B82" w:rsidRPr="00A45E5F" w:rsidRDefault="009A7B82" w:rsidP="00A45E5F">
      <w:pPr>
        <w:widowControl w:val="0"/>
        <w:ind w:left="993"/>
        <w:jc w:val="both"/>
        <w:rPr>
          <w:rFonts w:ascii="Arial" w:hAnsi="Arial" w:cs="Arial"/>
        </w:rPr>
      </w:pPr>
    </w:p>
    <w:p w14:paraId="26EB1E83" w14:textId="77777777" w:rsidR="009A7B82" w:rsidRPr="00A45E5F" w:rsidRDefault="009A7B82" w:rsidP="00A45E5F">
      <w:pPr>
        <w:widowControl w:val="0"/>
        <w:numPr>
          <w:ilvl w:val="0"/>
          <w:numId w:val="17"/>
        </w:numPr>
        <w:ind w:left="993" w:firstLine="0"/>
        <w:jc w:val="both"/>
        <w:rPr>
          <w:rFonts w:ascii="Arial" w:hAnsi="Arial" w:cs="Arial"/>
        </w:rPr>
      </w:pPr>
      <w:r w:rsidRPr="00A45E5F">
        <w:rPr>
          <w:rFonts w:ascii="Arial" w:hAnsi="Arial" w:cs="Arial"/>
        </w:rPr>
        <w:t>Acordo devidamente homologado pelo Poder Judiciário, quando for o caso;</w:t>
      </w:r>
    </w:p>
    <w:p w14:paraId="24FE41BC" w14:textId="77777777" w:rsidR="009A7B82" w:rsidRPr="00A45E5F" w:rsidRDefault="009A7B82" w:rsidP="00A45E5F">
      <w:pPr>
        <w:pStyle w:val="PargrafodaLista"/>
        <w:rPr>
          <w:rFonts w:ascii="Arial" w:hAnsi="Arial" w:cs="Arial"/>
        </w:rPr>
      </w:pPr>
    </w:p>
    <w:p w14:paraId="492CA156" w14:textId="77777777" w:rsidR="009A7B82" w:rsidRPr="00A45E5F" w:rsidRDefault="009A7B82" w:rsidP="00A45E5F">
      <w:pPr>
        <w:widowControl w:val="0"/>
        <w:numPr>
          <w:ilvl w:val="0"/>
          <w:numId w:val="17"/>
        </w:numPr>
        <w:ind w:left="993" w:firstLine="0"/>
        <w:jc w:val="both"/>
        <w:rPr>
          <w:rFonts w:ascii="Arial" w:hAnsi="Arial" w:cs="Arial"/>
        </w:rPr>
      </w:pPr>
      <w:r w:rsidRPr="00A45E5F">
        <w:rPr>
          <w:rFonts w:ascii="Arial" w:hAnsi="Arial" w:cs="Arial"/>
        </w:rPr>
        <w:t>Comprovante(s) de pagamento dos valores constantes na condenação do segurado;</w:t>
      </w:r>
    </w:p>
    <w:p w14:paraId="50364A7D" w14:textId="77777777" w:rsidR="009A7B82" w:rsidRPr="00A45E5F" w:rsidRDefault="009A7B82" w:rsidP="00A45E5F">
      <w:pPr>
        <w:pStyle w:val="PargrafodaLista"/>
        <w:rPr>
          <w:rFonts w:ascii="Arial" w:hAnsi="Arial" w:cs="Arial"/>
        </w:rPr>
      </w:pPr>
    </w:p>
    <w:p w14:paraId="4DD48CFA" w14:textId="77777777" w:rsidR="009A7B82" w:rsidRPr="00A45E5F" w:rsidRDefault="009A7B82" w:rsidP="00A45E5F">
      <w:pPr>
        <w:widowControl w:val="0"/>
        <w:numPr>
          <w:ilvl w:val="0"/>
          <w:numId w:val="17"/>
        </w:numPr>
        <w:ind w:left="993" w:firstLine="0"/>
        <w:jc w:val="both"/>
        <w:rPr>
          <w:rFonts w:ascii="Arial" w:hAnsi="Arial" w:cs="Arial"/>
        </w:rPr>
      </w:pPr>
      <w:r w:rsidRPr="00A45E5F">
        <w:rPr>
          <w:rFonts w:ascii="Arial" w:hAnsi="Arial" w:cs="Arial"/>
        </w:rPr>
        <w:t>Documentos comprobatórios de que o autor/reclamante trabalhou para o réu/tomador no contrato principal dentro do período de vigência da apólice.</w:t>
      </w:r>
    </w:p>
    <w:p w14:paraId="6E313E6A" w14:textId="77777777" w:rsidR="009A7B82" w:rsidRPr="00A45E5F" w:rsidRDefault="009A7B82" w:rsidP="00A45E5F">
      <w:pPr>
        <w:widowControl w:val="0"/>
        <w:jc w:val="both"/>
        <w:rPr>
          <w:rFonts w:ascii="Arial" w:hAnsi="Arial" w:cs="Arial"/>
        </w:rPr>
      </w:pPr>
    </w:p>
    <w:p w14:paraId="7234626A" w14:textId="5A61A0BE" w:rsidR="00717D93" w:rsidRPr="00A45E5F" w:rsidRDefault="00717D93" w:rsidP="00A45E5F">
      <w:pPr>
        <w:widowControl w:val="0"/>
        <w:ind w:left="993" w:hanging="993"/>
        <w:jc w:val="both"/>
        <w:rPr>
          <w:rFonts w:ascii="Arial" w:hAnsi="Arial" w:cs="Arial"/>
        </w:rPr>
      </w:pPr>
      <w:r w:rsidRPr="00A45E5F">
        <w:rPr>
          <w:rFonts w:ascii="Arial" w:hAnsi="Arial" w:cs="Arial"/>
        </w:rPr>
        <w:t>13.2.2.</w:t>
      </w:r>
      <w:r w:rsidR="00670F73" w:rsidRPr="00A45E5F">
        <w:rPr>
          <w:rFonts w:ascii="Arial" w:hAnsi="Arial" w:cs="Arial"/>
        </w:rPr>
        <w:t>14</w:t>
      </w:r>
      <w:r w:rsidRPr="00A45E5F">
        <w:rPr>
          <w:rFonts w:ascii="Arial" w:hAnsi="Arial" w:cs="Arial"/>
        </w:rPr>
        <w:t xml:space="preserve"> </w:t>
      </w:r>
      <w:r w:rsidRPr="00A45E5F">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5EB06ABA" w14:textId="77777777" w:rsidR="00717D93" w:rsidRPr="00A45E5F" w:rsidRDefault="00717D93" w:rsidP="00A45E5F">
      <w:pPr>
        <w:widowControl w:val="0"/>
        <w:jc w:val="both"/>
        <w:rPr>
          <w:rFonts w:ascii="Arial" w:hAnsi="Arial" w:cs="Arial"/>
        </w:rPr>
      </w:pPr>
    </w:p>
    <w:p w14:paraId="30FB42E7" w14:textId="1E260111" w:rsidR="00D87FD2" w:rsidRPr="00A45E5F" w:rsidRDefault="00D87FD2"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.2.2</w:t>
      </w:r>
      <w:r w:rsidR="00670F73" w:rsidRPr="00A45E5F">
        <w:rPr>
          <w:rFonts w:ascii="Arial" w:hAnsi="Arial" w:cs="Arial"/>
        </w:rPr>
        <w:t>.15</w:t>
      </w:r>
      <w:r w:rsidRPr="00A45E5F">
        <w:rPr>
          <w:rFonts w:ascii="Arial" w:hAnsi="Arial" w:cs="Arial"/>
        </w:rPr>
        <w:tab/>
        <w:t>A Seguradora</w:t>
      </w:r>
      <w:r w:rsidR="00DF289A" w:rsidRPr="00A45E5F">
        <w:rPr>
          <w:rFonts w:ascii="Arial" w:hAnsi="Arial" w:cs="Arial"/>
        </w:rPr>
        <w:t>,</w:t>
      </w:r>
      <w:r w:rsidRPr="00A45E5F">
        <w:rPr>
          <w:rFonts w:ascii="Arial" w:hAnsi="Arial" w:cs="Arial"/>
        </w:rPr>
        <w:t xml:space="preserve"> ao emitir a apólice, obriga-se</w:t>
      </w:r>
      <w:r w:rsidR="00DF289A" w:rsidRPr="00A45E5F">
        <w:rPr>
          <w:rFonts w:ascii="Arial" w:hAnsi="Arial" w:cs="Arial"/>
        </w:rPr>
        <w:t xml:space="preserve"> </w:t>
      </w:r>
      <w:r w:rsidRPr="00A45E5F">
        <w:rPr>
          <w:rFonts w:ascii="Arial" w:hAnsi="Arial" w:cs="Arial"/>
        </w:rPr>
        <w:t xml:space="preserve">a arcar com eventuais prejuízos que possam ser impostos à </w:t>
      </w:r>
      <w:r w:rsidR="00DF289A" w:rsidRPr="00A45E5F">
        <w:rPr>
          <w:rFonts w:ascii="Arial" w:hAnsi="Arial" w:cs="Arial"/>
        </w:rPr>
        <w:t>CAIXA</w:t>
      </w:r>
      <w:r w:rsidRPr="00A45E5F">
        <w:rPr>
          <w:rFonts w:ascii="Arial" w:hAnsi="Arial" w:cs="Arial"/>
        </w:rPr>
        <w:t xml:space="preserve"> em decorrência da má execução </w:t>
      </w:r>
      <w:r w:rsidR="00AE3299" w:rsidRPr="00A45E5F">
        <w:rPr>
          <w:rFonts w:ascii="Arial" w:hAnsi="Arial" w:cs="Arial"/>
        </w:rPr>
        <w:t>do contrato</w:t>
      </w:r>
      <w:r w:rsidRPr="00A45E5F">
        <w:rPr>
          <w:rFonts w:ascii="Arial" w:hAnsi="Arial" w:cs="Arial"/>
        </w:rPr>
        <w:t>.</w:t>
      </w:r>
    </w:p>
    <w:p w14:paraId="32426FE3" w14:textId="77777777" w:rsidR="00686E2C" w:rsidRPr="00A45E5F" w:rsidRDefault="00686E2C" w:rsidP="00A45E5F">
      <w:pPr>
        <w:widowControl w:val="0"/>
        <w:tabs>
          <w:tab w:val="left" w:pos="1418"/>
        </w:tabs>
        <w:ind w:left="993" w:hanging="993"/>
        <w:jc w:val="both"/>
        <w:rPr>
          <w:rFonts w:ascii="Arial" w:hAnsi="Arial" w:cs="Arial"/>
        </w:rPr>
      </w:pPr>
    </w:p>
    <w:p w14:paraId="39CB1462" w14:textId="77777777" w:rsidR="003C6B6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1C736D" w:rsidRPr="00A45E5F">
        <w:rPr>
          <w:rFonts w:ascii="Arial" w:hAnsi="Arial" w:cs="Arial"/>
        </w:rPr>
        <w:t>2</w:t>
      </w:r>
      <w:r w:rsidRPr="00A45E5F">
        <w:rPr>
          <w:rFonts w:ascii="Arial" w:hAnsi="Arial" w:cs="Arial"/>
        </w:rPr>
        <w:t>.3</w:t>
      </w:r>
      <w:r w:rsidRPr="00A45E5F">
        <w:rPr>
          <w:rFonts w:ascii="Arial" w:hAnsi="Arial" w:cs="Arial"/>
        </w:rPr>
        <w:tab/>
      </w:r>
      <w:r w:rsidR="00AE3299" w:rsidRPr="00A45E5F">
        <w:rPr>
          <w:rFonts w:ascii="Arial" w:hAnsi="Arial" w:cs="Arial"/>
        </w:rPr>
        <w:t xml:space="preserve">A </w:t>
      </w:r>
      <w:r w:rsidRPr="00A45E5F">
        <w:rPr>
          <w:rFonts w:ascii="Arial" w:hAnsi="Arial" w:cs="Arial"/>
          <w:b/>
        </w:rPr>
        <w:t>Fiança bancária</w:t>
      </w:r>
      <w:r w:rsidR="00AE3299" w:rsidRPr="00A45E5F">
        <w:rPr>
          <w:rFonts w:ascii="Arial" w:hAnsi="Arial" w:cs="Arial"/>
          <w:b/>
        </w:rPr>
        <w:t xml:space="preserve"> </w:t>
      </w:r>
      <w:r w:rsidR="003C6B6B" w:rsidRPr="00A45E5F">
        <w:rPr>
          <w:rFonts w:ascii="Arial" w:hAnsi="Arial" w:cs="Arial"/>
        </w:rPr>
        <w:t>consiste na prestação de garantia, mediante a expedição da respectiva carta</w:t>
      </w:r>
      <w:r w:rsidR="00AE3299" w:rsidRPr="00A45E5F">
        <w:rPr>
          <w:rFonts w:ascii="Arial" w:hAnsi="Arial" w:cs="Arial"/>
        </w:rPr>
        <w:t>,</w:t>
      </w:r>
      <w:r w:rsidR="003C6B6B" w:rsidRPr="00A45E5F">
        <w:rPr>
          <w:rFonts w:ascii="Arial" w:hAnsi="Arial" w:cs="Arial"/>
        </w:rPr>
        <w:t xml:space="preserve"> </w:t>
      </w:r>
      <w:r w:rsidR="00AE3299" w:rsidRPr="00A45E5F">
        <w:rPr>
          <w:rFonts w:ascii="Arial" w:hAnsi="Arial" w:cs="Arial"/>
        </w:rPr>
        <w:t>emitida por instituição financeira idônea, devidamente autorizada a funcionar no Brasil, que</w:t>
      </w:r>
      <w:r w:rsidR="003C6B6B" w:rsidRPr="00A45E5F">
        <w:rPr>
          <w:rFonts w:ascii="Arial" w:hAnsi="Arial" w:cs="Arial"/>
        </w:rPr>
        <w:t xml:space="preserve">, em nome da contratada, </w:t>
      </w:r>
      <w:r w:rsidR="00AE3299" w:rsidRPr="00A45E5F">
        <w:rPr>
          <w:rFonts w:ascii="Arial" w:hAnsi="Arial" w:cs="Arial"/>
        </w:rPr>
        <w:t xml:space="preserve">garante </w:t>
      </w:r>
      <w:r w:rsidR="003C6B6B" w:rsidRPr="00A45E5F">
        <w:rPr>
          <w:rFonts w:ascii="Arial" w:hAnsi="Arial" w:cs="Arial"/>
        </w:rPr>
        <w:t>a plena execução do contrato</w:t>
      </w:r>
      <w:r w:rsidR="00AE3299" w:rsidRPr="00A45E5F">
        <w:rPr>
          <w:rFonts w:ascii="Arial" w:hAnsi="Arial" w:cs="Arial"/>
        </w:rPr>
        <w:t xml:space="preserve"> e </w:t>
      </w:r>
      <w:r w:rsidR="003C6B6B" w:rsidRPr="00A45E5F">
        <w:rPr>
          <w:rFonts w:ascii="Arial" w:hAnsi="Arial" w:cs="Arial"/>
        </w:rPr>
        <w:t xml:space="preserve">responde diretamente por eventuais danos que possam ser causados </w:t>
      </w:r>
      <w:r w:rsidR="00AE3299" w:rsidRPr="00A45E5F">
        <w:rPr>
          <w:rFonts w:ascii="Arial" w:hAnsi="Arial" w:cs="Arial"/>
        </w:rPr>
        <w:t>na</w:t>
      </w:r>
      <w:r w:rsidR="003C6B6B" w:rsidRPr="00A45E5F">
        <w:rPr>
          <w:rFonts w:ascii="Arial" w:hAnsi="Arial" w:cs="Arial"/>
        </w:rPr>
        <w:t xml:space="preserve"> execução</w:t>
      </w:r>
      <w:r w:rsidR="00AE3299" w:rsidRPr="00A45E5F">
        <w:rPr>
          <w:rFonts w:ascii="Arial" w:hAnsi="Arial" w:cs="Arial"/>
        </w:rPr>
        <w:t xml:space="preserve"> contratual</w:t>
      </w:r>
      <w:r w:rsidR="003C6B6B" w:rsidRPr="00A45E5F">
        <w:rPr>
          <w:rFonts w:ascii="Arial" w:hAnsi="Arial" w:cs="Arial"/>
        </w:rPr>
        <w:t>.</w:t>
      </w:r>
    </w:p>
    <w:p w14:paraId="3ED9C0EE" w14:textId="77777777" w:rsidR="003C6B6B" w:rsidRPr="00A45E5F" w:rsidRDefault="003C6B6B" w:rsidP="00A45E5F">
      <w:pPr>
        <w:widowControl w:val="0"/>
        <w:tabs>
          <w:tab w:val="left" w:pos="1418"/>
        </w:tabs>
        <w:ind w:left="993" w:hanging="993"/>
        <w:jc w:val="both"/>
        <w:rPr>
          <w:rFonts w:ascii="Arial" w:hAnsi="Arial" w:cs="Arial"/>
        </w:rPr>
      </w:pPr>
    </w:p>
    <w:p w14:paraId="42CB2F52" w14:textId="77777777" w:rsidR="006B6C62" w:rsidRPr="00A45E5F" w:rsidRDefault="006B6C62" w:rsidP="00A45E5F">
      <w:pPr>
        <w:ind w:left="900" w:hanging="900"/>
        <w:jc w:val="both"/>
        <w:rPr>
          <w:rFonts w:ascii="Arial" w:hAnsi="Arial" w:cs="Arial"/>
        </w:rPr>
      </w:pPr>
      <w:r w:rsidRPr="00A45E5F">
        <w:rPr>
          <w:rFonts w:ascii="Arial" w:hAnsi="Arial" w:cs="Arial"/>
        </w:rPr>
        <w:lastRenderedPageBreak/>
        <w:t>13.2.3.1</w:t>
      </w:r>
      <w:r w:rsidRPr="00A45E5F">
        <w:rPr>
          <w:rFonts w:ascii="Arial" w:hAnsi="Arial" w:cs="Arial"/>
        </w:rPr>
        <w:tab/>
        <w:t xml:space="preserve"> </w:t>
      </w:r>
      <w:bookmarkStart w:id="38" w:name="_Hlk124267420"/>
      <w:r w:rsidRPr="00A45E5F">
        <w:rPr>
          <w:rFonts w:ascii="Arial" w:hAnsi="Arial" w:cs="Arial"/>
        </w:rPr>
        <w:t>Somente é aceita Fiança Bancária apresentada em papel timbrado da instituição financeira emissora e que possua todos os requisitos a seguir:</w:t>
      </w:r>
    </w:p>
    <w:p w14:paraId="07E333DC" w14:textId="77777777" w:rsidR="006B6C62" w:rsidRPr="00A45E5F" w:rsidRDefault="006B6C62" w:rsidP="00A45E5F">
      <w:pPr>
        <w:tabs>
          <w:tab w:val="left" w:pos="900"/>
        </w:tabs>
        <w:ind w:left="992" w:hanging="992"/>
        <w:rPr>
          <w:rFonts w:ascii="Arial" w:hAnsi="Arial" w:cs="Arial"/>
        </w:rPr>
      </w:pPr>
    </w:p>
    <w:bookmarkEnd w:id="38"/>
    <w:p w14:paraId="557BDDFE" w14:textId="77777777" w:rsidR="002140DC" w:rsidRPr="00444BBE" w:rsidRDefault="002140DC" w:rsidP="002140DC">
      <w:pPr>
        <w:pStyle w:val="Default"/>
        <w:ind w:left="1418" w:hanging="284"/>
        <w:jc w:val="both"/>
        <w:rPr>
          <w:sz w:val="20"/>
          <w:szCs w:val="20"/>
        </w:rPr>
      </w:pPr>
      <w:r w:rsidRPr="00444BBE">
        <w:rPr>
          <w:sz w:val="20"/>
          <w:szCs w:val="20"/>
        </w:rPr>
        <w:t xml:space="preserve">a) </w:t>
      </w:r>
      <w:r>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0C004360" w14:textId="77777777" w:rsidR="002140DC" w:rsidRPr="00444BBE" w:rsidRDefault="002140DC" w:rsidP="002140DC">
      <w:pPr>
        <w:ind w:left="1418" w:hanging="284"/>
        <w:jc w:val="both"/>
        <w:rPr>
          <w:rFonts w:ascii="Arial" w:hAnsi="Arial" w:cs="Arial"/>
        </w:rPr>
      </w:pPr>
    </w:p>
    <w:p w14:paraId="01257526" w14:textId="77777777" w:rsidR="002140DC" w:rsidRDefault="002140DC" w:rsidP="002140DC">
      <w:pPr>
        <w:pStyle w:val="Default"/>
        <w:ind w:left="1418" w:hanging="284"/>
        <w:jc w:val="both"/>
        <w:rPr>
          <w:sz w:val="20"/>
          <w:szCs w:val="20"/>
        </w:rPr>
      </w:pPr>
      <w:r w:rsidRPr="00444BBE">
        <w:rPr>
          <w:sz w:val="20"/>
          <w:szCs w:val="20"/>
        </w:rPr>
        <w:t xml:space="preserve">b) </w:t>
      </w:r>
      <w:r>
        <w:rPr>
          <w:sz w:val="20"/>
          <w:szCs w:val="20"/>
        </w:rPr>
        <w:tab/>
      </w:r>
      <w:r w:rsidRPr="00444BBE">
        <w:rPr>
          <w:sz w:val="20"/>
          <w:szCs w:val="20"/>
        </w:rPr>
        <w:t>Cláusula estabelecendo prazo de validade, que deverá corresponder ao período de vigência do contrato, acrescido de mais 30 dias</w:t>
      </w:r>
      <w:r>
        <w:rPr>
          <w:sz w:val="20"/>
          <w:szCs w:val="20"/>
        </w:rPr>
        <w:t>;</w:t>
      </w:r>
    </w:p>
    <w:p w14:paraId="150BD9EC" w14:textId="77777777" w:rsidR="002140DC" w:rsidRDefault="002140DC" w:rsidP="002140DC">
      <w:pPr>
        <w:pStyle w:val="Default"/>
        <w:ind w:left="1418" w:hanging="284"/>
        <w:jc w:val="both"/>
        <w:rPr>
          <w:sz w:val="20"/>
          <w:szCs w:val="20"/>
        </w:rPr>
      </w:pPr>
    </w:p>
    <w:p w14:paraId="02B3DF2C" w14:textId="77777777" w:rsidR="002140DC" w:rsidRDefault="002140DC" w:rsidP="002140DC">
      <w:pPr>
        <w:pStyle w:val="Default"/>
        <w:ind w:left="1418" w:hanging="284"/>
        <w:jc w:val="both"/>
        <w:rPr>
          <w:sz w:val="20"/>
          <w:szCs w:val="20"/>
        </w:rPr>
      </w:pPr>
      <w:r>
        <w:rPr>
          <w:sz w:val="20"/>
          <w:szCs w:val="20"/>
        </w:rPr>
        <w:t>c)</w:t>
      </w:r>
      <w:r>
        <w:rPr>
          <w:sz w:val="20"/>
          <w:szCs w:val="20"/>
        </w:rPr>
        <w:tab/>
      </w:r>
      <w:r w:rsidRPr="00444BBE">
        <w:rPr>
          <w:sz w:val="20"/>
          <w:szCs w:val="20"/>
        </w:rPr>
        <w:t>Expressa afirmação do fiador de que, como devedor solidário, fará o pagamento à CAIXA, independentemente de interpelação judicial, caso o afiançado não cumpra suas obrigações;</w:t>
      </w:r>
    </w:p>
    <w:p w14:paraId="49854EF2" w14:textId="77777777" w:rsidR="002140DC" w:rsidRDefault="002140DC" w:rsidP="002140DC">
      <w:pPr>
        <w:pStyle w:val="Default"/>
        <w:ind w:left="1418" w:hanging="284"/>
        <w:jc w:val="both"/>
        <w:rPr>
          <w:sz w:val="20"/>
          <w:szCs w:val="20"/>
        </w:rPr>
      </w:pPr>
    </w:p>
    <w:p w14:paraId="1A3285B4" w14:textId="77777777" w:rsidR="002140DC" w:rsidRDefault="002140DC" w:rsidP="002140DC">
      <w:pPr>
        <w:pStyle w:val="Default"/>
        <w:ind w:left="1418" w:hanging="284"/>
        <w:jc w:val="both"/>
        <w:rPr>
          <w:sz w:val="20"/>
          <w:szCs w:val="20"/>
        </w:rPr>
      </w:pPr>
      <w:r>
        <w:rPr>
          <w:sz w:val="20"/>
          <w:szCs w:val="20"/>
        </w:rPr>
        <w:t>d)</w:t>
      </w:r>
      <w:r>
        <w:rPr>
          <w:sz w:val="20"/>
          <w:szCs w:val="20"/>
        </w:rPr>
        <w:tab/>
      </w:r>
      <w:r w:rsidRPr="00444BBE">
        <w:rPr>
          <w:sz w:val="20"/>
          <w:szCs w:val="20"/>
        </w:rPr>
        <w:t>Cláusula de renúncia expressa do fiador ao benefício de ordem e aos direitos previstos nos artigos 827, 835 e 838 da Lei nº 10.406/2002 - Novo Código Civil;</w:t>
      </w:r>
    </w:p>
    <w:p w14:paraId="1F400CC8" w14:textId="77777777" w:rsidR="002140DC" w:rsidRDefault="002140DC" w:rsidP="002140DC">
      <w:pPr>
        <w:pStyle w:val="Default"/>
        <w:ind w:left="1418" w:hanging="284"/>
        <w:jc w:val="both"/>
        <w:rPr>
          <w:sz w:val="20"/>
          <w:szCs w:val="20"/>
        </w:rPr>
      </w:pPr>
    </w:p>
    <w:p w14:paraId="77370595" w14:textId="77777777" w:rsidR="002140DC" w:rsidRDefault="002140DC" w:rsidP="002140DC">
      <w:pPr>
        <w:pStyle w:val="Default"/>
        <w:ind w:left="1418" w:hanging="284"/>
        <w:jc w:val="both"/>
        <w:rPr>
          <w:sz w:val="20"/>
          <w:szCs w:val="20"/>
        </w:rPr>
      </w:pPr>
      <w:r>
        <w:rPr>
          <w:sz w:val="20"/>
          <w:szCs w:val="20"/>
        </w:rPr>
        <w:t>e)</w:t>
      </w:r>
      <w:r>
        <w:rPr>
          <w:sz w:val="20"/>
          <w:szCs w:val="20"/>
        </w:rPr>
        <w:tab/>
      </w:r>
      <w:r w:rsidRPr="00444BBE">
        <w:rPr>
          <w:sz w:val="20"/>
          <w:szCs w:val="20"/>
        </w:rPr>
        <w:t xml:space="preserve">Cláusula que assegure a atualização do valor afiançado, de acordo com a atualização do valor contratual, previsto no item </w:t>
      </w:r>
      <w:r>
        <w:rPr>
          <w:sz w:val="20"/>
          <w:szCs w:val="20"/>
        </w:rPr>
        <w:t>13</w:t>
      </w:r>
      <w:r w:rsidRPr="00444BBE">
        <w:rPr>
          <w:sz w:val="20"/>
          <w:szCs w:val="20"/>
        </w:rPr>
        <w:t>.6 deste Edital;</w:t>
      </w:r>
    </w:p>
    <w:p w14:paraId="14DE166C" w14:textId="77777777" w:rsidR="002140DC" w:rsidRDefault="002140DC" w:rsidP="002140DC">
      <w:pPr>
        <w:pStyle w:val="Default"/>
        <w:ind w:left="1418" w:hanging="284"/>
        <w:jc w:val="both"/>
        <w:rPr>
          <w:sz w:val="20"/>
          <w:szCs w:val="20"/>
        </w:rPr>
      </w:pPr>
    </w:p>
    <w:p w14:paraId="270EF94A" w14:textId="77777777" w:rsidR="002140DC" w:rsidRDefault="002140DC" w:rsidP="002140DC">
      <w:pPr>
        <w:pStyle w:val="Default"/>
        <w:ind w:left="1418" w:hanging="284"/>
        <w:jc w:val="both"/>
        <w:rPr>
          <w:sz w:val="20"/>
          <w:szCs w:val="20"/>
        </w:rPr>
      </w:pPr>
      <w:r>
        <w:rPr>
          <w:sz w:val="20"/>
          <w:szCs w:val="20"/>
        </w:rPr>
        <w:t>f)</w:t>
      </w:r>
      <w:r>
        <w:rPr>
          <w:sz w:val="20"/>
          <w:szCs w:val="20"/>
        </w:rPr>
        <w:tab/>
      </w:r>
      <w:r w:rsidRPr="00444BBE">
        <w:rPr>
          <w:sz w:val="20"/>
          <w:szCs w:val="20"/>
        </w:rPr>
        <w:t>Cláusula com a eleição de foro da Justiça Federal, para dirimir questões entre fiadora e credora referentes à fiança bancária;</w:t>
      </w:r>
    </w:p>
    <w:p w14:paraId="047E4D60" w14:textId="77777777" w:rsidR="002140DC" w:rsidRDefault="002140DC" w:rsidP="002140DC">
      <w:pPr>
        <w:pStyle w:val="Default"/>
        <w:ind w:left="1418" w:hanging="284"/>
        <w:jc w:val="both"/>
        <w:rPr>
          <w:sz w:val="20"/>
          <w:szCs w:val="20"/>
        </w:rPr>
      </w:pPr>
    </w:p>
    <w:p w14:paraId="7C6B05E8" w14:textId="77777777" w:rsidR="002140DC" w:rsidRDefault="002140DC" w:rsidP="002140DC">
      <w:pPr>
        <w:pStyle w:val="Default"/>
        <w:ind w:left="1418" w:hanging="284"/>
        <w:jc w:val="both"/>
        <w:rPr>
          <w:sz w:val="20"/>
          <w:szCs w:val="20"/>
        </w:rPr>
      </w:pPr>
      <w:r>
        <w:rPr>
          <w:sz w:val="20"/>
          <w:szCs w:val="20"/>
        </w:rPr>
        <w:t>g)</w:t>
      </w:r>
      <w:r>
        <w:rPr>
          <w:sz w:val="20"/>
          <w:szCs w:val="20"/>
        </w:rPr>
        <w:tab/>
      </w:r>
      <w:r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0CE91AA" w14:textId="77777777" w:rsidR="002140DC" w:rsidRDefault="002140DC" w:rsidP="002140DC">
      <w:pPr>
        <w:pStyle w:val="Default"/>
        <w:ind w:left="1418" w:hanging="284"/>
        <w:jc w:val="both"/>
        <w:rPr>
          <w:sz w:val="20"/>
          <w:szCs w:val="20"/>
        </w:rPr>
      </w:pPr>
    </w:p>
    <w:p w14:paraId="7FB6EE50" w14:textId="77777777" w:rsidR="002140DC" w:rsidRPr="00444BBE" w:rsidRDefault="002140DC" w:rsidP="002140DC">
      <w:pPr>
        <w:pStyle w:val="Default"/>
        <w:ind w:left="1418" w:hanging="284"/>
        <w:jc w:val="both"/>
        <w:rPr>
          <w:sz w:val="20"/>
          <w:szCs w:val="20"/>
        </w:rPr>
      </w:pPr>
      <w:r>
        <w:rPr>
          <w:sz w:val="20"/>
          <w:szCs w:val="20"/>
        </w:rPr>
        <w:t>h)</w:t>
      </w:r>
      <w:r>
        <w:rPr>
          <w:sz w:val="20"/>
          <w:szCs w:val="20"/>
        </w:rPr>
        <w:tab/>
      </w:r>
      <w:r w:rsidRPr="00444BBE">
        <w:rPr>
          <w:sz w:val="20"/>
          <w:szCs w:val="20"/>
        </w:rPr>
        <w:t>subscritor da carta de fiança bancária deverá comprovar poderes para atendimento às exigências contidas nas alíneas “c”, “d”, “f” e “g” acima.</w:t>
      </w:r>
    </w:p>
    <w:p w14:paraId="5C8812FD" w14:textId="77777777" w:rsidR="00742CB2" w:rsidRPr="00A45E5F" w:rsidRDefault="00742CB2" w:rsidP="00A45E5F">
      <w:pPr>
        <w:widowControl w:val="0"/>
        <w:tabs>
          <w:tab w:val="left" w:pos="1418"/>
        </w:tabs>
        <w:ind w:left="993" w:hanging="993"/>
        <w:jc w:val="both"/>
        <w:rPr>
          <w:rFonts w:ascii="Arial" w:hAnsi="Arial" w:cs="Arial"/>
        </w:rPr>
      </w:pPr>
    </w:p>
    <w:p w14:paraId="6B4D498D" w14:textId="77777777" w:rsidR="00C74F0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1C736D" w:rsidRPr="00A45E5F">
        <w:rPr>
          <w:rFonts w:ascii="Arial" w:hAnsi="Arial" w:cs="Arial"/>
        </w:rPr>
        <w:t>3</w:t>
      </w:r>
      <w:r w:rsidRPr="00A45E5F">
        <w:rPr>
          <w:rFonts w:ascii="Arial" w:hAnsi="Arial" w:cs="Arial"/>
        </w:rPr>
        <w:tab/>
        <w:t>A não apresentação do comprovante da garantia no ato da assinatura do contrato</w:t>
      </w:r>
      <w:r w:rsidR="00B85352" w:rsidRPr="00A45E5F">
        <w:rPr>
          <w:rFonts w:ascii="Arial" w:hAnsi="Arial" w:cs="Arial"/>
        </w:rPr>
        <w:t xml:space="preserve"> configura a recusa em assinar o contrato, caracterizando descumprimento total da obrigação assumida,</w:t>
      </w:r>
      <w:r w:rsidRPr="00A45E5F">
        <w:rPr>
          <w:rFonts w:ascii="Arial" w:hAnsi="Arial" w:cs="Arial"/>
        </w:rPr>
        <w:t xml:space="preserve"> sujeita</w:t>
      </w:r>
      <w:r w:rsidR="00B85352" w:rsidRPr="00A45E5F">
        <w:rPr>
          <w:rFonts w:ascii="Arial" w:hAnsi="Arial" w:cs="Arial"/>
        </w:rPr>
        <w:t>ndo</w:t>
      </w:r>
      <w:r w:rsidRPr="00A45E5F">
        <w:rPr>
          <w:rFonts w:ascii="Arial" w:hAnsi="Arial" w:cs="Arial"/>
        </w:rPr>
        <w:t xml:space="preserve"> </w:t>
      </w:r>
      <w:r w:rsidR="00AB0FC6" w:rsidRPr="00A45E5F">
        <w:rPr>
          <w:rFonts w:ascii="Arial" w:hAnsi="Arial" w:cs="Arial"/>
        </w:rPr>
        <w:t>o</w:t>
      </w:r>
      <w:r w:rsidRPr="00A45E5F">
        <w:rPr>
          <w:rFonts w:ascii="Arial" w:hAnsi="Arial" w:cs="Arial"/>
        </w:rPr>
        <w:t xml:space="preserve"> licitante às sanções administrativas cabíveis.</w:t>
      </w:r>
    </w:p>
    <w:p w14:paraId="0F0B97AB" w14:textId="77777777" w:rsidR="00C74F0B" w:rsidRPr="00A45E5F" w:rsidRDefault="00C74F0B" w:rsidP="00A45E5F">
      <w:pPr>
        <w:widowControl w:val="0"/>
        <w:tabs>
          <w:tab w:val="left" w:pos="1418"/>
        </w:tabs>
        <w:ind w:left="993" w:hanging="993"/>
        <w:jc w:val="both"/>
        <w:rPr>
          <w:rFonts w:ascii="Arial" w:hAnsi="Arial" w:cs="Arial"/>
        </w:rPr>
      </w:pPr>
    </w:p>
    <w:p w14:paraId="3001F4BD" w14:textId="77777777" w:rsidR="00C74F0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CC043D" w:rsidRPr="00A45E5F">
        <w:rPr>
          <w:rFonts w:ascii="Arial" w:hAnsi="Arial" w:cs="Arial"/>
        </w:rPr>
        <w:t>4</w:t>
      </w:r>
      <w:r w:rsidRPr="00A45E5F">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5616BF90" w14:textId="77777777" w:rsidR="00C74F0B" w:rsidRPr="00A45E5F" w:rsidRDefault="00C74F0B" w:rsidP="00A45E5F">
      <w:pPr>
        <w:widowControl w:val="0"/>
        <w:tabs>
          <w:tab w:val="left" w:pos="1418"/>
        </w:tabs>
        <w:ind w:left="993" w:hanging="993"/>
        <w:jc w:val="both"/>
        <w:rPr>
          <w:rFonts w:ascii="Arial" w:hAnsi="Arial" w:cs="Arial"/>
        </w:rPr>
      </w:pPr>
    </w:p>
    <w:p w14:paraId="41BFED66" w14:textId="77777777" w:rsidR="00C74F0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CC043D" w:rsidRPr="00A45E5F">
        <w:rPr>
          <w:rFonts w:ascii="Arial" w:hAnsi="Arial" w:cs="Arial"/>
        </w:rPr>
        <w:t>5</w:t>
      </w:r>
      <w:r w:rsidRPr="00A45E5F">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7B034615" w14:textId="77777777" w:rsidR="00C74F0B" w:rsidRPr="00A45E5F" w:rsidRDefault="00C74F0B" w:rsidP="00A45E5F">
      <w:pPr>
        <w:widowControl w:val="0"/>
        <w:tabs>
          <w:tab w:val="left" w:pos="1418"/>
        </w:tabs>
        <w:ind w:left="993" w:hanging="993"/>
        <w:jc w:val="both"/>
        <w:rPr>
          <w:rFonts w:ascii="Arial" w:hAnsi="Arial" w:cs="Arial"/>
        </w:rPr>
      </w:pPr>
    </w:p>
    <w:p w14:paraId="47A48046" w14:textId="2C346C18" w:rsidR="00C74F0B" w:rsidRPr="00A45E5F"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CC043D" w:rsidRPr="00A45E5F">
        <w:rPr>
          <w:rFonts w:ascii="Arial" w:hAnsi="Arial" w:cs="Arial"/>
        </w:rPr>
        <w:t>6</w:t>
      </w:r>
      <w:r w:rsidRPr="00A45E5F">
        <w:rPr>
          <w:rFonts w:ascii="Arial" w:hAnsi="Arial" w:cs="Arial"/>
        </w:rPr>
        <w:tab/>
      </w:r>
      <w:bookmarkStart w:id="39" w:name="item13_6"/>
      <w:bookmarkEnd w:id="39"/>
      <w:r w:rsidR="00673E94" w:rsidRPr="00A45E5F">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w:t>
      </w:r>
      <w:r w:rsidR="00B24F03">
        <w:rPr>
          <w:rFonts w:ascii="Arial" w:hAnsi="Arial" w:cs="Arial"/>
        </w:rPr>
        <w:t>AIXA</w:t>
      </w:r>
      <w:r w:rsidR="00673E94" w:rsidRPr="00A45E5F">
        <w:rPr>
          <w:rFonts w:ascii="Arial" w:hAnsi="Arial" w:cs="Arial"/>
        </w:rPr>
        <w:t xml:space="preserve"> poderá reter o valor correspondente quando do pagamento da fatura</w:t>
      </w:r>
    </w:p>
    <w:p w14:paraId="0CD9E5F5" w14:textId="77777777" w:rsidR="00C74F0B" w:rsidRPr="00A45E5F" w:rsidRDefault="00C74F0B" w:rsidP="00A45E5F">
      <w:pPr>
        <w:widowControl w:val="0"/>
        <w:tabs>
          <w:tab w:val="left" w:pos="1418"/>
        </w:tabs>
        <w:ind w:left="993" w:hanging="993"/>
        <w:jc w:val="both"/>
        <w:rPr>
          <w:rFonts w:ascii="Arial" w:hAnsi="Arial" w:cs="Arial"/>
        </w:rPr>
      </w:pPr>
    </w:p>
    <w:p w14:paraId="1E57AA65" w14:textId="77777777" w:rsidR="00C74F0B" w:rsidRDefault="00C74F0B" w:rsidP="00A45E5F">
      <w:pPr>
        <w:widowControl w:val="0"/>
        <w:tabs>
          <w:tab w:val="left" w:pos="1418"/>
        </w:tabs>
        <w:ind w:left="993" w:hanging="993"/>
        <w:jc w:val="both"/>
        <w:rPr>
          <w:rFonts w:ascii="Arial" w:hAnsi="Arial" w:cs="Arial"/>
        </w:rPr>
      </w:pPr>
      <w:r w:rsidRPr="00A45E5F">
        <w:rPr>
          <w:rFonts w:ascii="Arial" w:hAnsi="Arial" w:cs="Arial"/>
        </w:rPr>
        <w:t>1</w:t>
      </w:r>
      <w:r w:rsidR="009C4E27" w:rsidRPr="00A45E5F">
        <w:rPr>
          <w:rFonts w:ascii="Arial" w:hAnsi="Arial" w:cs="Arial"/>
        </w:rPr>
        <w:t>3</w:t>
      </w:r>
      <w:r w:rsidRPr="00A45E5F">
        <w:rPr>
          <w:rFonts w:ascii="Arial" w:hAnsi="Arial" w:cs="Arial"/>
        </w:rPr>
        <w:t>.</w:t>
      </w:r>
      <w:r w:rsidR="00CC043D" w:rsidRPr="00A45E5F">
        <w:rPr>
          <w:rFonts w:ascii="Arial" w:hAnsi="Arial" w:cs="Arial"/>
        </w:rPr>
        <w:t>7</w:t>
      </w:r>
      <w:r w:rsidRPr="00A45E5F">
        <w:rPr>
          <w:rFonts w:ascii="Arial" w:hAnsi="Arial" w:cs="Arial"/>
        </w:rPr>
        <w:tab/>
        <w:t xml:space="preserve">A qualquer tempo, mediante </w:t>
      </w:r>
      <w:r w:rsidR="00451DD3" w:rsidRPr="00A45E5F">
        <w:rPr>
          <w:rFonts w:ascii="Arial" w:hAnsi="Arial" w:cs="Arial"/>
        </w:rPr>
        <w:t>prévia solicitação à CAIXA, com as devidas justificativas,</w:t>
      </w:r>
      <w:r w:rsidRPr="00A45E5F">
        <w:rPr>
          <w:rFonts w:ascii="Arial" w:hAnsi="Arial" w:cs="Arial"/>
        </w:rPr>
        <w:t xml:space="preserve"> poderá ser admitida a substituição da garantia, observadas as modalidades previstas neste Edital.</w:t>
      </w:r>
    </w:p>
    <w:p w14:paraId="08F2AF48" w14:textId="77777777" w:rsidR="00BD0C5D" w:rsidRPr="00A45E5F" w:rsidRDefault="00BD0C5D" w:rsidP="00A45E5F">
      <w:pPr>
        <w:widowControl w:val="0"/>
        <w:tabs>
          <w:tab w:val="left" w:pos="1418"/>
        </w:tabs>
        <w:ind w:left="993" w:hanging="993"/>
        <w:jc w:val="both"/>
        <w:rPr>
          <w:rFonts w:ascii="Arial" w:hAnsi="Arial" w:cs="Arial"/>
        </w:rPr>
      </w:pPr>
    </w:p>
    <w:p w14:paraId="2430959F" w14:textId="77777777" w:rsidR="00572F07" w:rsidRPr="00A45E5F" w:rsidRDefault="00572F07" w:rsidP="00A45E5F">
      <w:pPr>
        <w:widowControl w:val="0"/>
        <w:tabs>
          <w:tab w:val="left" w:pos="1418"/>
        </w:tabs>
        <w:ind w:left="993" w:hanging="993"/>
        <w:jc w:val="both"/>
        <w:rPr>
          <w:rFonts w:ascii="Arial" w:hAnsi="Arial" w:cs="Arial"/>
        </w:rPr>
      </w:pPr>
    </w:p>
    <w:p w14:paraId="76E8BFB0" w14:textId="77777777" w:rsidR="00572F07" w:rsidRPr="00A45E5F" w:rsidRDefault="00572F07" w:rsidP="00A45E5F">
      <w:pPr>
        <w:widowControl w:val="0"/>
        <w:tabs>
          <w:tab w:val="left" w:pos="1418"/>
        </w:tabs>
        <w:ind w:left="993" w:hanging="993"/>
        <w:jc w:val="both"/>
        <w:outlineLvl w:val="0"/>
        <w:rPr>
          <w:rFonts w:ascii="Arial" w:hAnsi="Arial" w:cs="Arial"/>
          <w:b/>
          <w:color w:val="000000"/>
          <w:u w:val="single"/>
        </w:rPr>
      </w:pPr>
      <w:r w:rsidRPr="00A45E5F">
        <w:rPr>
          <w:rFonts w:ascii="Arial" w:hAnsi="Arial" w:cs="Arial"/>
          <w:b/>
          <w:color w:val="000000"/>
        </w:rPr>
        <w:t>1</w:t>
      </w:r>
      <w:r w:rsidR="009C4E27" w:rsidRPr="00A45E5F">
        <w:rPr>
          <w:rFonts w:ascii="Arial" w:hAnsi="Arial" w:cs="Arial"/>
          <w:b/>
          <w:color w:val="000000"/>
        </w:rPr>
        <w:t>4</w:t>
      </w:r>
      <w:r w:rsidRPr="00A45E5F">
        <w:rPr>
          <w:rFonts w:ascii="Arial" w:hAnsi="Arial" w:cs="Arial"/>
          <w:b/>
          <w:color w:val="000000"/>
        </w:rPr>
        <w:tab/>
      </w:r>
      <w:r w:rsidRPr="00A45E5F">
        <w:rPr>
          <w:rFonts w:ascii="Arial" w:hAnsi="Arial" w:cs="Arial"/>
          <w:b/>
          <w:color w:val="000000"/>
          <w:u w:val="single"/>
        </w:rPr>
        <w:t>DA FORMA DE PAGAMENTO</w:t>
      </w:r>
    </w:p>
    <w:p w14:paraId="5A0EB55A" w14:textId="77777777" w:rsidR="00572F07" w:rsidRPr="00A45E5F" w:rsidRDefault="00572F07" w:rsidP="00A45E5F">
      <w:pPr>
        <w:widowControl w:val="0"/>
        <w:tabs>
          <w:tab w:val="left" w:pos="1418"/>
        </w:tabs>
        <w:ind w:left="993" w:hanging="993"/>
        <w:jc w:val="both"/>
        <w:outlineLvl w:val="0"/>
        <w:rPr>
          <w:rFonts w:ascii="Arial" w:hAnsi="Arial" w:cs="Arial"/>
          <w:color w:val="000000"/>
        </w:rPr>
      </w:pPr>
    </w:p>
    <w:p w14:paraId="015025A0" w14:textId="4439EF26" w:rsidR="00572F07" w:rsidRDefault="00572F07" w:rsidP="00A45E5F">
      <w:pPr>
        <w:widowControl w:val="0"/>
        <w:ind w:left="993" w:hanging="993"/>
        <w:jc w:val="both"/>
        <w:outlineLvl w:val="0"/>
        <w:rPr>
          <w:rFonts w:ascii="Arial" w:hAnsi="Arial" w:cs="Arial"/>
          <w:color w:val="000000"/>
        </w:rPr>
      </w:pPr>
      <w:r w:rsidRPr="00A45E5F">
        <w:rPr>
          <w:rFonts w:ascii="Arial" w:hAnsi="Arial" w:cs="Arial"/>
          <w:color w:val="000000"/>
        </w:rPr>
        <w:t>1</w:t>
      </w:r>
      <w:r w:rsidR="009C4E27" w:rsidRPr="00A45E5F">
        <w:rPr>
          <w:rFonts w:ascii="Arial" w:hAnsi="Arial" w:cs="Arial"/>
          <w:color w:val="000000"/>
        </w:rPr>
        <w:t>4</w:t>
      </w:r>
      <w:r w:rsidRPr="00A45E5F">
        <w:rPr>
          <w:rFonts w:ascii="Arial" w:hAnsi="Arial" w:cs="Arial"/>
          <w:color w:val="000000"/>
        </w:rPr>
        <w:t>.1</w:t>
      </w:r>
      <w:r w:rsidRPr="00A45E5F">
        <w:rPr>
          <w:rFonts w:ascii="Arial" w:hAnsi="Arial" w:cs="Arial"/>
          <w:color w:val="000000"/>
        </w:rPr>
        <w:tab/>
        <w:t xml:space="preserve">A CAIXA, após </w:t>
      </w:r>
      <w:r w:rsidRPr="00A45E5F">
        <w:rPr>
          <w:rFonts w:ascii="Arial" w:hAnsi="Arial" w:cs="Arial"/>
        </w:rPr>
        <w:t>a execução dos serviços e o exato cumprimento das obrigações assumidas</w:t>
      </w:r>
      <w:r w:rsidRPr="00A45E5F">
        <w:rPr>
          <w:rFonts w:ascii="Arial" w:hAnsi="Arial" w:cs="Arial"/>
          <w:color w:val="000000"/>
        </w:rPr>
        <w:t>, efetuará o pagamento à contratada, de acordo com as condições estabelecidas na minuta de contrato</w:t>
      </w:r>
      <w:r w:rsidR="000F7B4D">
        <w:rPr>
          <w:rFonts w:ascii="Arial" w:hAnsi="Arial" w:cs="Arial"/>
          <w:color w:val="000000"/>
        </w:rPr>
        <w:t>.</w:t>
      </w:r>
    </w:p>
    <w:p w14:paraId="334199C8" w14:textId="77777777" w:rsidR="00BD0C5D" w:rsidRPr="00A45E5F" w:rsidRDefault="00BD0C5D" w:rsidP="00A45E5F">
      <w:pPr>
        <w:widowControl w:val="0"/>
        <w:ind w:left="993" w:hanging="993"/>
        <w:jc w:val="both"/>
        <w:outlineLvl w:val="0"/>
        <w:rPr>
          <w:rFonts w:ascii="Arial" w:hAnsi="Arial" w:cs="Arial"/>
          <w:color w:val="000000"/>
        </w:rPr>
      </w:pPr>
    </w:p>
    <w:p w14:paraId="3703EFE3" w14:textId="77777777" w:rsidR="00572F07" w:rsidRPr="00A45E5F" w:rsidRDefault="00572F07" w:rsidP="00A45E5F">
      <w:pPr>
        <w:widowControl w:val="0"/>
        <w:tabs>
          <w:tab w:val="left" w:pos="1418"/>
        </w:tabs>
        <w:ind w:left="993" w:hanging="993"/>
        <w:jc w:val="both"/>
        <w:rPr>
          <w:rFonts w:ascii="Arial" w:hAnsi="Arial" w:cs="Arial"/>
          <w:b/>
          <w:u w:val="single"/>
        </w:rPr>
      </w:pPr>
      <w:r w:rsidRPr="00A45E5F">
        <w:rPr>
          <w:rFonts w:ascii="Arial" w:hAnsi="Arial" w:cs="Arial"/>
          <w:b/>
        </w:rPr>
        <w:t>1</w:t>
      </w:r>
      <w:r w:rsidR="009C4E27" w:rsidRPr="00A45E5F">
        <w:rPr>
          <w:rFonts w:ascii="Arial" w:hAnsi="Arial" w:cs="Arial"/>
          <w:b/>
        </w:rPr>
        <w:t>5</w:t>
      </w:r>
      <w:r w:rsidRPr="00A45E5F">
        <w:rPr>
          <w:rFonts w:ascii="Arial" w:hAnsi="Arial" w:cs="Arial"/>
          <w:b/>
        </w:rPr>
        <w:tab/>
      </w:r>
      <w:r w:rsidRPr="00A45E5F">
        <w:rPr>
          <w:rFonts w:ascii="Arial" w:hAnsi="Arial" w:cs="Arial"/>
          <w:b/>
          <w:u w:val="single"/>
        </w:rPr>
        <w:t>DAS SANÇÕES ADMINISTRATIVAS</w:t>
      </w:r>
    </w:p>
    <w:p w14:paraId="2D16AB03" w14:textId="77777777" w:rsidR="00B80CBD" w:rsidRPr="00A45E5F" w:rsidRDefault="00B80CBD" w:rsidP="00A45E5F">
      <w:pPr>
        <w:widowControl w:val="0"/>
        <w:tabs>
          <w:tab w:val="left" w:pos="1418"/>
        </w:tabs>
        <w:ind w:left="993" w:hanging="993"/>
        <w:jc w:val="both"/>
        <w:rPr>
          <w:rFonts w:ascii="Arial" w:hAnsi="Arial" w:cs="Arial"/>
        </w:rPr>
      </w:pPr>
    </w:p>
    <w:p w14:paraId="59AB59DF" w14:textId="77777777" w:rsidR="004404B1" w:rsidRPr="00A45E5F" w:rsidRDefault="004404B1"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5</w:t>
      </w:r>
      <w:r w:rsidRPr="00A45E5F">
        <w:rPr>
          <w:rFonts w:ascii="Arial" w:hAnsi="Arial" w:cs="Arial"/>
        </w:rPr>
        <w:t>.1</w:t>
      </w:r>
      <w:r w:rsidRPr="00A45E5F">
        <w:rPr>
          <w:rFonts w:ascii="Arial" w:hAnsi="Arial" w:cs="Arial"/>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1DA39A4D" w14:textId="77777777" w:rsidR="000D48EC" w:rsidRPr="00A45E5F" w:rsidRDefault="000D48EC" w:rsidP="00A45E5F">
      <w:pPr>
        <w:ind w:left="1418" w:hanging="425"/>
        <w:rPr>
          <w:rFonts w:ascii="Arial" w:hAnsi="Arial" w:cs="Arial"/>
        </w:rPr>
      </w:pPr>
    </w:p>
    <w:p w14:paraId="28635118" w14:textId="77777777" w:rsidR="007C05DF" w:rsidRPr="00A45E5F" w:rsidRDefault="007C05DF" w:rsidP="00A45E5F">
      <w:pPr>
        <w:ind w:left="1440" w:hanging="360"/>
        <w:rPr>
          <w:rFonts w:ascii="Arial" w:hAnsi="Arial" w:cs="Arial"/>
        </w:rPr>
      </w:pPr>
      <w:r w:rsidRPr="00A45E5F">
        <w:rPr>
          <w:rFonts w:ascii="Arial" w:hAnsi="Arial" w:cs="Arial"/>
        </w:rPr>
        <w:t>I</w:t>
      </w:r>
      <w:r w:rsidRPr="00A45E5F">
        <w:rPr>
          <w:rFonts w:ascii="Arial" w:hAnsi="Arial" w:cs="Arial"/>
        </w:rPr>
        <w:tab/>
        <w:t>multa;</w:t>
      </w:r>
    </w:p>
    <w:p w14:paraId="052AC663" w14:textId="77777777" w:rsidR="000D48EC" w:rsidRPr="00A45E5F" w:rsidRDefault="000D48EC" w:rsidP="00A45E5F">
      <w:pPr>
        <w:ind w:left="1440" w:hanging="360"/>
        <w:rPr>
          <w:rFonts w:ascii="Arial" w:hAnsi="Arial" w:cs="Arial"/>
        </w:rPr>
      </w:pPr>
    </w:p>
    <w:p w14:paraId="55096E13" w14:textId="77777777" w:rsidR="004404B1" w:rsidRPr="00A45E5F" w:rsidRDefault="007C05DF" w:rsidP="00A45E5F">
      <w:pPr>
        <w:widowControl w:val="0"/>
        <w:ind w:left="1440" w:hanging="360"/>
        <w:rPr>
          <w:rFonts w:ascii="Arial" w:hAnsi="Arial" w:cs="Arial"/>
        </w:rPr>
      </w:pPr>
      <w:r w:rsidRPr="00A45E5F">
        <w:rPr>
          <w:rFonts w:ascii="Arial" w:hAnsi="Arial" w:cs="Arial"/>
        </w:rPr>
        <w:t>I</w:t>
      </w:r>
      <w:r w:rsidR="000D48EC" w:rsidRPr="00A45E5F">
        <w:rPr>
          <w:rFonts w:ascii="Arial" w:hAnsi="Arial" w:cs="Arial"/>
        </w:rPr>
        <w:t>I</w:t>
      </w:r>
      <w:r w:rsidR="000D48EC" w:rsidRPr="00A45E5F">
        <w:rPr>
          <w:rFonts w:ascii="Arial" w:hAnsi="Arial" w:cs="Arial"/>
        </w:rPr>
        <w:tab/>
        <w:t>suspensão temporária de participação em licitação e contratação com a CAIXA, pelo prazo de até 2 (dois) anos</w:t>
      </w:r>
      <w:r w:rsidR="009E34CA" w:rsidRPr="00A45E5F">
        <w:rPr>
          <w:rFonts w:ascii="Arial" w:hAnsi="Arial" w:cs="Arial"/>
        </w:rPr>
        <w:t>.</w:t>
      </w:r>
    </w:p>
    <w:p w14:paraId="65D0ABE3" w14:textId="77777777" w:rsidR="000D48EC" w:rsidRPr="00A45E5F" w:rsidRDefault="000D48EC" w:rsidP="00A45E5F">
      <w:pPr>
        <w:widowControl w:val="0"/>
        <w:ind w:left="993" w:hanging="993"/>
        <w:rPr>
          <w:rFonts w:ascii="Arial" w:hAnsi="Arial" w:cs="Arial"/>
        </w:rPr>
      </w:pPr>
    </w:p>
    <w:p w14:paraId="115F0D44" w14:textId="43242F01" w:rsidR="004404B1" w:rsidRPr="00A45E5F" w:rsidRDefault="004404B1"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5</w:t>
      </w:r>
      <w:r w:rsidRPr="00A45E5F">
        <w:rPr>
          <w:rFonts w:ascii="Arial" w:hAnsi="Arial" w:cs="Arial"/>
        </w:rPr>
        <w:t>.1.</w:t>
      </w:r>
      <w:r w:rsidR="00D93667" w:rsidRPr="00A45E5F">
        <w:rPr>
          <w:rFonts w:ascii="Arial" w:hAnsi="Arial" w:cs="Arial"/>
        </w:rPr>
        <w:t>1</w:t>
      </w:r>
      <w:r w:rsidRPr="00A45E5F">
        <w:rPr>
          <w:rFonts w:ascii="Arial" w:hAnsi="Arial" w:cs="Arial"/>
        </w:rPr>
        <w:tab/>
      </w:r>
      <w:r w:rsidR="009E34CA" w:rsidRPr="00A45E5F">
        <w:rPr>
          <w:rFonts w:ascii="Arial" w:hAnsi="Arial" w:cs="Arial"/>
          <w:bCs/>
        </w:rPr>
        <w:t xml:space="preserve">A multa será aplicada nas situações, condições e percentuais indicados </w:t>
      </w:r>
      <w:r w:rsidR="003A1145" w:rsidRPr="00A45E5F">
        <w:rPr>
          <w:rFonts w:ascii="Arial" w:hAnsi="Arial" w:cs="Arial"/>
          <w:bCs/>
        </w:rPr>
        <w:t xml:space="preserve">na minuta do contrato e </w:t>
      </w:r>
      <w:r w:rsidR="003A1145" w:rsidRPr="00626D3A">
        <w:rPr>
          <w:rFonts w:ascii="Arial" w:hAnsi="Arial" w:cs="Arial"/>
          <w:bCs/>
        </w:rPr>
        <w:t>no Anexo I – Termo de Referência.</w:t>
      </w:r>
    </w:p>
    <w:p w14:paraId="068CAF77" w14:textId="77777777" w:rsidR="004404B1" w:rsidRPr="00A45E5F" w:rsidRDefault="004404B1" w:rsidP="00A45E5F">
      <w:pPr>
        <w:widowControl w:val="0"/>
        <w:ind w:left="993" w:hanging="993"/>
        <w:jc w:val="both"/>
        <w:rPr>
          <w:rFonts w:ascii="Arial" w:hAnsi="Arial" w:cs="Arial"/>
        </w:rPr>
      </w:pPr>
    </w:p>
    <w:p w14:paraId="5E341FD3" w14:textId="77777777" w:rsidR="002F10BA" w:rsidRPr="00A45E5F" w:rsidRDefault="002F10BA" w:rsidP="00A45E5F">
      <w:pPr>
        <w:widowControl w:val="0"/>
        <w:ind w:left="993" w:hanging="993"/>
        <w:jc w:val="both"/>
        <w:rPr>
          <w:rFonts w:ascii="Arial" w:hAnsi="Arial" w:cs="Arial"/>
          <w:lang w:val="pt-PT"/>
        </w:rPr>
      </w:pPr>
      <w:r w:rsidRPr="00A45E5F">
        <w:rPr>
          <w:rFonts w:ascii="Arial" w:hAnsi="Arial" w:cs="Arial"/>
        </w:rPr>
        <w:t>15.1.</w:t>
      </w:r>
      <w:r w:rsidR="009A471E" w:rsidRPr="00A45E5F">
        <w:rPr>
          <w:rFonts w:ascii="Arial" w:hAnsi="Arial" w:cs="Arial"/>
        </w:rPr>
        <w:t>2</w:t>
      </w:r>
      <w:r w:rsidRPr="00A45E5F">
        <w:rPr>
          <w:rFonts w:ascii="Arial" w:hAnsi="Arial" w:cs="Arial"/>
        </w:rPr>
        <w:tab/>
      </w:r>
      <w:bookmarkStart w:id="40" w:name="_Hlk130832428"/>
      <w:r w:rsidRPr="00A45E5F">
        <w:rPr>
          <w:rFonts w:ascii="Arial" w:hAnsi="Arial" w:cs="Arial"/>
        </w:rPr>
        <w:t>A</w:t>
      </w:r>
      <w:r w:rsidRPr="00A45E5F">
        <w:rPr>
          <w:rFonts w:ascii="Arial" w:hAnsi="Arial" w:cs="Arial"/>
          <w:lang w:val="pt-PT"/>
        </w:rPr>
        <w:t xml:space="preserve"> CONTRATADA </w:t>
      </w:r>
      <w:r w:rsidRPr="00A45E5F">
        <w:rPr>
          <w:rFonts w:ascii="Arial" w:hAnsi="Arial" w:cs="Arial"/>
        </w:rPr>
        <w:t>ficará sujeita a sanções, sem prejuízo das demais cominações aplicáveis, quando desatender os termos da</w:t>
      </w:r>
      <w:r w:rsidRPr="00A45E5F">
        <w:rPr>
          <w:rFonts w:ascii="Arial" w:hAnsi="Arial" w:cs="Arial"/>
          <w:lang w:val="pt-PT"/>
        </w:rPr>
        <w:t xml:space="preserve"> Política de Responsabilidade Social, Am</w:t>
      </w:r>
      <w:r w:rsidR="00827D1A" w:rsidRPr="00A45E5F">
        <w:rPr>
          <w:rFonts w:ascii="Arial" w:hAnsi="Arial" w:cs="Arial"/>
          <w:lang w:val="pt-PT"/>
        </w:rPr>
        <w:t>b</w:t>
      </w:r>
      <w:r w:rsidRPr="00A45E5F">
        <w:rPr>
          <w:rFonts w:ascii="Arial" w:hAnsi="Arial" w:cs="Arial"/>
          <w:lang w:val="pt-PT"/>
        </w:rPr>
        <w:t xml:space="preserve">iental e Climática dispostas no Contrato (ANEXO IV). </w:t>
      </w:r>
      <w:bookmarkEnd w:id="40"/>
    </w:p>
    <w:p w14:paraId="10B5D951" w14:textId="77777777" w:rsidR="002F10BA" w:rsidRPr="00A45E5F" w:rsidRDefault="002F10BA" w:rsidP="00A45E5F">
      <w:pPr>
        <w:widowControl w:val="0"/>
        <w:ind w:left="993" w:hanging="993"/>
        <w:jc w:val="both"/>
        <w:rPr>
          <w:rFonts w:ascii="Arial" w:hAnsi="Arial" w:cs="Arial"/>
          <w:lang w:val="pt-PT"/>
        </w:rPr>
      </w:pPr>
    </w:p>
    <w:p w14:paraId="2B5EAEFA" w14:textId="77777777" w:rsidR="00E11817" w:rsidRPr="00A45E5F" w:rsidRDefault="007D58D6"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5</w:t>
      </w:r>
      <w:r w:rsidRPr="00A45E5F">
        <w:rPr>
          <w:rFonts w:ascii="Arial" w:hAnsi="Arial" w:cs="Arial"/>
        </w:rPr>
        <w:t>.</w:t>
      </w:r>
      <w:r w:rsidR="004404B1" w:rsidRPr="00A45E5F">
        <w:rPr>
          <w:rFonts w:ascii="Arial" w:hAnsi="Arial" w:cs="Arial"/>
        </w:rPr>
        <w:t>2</w:t>
      </w:r>
      <w:r w:rsidR="004404B1" w:rsidRPr="00A45E5F">
        <w:rPr>
          <w:rFonts w:ascii="Arial" w:hAnsi="Arial" w:cs="Arial"/>
        </w:rPr>
        <w:tab/>
        <w:t xml:space="preserve">A </w:t>
      </w:r>
      <w:r w:rsidR="00C10C92" w:rsidRPr="00A45E5F">
        <w:rPr>
          <w:rFonts w:ascii="Arial" w:hAnsi="Arial" w:cs="Arial"/>
        </w:rPr>
        <w:t xml:space="preserve">penalidade de suspensão temporária de participação em licitação </w:t>
      </w:r>
      <w:r w:rsidR="00163F4D" w:rsidRPr="00A45E5F">
        <w:rPr>
          <w:rFonts w:ascii="Arial" w:hAnsi="Arial" w:cs="Arial"/>
        </w:rPr>
        <w:t>e contratação</w:t>
      </w:r>
      <w:r w:rsidR="004404B1" w:rsidRPr="00A45E5F">
        <w:rPr>
          <w:rFonts w:ascii="Arial" w:hAnsi="Arial" w:cs="Arial"/>
        </w:rPr>
        <w:t xml:space="preserve"> com a CAIXA </w:t>
      </w:r>
      <w:r w:rsidR="00E11817" w:rsidRPr="00A45E5F">
        <w:rPr>
          <w:rFonts w:ascii="Arial" w:hAnsi="Arial" w:cs="Arial"/>
        </w:rPr>
        <w:t xml:space="preserve">poderá </w:t>
      </w:r>
      <w:r w:rsidR="00163F4D" w:rsidRPr="00A45E5F">
        <w:rPr>
          <w:rFonts w:ascii="Arial" w:hAnsi="Arial" w:cs="Arial"/>
        </w:rPr>
        <w:t xml:space="preserve">também </w:t>
      </w:r>
      <w:r w:rsidR="004404B1" w:rsidRPr="00A45E5F">
        <w:rPr>
          <w:rFonts w:ascii="Arial" w:hAnsi="Arial" w:cs="Arial"/>
        </w:rPr>
        <w:t>ser aplicada à empresa ou ao profissional que</w:t>
      </w:r>
      <w:r w:rsidR="00E11817" w:rsidRPr="00A45E5F">
        <w:rPr>
          <w:rFonts w:ascii="Arial" w:hAnsi="Arial" w:cs="Arial"/>
        </w:rPr>
        <w:t>:</w:t>
      </w:r>
    </w:p>
    <w:p w14:paraId="6A6B6949" w14:textId="77777777" w:rsidR="00792764" w:rsidRPr="00A45E5F" w:rsidRDefault="00792764" w:rsidP="00A45E5F">
      <w:pPr>
        <w:widowControl w:val="0"/>
        <w:ind w:left="993" w:hanging="993"/>
        <w:jc w:val="both"/>
        <w:rPr>
          <w:rFonts w:ascii="Arial" w:hAnsi="Arial" w:cs="Arial"/>
        </w:rPr>
      </w:pPr>
    </w:p>
    <w:p w14:paraId="35B305C3" w14:textId="77777777" w:rsidR="009E34CA" w:rsidRPr="00A45E5F" w:rsidRDefault="009E34CA" w:rsidP="00A45E5F">
      <w:pPr>
        <w:ind w:left="1417" w:hanging="425"/>
        <w:jc w:val="both"/>
        <w:rPr>
          <w:rFonts w:ascii="Arial" w:hAnsi="Arial" w:cs="Arial"/>
        </w:rPr>
      </w:pPr>
      <w:r w:rsidRPr="00A45E5F">
        <w:rPr>
          <w:rFonts w:ascii="Arial" w:hAnsi="Arial" w:cs="Arial"/>
        </w:rPr>
        <w:t>I</w:t>
      </w:r>
      <w:r w:rsidRPr="00A45E5F">
        <w:rPr>
          <w:rFonts w:ascii="Arial" w:hAnsi="Arial" w:cs="Arial"/>
        </w:rPr>
        <w:tab/>
        <w:t>Tenha sofrido condenação definitiva por praticar, por meios dolosos, fraude fiscal no recolhimento de quaisquer tributos;</w:t>
      </w:r>
    </w:p>
    <w:p w14:paraId="2FF0E76D" w14:textId="77777777" w:rsidR="009E34CA" w:rsidRPr="00A45E5F" w:rsidRDefault="009E34CA" w:rsidP="00A45E5F">
      <w:pPr>
        <w:ind w:left="1417" w:hanging="425"/>
        <w:jc w:val="both"/>
        <w:rPr>
          <w:rFonts w:ascii="Arial" w:hAnsi="Arial" w:cs="Arial"/>
        </w:rPr>
      </w:pPr>
      <w:r w:rsidRPr="00A45E5F">
        <w:rPr>
          <w:rFonts w:ascii="Arial" w:hAnsi="Arial" w:cs="Arial"/>
        </w:rPr>
        <w:t>II</w:t>
      </w:r>
      <w:r w:rsidRPr="00A45E5F">
        <w:rPr>
          <w:rFonts w:ascii="Arial" w:hAnsi="Arial" w:cs="Arial"/>
        </w:rPr>
        <w:tab/>
        <w:t>Tenha praticado atos ilícitos visando a frustrar os objetivos da licitação;</w:t>
      </w:r>
    </w:p>
    <w:p w14:paraId="47EB156B" w14:textId="77777777" w:rsidR="009E34CA" w:rsidRPr="00A45E5F" w:rsidRDefault="009E34CA" w:rsidP="00A45E5F">
      <w:pPr>
        <w:ind w:left="1417" w:hanging="425"/>
        <w:jc w:val="both"/>
        <w:rPr>
          <w:rFonts w:ascii="Arial" w:hAnsi="Arial" w:cs="Arial"/>
        </w:rPr>
      </w:pPr>
      <w:r w:rsidRPr="00A45E5F">
        <w:rPr>
          <w:rFonts w:ascii="Arial" w:hAnsi="Arial" w:cs="Arial"/>
        </w:rPr>
        <w:t>III</w:t>
      </w:r>
      <w:r w:rsidRPr="00A45E5F">
        <w:rPr>
          <w:rFonts w:ascii="Arial" w:hAnsi="Arial" w:cs="Arial"/>
        </w:rPr>
        <w:tab/>
        <w:t>Demonstre não possuir idoneidade para contratar com a CAIXA em virtude de atos ilícitos praticados.</w:t>
      </w:r>
    </w:p>
    <w:p w14:paraId="20A17507" w14:textId="77777777" w:rsidR="009E34CA" w:rsidRPr="00A45E5F" w:rsidRDefault="009E34CA" w:rsidP="00A45E5F">
      <w:pPr>
        <w:ind w:left="1417" w:hanging="425"/>
        <w:jc w:val="both"/>
        <w:rPr>
          <w:rFonts w:ascii="Arial" w:hAnsi="Arial" w:cs="Arial"/>
        </w:rPr>
      </w:pPr>
      <w:r w:rsidRPr="00A45E5F">
        <w:rPr>
          <w:rFonts w:ascii="Arial" w:hAnsi="Arial" w:cs="Arial"/>
        </w:rPr>
        <w:t>IV</w:t>
      </w:r>
      <w:r w:rsidRPr="00A45E5F">
        <w:rPr>
          <w:rFonts w:ascii="Arial" w:hAnsi="Arial" w:cs="Arial"/>
        </w:rPr>
        <w:tab/>
        <w:t>Convocado dentro do prazo de validade da sua proposta, não celebrar o contrato;</w:t>
      </w:r>
    </w:p>
    <w:p w14:paraId="6D134822" w14:textId="219C0DB6" w:rsidR="009E34CA" w:rsidRPr="00A45E5F" w:rsidRDefault="009E34CA" w:rsidP="00A45E5F">
      <w:pPr>
        <w:ind w:left="1417" w:hanging="425"/>
        <w:jc w:val="both"/>
        <w:rPr>
          <w:rFonts w:ascii="Arial" w:hAnsi="Arial" w:cs="Arial"/>
        </w:rPr>
      </w:pPr>
      <w:r w:rsidRPr="00A45E5F">
        <w:rPr>
          <w:rFonts w:ascii="Arial" w:hAnsi="Arial" w:cs="Arial"/>
        </w:rPr>
        <w:t>V</w:t>
      </w:r>
      <w:r w:rsidRPr="00A45E5F">
        <w:rPr>
          <w:rFonts w:ascii="Arial" w:hAnsi="Arial" w:cs="Arial"/>
        </w:rPr>
        <w:tab/>
      </w:r>
      <w:bookmarkStart w:id="41" w:name="Sanções_V"/>
      <w:bookmarkEnd w:id="41"/>
      <w:r w:rsidRPr="00A45E5F">
        <w:rPr>
          <w:rFonts w:ascii="Arial" w:hAnsi="Arial" w:cs="Arial"/>
        </w:rPr>
        <w:t>Deixar de entregar a documentação exigida;</w:t>
      </w:r>
    </w:p>
    <w:p w14:paraId="17C34234" w14:textId="77777777" w:rsidR="009E34CA" w:rsidRPr="00A45E5F" w:rsidRDefault="009E34CA" w:rsidP="00A45E5F">
      <w:pPr>
        <w:ind w:left="1417" w:hanging="425"/>
        <w:jc w:val="both"/>
        <w:rPr>
          <w:rFonts w:ascii="Arial" w:hAnsi="Arial" w:cs="Arial"/>
        </w:rPr>
      </w:pPr>
      <w:r w:rsidRPr="00A45E5F">
        <w:rPr>
          <w:rFonts w:ascii="Arial" w:hAnsi="Arial" w:cs="Arial"/>
        </w:rPr>
        <w:t>VI</w:t>
      </w:r>
      <w:r w:rsidRPr="00A45E5F">
        <w:rPr>
          <w:rFonts w:ascii="Arial" w:hAnsi="Arial" w:cs="Arial"/>
        </w:rPr>
        <w:tab/>
        <w:t>Apresentar documentação falsa exigida para o certame;</w:t>
      </w:r>
    </w:p>
    <w:p w14:paraId="38CF967D" w14:textId="2BAC0482" w:rsidR="009E34CA" w:rsidRPr="00A45E5F" w:rsidRDefault="009E34CA" w:rsidP="00A45E5F">
      <w:pPr>
        <w:ind w:left="1417" w:hanging="425"/>
        <w:jc w:val="both"/>
        <w:rPr>
          <w:rFonts w:ascii="Arial" w:hAnsi="Arial" w:cs="Arial"/>
        </w:rPr>
      </w:pPr>
      <w:r w:rsidRPr="00A45E5F">
        <w:rPr>
          <w:rFonts w:ascii="Arial" w:hAnsi="Arial" w:cs="Arial"/>
        </w:rPr>
        <w:t>VII</w:t>
      </w:r>
      <w:r w:rsidRPr="00A45E5F">
        <w:rPr>
          <w:rFonts w:ascii="Arial" w:hAnsi="Arial" w:cs="Arial"/>
        </w:rPr>
        <w:tab/>
      </w:r>
      <w:bookmarkStart w:id="42" w:name="Sanções_VII"/>
      <w:bookmarkEnd w:id="42"/>
      <w:r w:rsidRPr="00A45E5F">
        <w:rPr>
          <w:rFonts w:ascii="Arial" w:hAnsi="Arial" w:cs="Arial"/>
        </w:rPr>
        <w:t xml:space="preserve">Ensejar o retardamento da execução do objeto </w:t>
      </w:r>
      <w:r w:rsidR="00C85A4E" w:rsidRPr="00A45E5F">
        <w:rPr>
          <w:rFonts w:ascii="Arial" w:hAnsi="Arial" w:cs="Arial"/>
        </w:rPr>
        <w:t>contratado</w:t>
      </w:r>
      <w:r w:rsidRPr="00A45E5F">
        <w:rPr>
          <w:rFonts w:ascii="Arial" w:hAnsi="Arial" w:cs="Arial"/>
        </w:rPr>
        <w:t>;</w:t>
      </w:r>
    </w:p>
    <w:p w14:paraId="0ECD0BD6" w14:textId="77777777" w:rsidR="009E34CA" w:rsidRPr="00A45E5F" w:rsidRDefault="009E34CA" w:rsidP="00A45E5F">
      <w:pPr>
        <w:ind w:left="1417" w:hanging="425"/>
        <w:jc w:val="both"/>
        <w:rPr>
          <w:rFonts w:ascii="Arial" w:hAnsi="Arial" w:cs="Arial"/>
        </w:rPr>
      </w:pPr>
      <w:r w:rsidRPr="00A45E5F">
        <w:rPr>
          <w:rFonts w:ascii="Arial" w:hAnsi="Arial" w:cs="Arial"/>
        </w:rPr>
        <w:t>VIII</w:t>
      </w:r>
      <w:r w:rsidRPr="00A45E5F">
        <w:rPr>
          <w:rFonts w:ascii="Arial" w:hAnsi="Arial" w:cs="Arial"/>
        </w:rPr>
        <w:tab/>
        <w:t>Não mantiver a proposta;</w:t>
      </w:r>
    </w:p>
    <w:p w14:paraId="6B4BBCB9" w14:textId="77777777" w:rsidR="009E34CA" w:rsidRPr="00A45E5F" w:rsidRDefault="009E34CA" w:rsidP="00A45E5F">
      <w:pPr>
        <w:ind w:left="1417" w:hanging="425"/>
        <w:jc w:val="both"/>
        <w:rPr>
          <w:rFonts w:ascii="Arial" w:hAnsi="Arial" w:cs="Arial"/>
        </w:rPr>
      </w:pPr>
      <w:r w:rsidRPr="00A45E5F">
        <w:rPr>
          <w:rFonts w:ascii="Arial" w:hAnsi="Arial" w:cs="Arial"/>
        </w:rPr>
        <w:t>IX</w:t>
      </w:r>
      <w:r w:rsidRPr="00A45E5F">
        <w:rPr>
          <w:rFonts w:ascii="Arial" w:hAnsi="Arial" w:cs="Arial"/>
        </w:rPr>
        <w:tab/>
        <w:t>Falhar ou fraudar na execução do contrato;</w:t>
      </w:r>
    </w:p>
    <w:p w14:paraId="5393F6F3" w14:textId="77777777" w:rsidR="009E34CA" w:rsidRPr="00A45E5F" w:rsidRDefault="009E34CA" w:rsidP="00A45E5F">
      <w:pPr>
        <w:ind w:left="1417" w:hanging="425"/>
        <w:jc w:val="both"/>
        <w:rPr>
          <w:rFonts w:ascii="Arial" w:hAnsi="Arial" w:cs="Arial"/>
        </w:rPr>
      </w:pPr>
      <w:r w:rsidRPr="00A45E5F">
        <w:rPr>
          <w:rFonts w:ascii="Arial" w:hAnsi="Arial" w:cs="Arial"/>
        </w:rPr>
        <w:t>X</w:t>
      </w:r>
      <w:r w:rsidRPr="00A45E5F">
        <w:rPr>
          <w:rFonts w:ascii="Arial" w:hAnsi="Arial" w:cs="Arial"/>
        </w:rPr>
        <w:tab/>
        <w:t>Comportar-se de modo inidôneo, inclusive com a prática de atos lesivos à Administração Pública previstos na Lei 12.846/2013 e violar o Código de Conduta do Fornecedor CAIXA.</w:t>
      </w:r>
    </w:p>
    <w:p w14:paraId="6E7597EC" w14:textId="77777777" w:rsidR="00E11817" w:rsidRPr="00A45E5F" w:rsidRDefault="00E11817" w:rsidP="00A45E5F">
      <w:pPr>
        <w:widowControl w:val="0"/>
        <w:tabs>
          <w:tab w:val="left" w:pos="1080"/>
        </w:tabs>
        <w:ind w:left="993" w:hanging="993"/>
        <w:jc w:val="both"/>
        <w:rPr>
          <w:rFonts w:ascii="Arial" w:hAnsi="Arial" w:cs="Arial"/>
        </w:rPr>
      </w:pPr>
    </w:p>
    <w:p w14:paraId="30523C29" w14:textId="77777777" w:rsidR="00C10C92" w:rsidRPr="00A45E5F" w:rsidRDefault="00310954" w:rsidP="00A45E5F">
      <w:pPr>
        <w:widowControl w:val="0"/>
        <w:tabs>
          <w:tab w:val="left" w:pos="1080"/>
        </w:tabs>
        <w:ind w:left="993" w:hanging="993"/>
        <w:jc w:val="both"/>
        <w:rPr>
          <w:rFonts w:ascii="Arial" w:hAnsi="Arial" w:cs="Arial"/>
        </w:rPr>
      </w:pPr>
      <w:r w:rsidRPr="00A45E5F">
        <w:rPr>
          <w:rFonts w:ascii="Arial" w:hAnsi="Arial" w:cs="Arial"/>
        </w:rPr>
        <w:t>1</w:t>
      </w:r>
      <w:r w:rsidR="009C4E27" w:rsidRPr="00A45E5F">
        <w:rPr>
          <w:rFonts w:ascii="Arial" w:hAnsi="Arial" w:cs="Arial"/>
        </w:rPr>
        <w:t>5</w:t>
      </w:r>
      <w:r w:rsidRPr="00A45E5F">
        <w:rPr>
          <w:rFonts w:ascii="Arial" w:hAnsi="Arial" w:cs="Arial"/>
        </w:rPr>
        <w:t>.</w:t>
      </w:r>
      <w:r w:rsidR="00C10C92" w:rsidRPr="00A45E5F">
        <w:rPr>
          <w:rFonts w:ascii="Arial" w:hAnsi="Arial" w:cs="Arial"/>
        </w:rPr>
        <w:t>3</w:t>
      </w:r>
      <w:r w:rsidRPr="00A45E5F">
        <w:rPr>
          <w:rFonts w:ascii="Arial" w:hAnsi="Arial" w:cs="Arial"/>
        </w:rPr>
        <w:tab/>
        <w:t>A</w:t>
      </w:r>
      <w:r w:rsidR="00163F4D" w:rsidRPr="00A45E5F">
        <w:rPr>
          <w:rFonts w:ascii="Arial" w:hAnsi="Arial" w:cs="Arial"/>
        </w:rPr>
        <w:t xml:space="preserve">s sanções previstas </w:t>
      </w:r>
      <w:r w:rsidR="00E13FA7" w:rsidRPr="00A45E5F">
        <w:rPr>
          <w:rFonts w:ascii="Arial" w:hAnsi="Arial" w:cs="Arial"/>
        </w:rPr>
        <w:t>nos incisos I e II</w:t>
      </w:r>
      <w:r w:rsidR="00163F4D" w:rsidRPr="00A45E5F">
        <w:rPr>
          <w:rFonts w:ascii="Arial" w:hAnsi="Arial" w:cs="Arial"/>
        </w:rPr>
        <w:t xml:space="preserve"> poderão ser aplicadas </w:t>
      </w:r>
      <w:r w:rsidR="00023BC6" w:rsidRPr="00A45E5F">
        <w:rPr>
          <w:rFonts w:ascii="Arial" w:hAnsi="Arial" w:cs="Arial"/>
        </w:rPr>
        <w:t>concomitantemente</w:t>
      </w:r>
      <w:r w:rsidR="00C10C92" w:rsidRPr="00A45E5F">
        <w:rPr>
          <w:rFonts w:ascii="Arial" w:hAnsi="Arial" w:cs="Arial"/>
        </w:rPr>
        <w:t>.</w:t>
      </w:r>
    </w:p>
    <w:p w14:paraId="5DDABB72" w14:textId="77777777" w:rsidR="00C10C92" w:rsidRPr="00A45E5F" w:rsidRDefault="00C10C92" w:rsidP="00A45E5F">
      <w:pPr>
        <w:widowControl w:val="0"/>
        <w:tabs>
          <w:tab w:val="left" w:pos="1080"/>
        </w:tabs>
        <w:ind w:left="993" w:hanging="993"/>
        <w:jc w:val="both"/>
        <w:rPr>
          <w:rFonts w:ascii="Arial" w:hAnsi="Arial" w:cs="Arial"/>
        </w:rPr>
      </w:pPr>
    </w:p>
    <w:p w14:paraId="2B55FA5A" w14:textId="77777777" w:rsidR="00E94A02" w:rsidRPr="00A45E5F" w:rsidRDefault="00E94A02" w:rsidP="00A45E5F">
      <w:pPr>
        <w:widowControl w:val="0"/>
        <w:tabs>
          <w:tab w:val="left" w:pos="1080"/>
        </w:tabs>
        <w:ind w:left="993" w:hanging="993"/>
        <w:jc w:val="both"/>
        <w:rPr>
          <w:rFonts w:ascii="Arial" w:hAnsi="Arial" w:cs="Arial"/>
        </w:rPr>
      </w:pPr>
      <w:r w:rsidRPr="00A45E5F">
        <w:rPr>
          <w:rFonts w:ascii="Arial" w:hAnsi="Arial" w:cs="Arial"/>
        </w:rPr>
        <w:t>15.4</w:t>
      </w:r>
      <w:r w:rsidRPr="00A45E5F">
        <w:rPr>
          <w:rFonts w:ascii="Arial" w:hAnsi="Arial" w:cs="Arial"/>
        </w:rPr>
        <w:tab/>
      </w:r>
      <w:r w:rsidR="0062166E" w:rsidRPr="00A45E5F">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1C7224CA" w14:textId="77777777" w:rsidR="00E94A02" w:rsidRPr="00A45E5F" w:rsidRDefault="00E94A02" w:rsidP="00A45E5F">
      <w:pPr>
        <w:widowControl w:val="0"/>
        <w:tabs>
          <w:tab w:val="left" w:pos="1080"/>
        </w:tabs>
        <w:ind w:left="993" w:hanging="993"/>
        <w:jc w:val="both"/>
        <w:rPr>
          <w:rFonts w:ascii="Arial" w:hAnsi="Arial" w:cs="Arial"/>
        </w:rPr>
      </w:pPr>
      <w:r w:rsidRPr="00A45E5F">
        <w:rPr>
          <w:rFonts w:ascii="Arial" w:hAnsi="Arial" w:cs="Arial"/>
        </w:rPr>
        <w:tab/>
      </w:r>
    </w:p>
    <w:p w14:paraId="61FA27E8" w14:textId="77777777" w:rsidR="00310954" w:rsidRDefault="00163F4D" w:rsidP="00A45E5F">
      <w:pPr>
        <w:widowControl w:val="0"/>
        <w:tabs>
          <w:tab w:val="left" w:pos="1080"/>
        </w:tabs>
        <w:ind w:left="993" w:hanging="993"/>
        <w:jc w:val="both"/>
        <w:rPr>
          <w:rFonts w:ascii="Arial" w:hAnsi="Arial" w:cs="Arial"/>
        </w:rPr>
      </w:pPr>
      <w:r w:rsidRPr="00A45E5F">
        <w:rPr>
          <w:rFonts w:ascii="Arial" w:hAnsi="Arial" w:cs="Arial"/>
        </w:rPr>
        <w:t>15.5</w:t>
      </w:r>
      <w:r w:rsidRPr="00A45E5F">
        <w:rPr>
          <w:rFonts w:ascii="Arial" w:hAnsi="Arial" w:cs="Arial"/>
        </w:rPr>
        <w:tab/>
        <w:t>A</w:t>
      </w:r>
      <w:r w:rsidR="00E94A02" w:rsidRPr="00A45E5F">
        <w:rPr>
          <w:rFonts w:ascii="Arial" w:hAnsi="Arial" w:cs="Arial"/>
        </w:rPr>
        <w:t xml:space="preserve"> penalidade de suspensão aplicada alcança a figura dos sócios, administradores e dirigentes.</w:t>
      </w:r>
    </w:p>
    <w:p w14:paraId="661DEF66" w14:textId="77777777" w:rsidR="00DA32D6" w:rsidRPr="00A45E5F" w:rsidRDefault="00DA32D6" w:rsidP="00A45E5F">
      <w:pPr>
        <w:widowControl w:val="0"/>
        <w:tabs>
          <w:tab w:val="left" w:pos="1080"/>
        </w:tabs>
        <w:ind w:left="993" w:hanging="993"/>
        <w:jc w:val="both"/>
        <w:rPr>
          <w:rFonts w:ascii="Arial" w:hAnsi="Arial" w:cs="Arial"/>
        </w:rPr>
      </w:pPr>
    </w:p>
    <w:p w14:paraId="54D9D6E8" w14:textId="77777777" w:rsidR="00D31A53" w:rsidRPr="00A45E5F" w:rsidRDefault="00D31A53" w:rsidP="00A45E5F">
      <w:pPr>
        <w:widowControl w:val="0"/>
        <w:tabs>
          <w:tab w:val="left" w:pos="1080"/>
        </w:tabs>
        <w:ind w:left="993" w:hanging="993"/>
        <w:jc w:val="both"/>
        <w:rPr>
          <w:rFonts w:ascii="Arial" w:hAnsi="Arial" w:cs="Arial"/>
        </w:rPr>
      </w:pPr>
    </w:p>
    <w:p w14:paraId="44166423" w14:textId="77777777" w:rsidR="00572F07" w:rsidRPr="00A45E5F" w:rsidRDefault="00572F07" w:rsidP="00A45E5F">
      <w:pPr>
        <w:widowControl w:val="0"/>
        <w:ind w:left="993" w:hanging="993"/>
        <w:jc w:val="both"/>
        <w:rPr>
          <w:rFonts w:ascii="Arial" w:hAnsi="Arial" w:cs="Arial"/>
          <w:b/>
        </w:rPr>
      </w:pPr>
      <w:r w:rsidRPr="00A45E5F">
        <w:rPr>
          <w:rFonts w:ascii="Arial" w:hAnsi="Arial" w:cs="Arial"/>
          <w:b/>
        </w:rPr>
        <w:t>1</w:t>
      </w:r>
      <w:r w:rsidR="009C4E27" w:rsidRPr="00A45E5F">
        <w:rPr>
          <w:rFonts w:ascii="Arial" w:hAnsi="Arial" w:cs="Arial"/>
          <w:b/>
        </w:rPr>
        <w:t>6</w:t>
      </w:r>
      <w:r w:rsidRPr="00A45E5F">
        <w:rPr>
          <w:rFonts w:ascii="Arial" w:hAnsi="Arial" w:cs="Arial"/>
          <w:b/>
        </w:rPr>
        <w:tab/>
      </w:r>
      <w:r w:rsidRPr="00A45E5F">
        <w:rPr>
          <w:rFonts w:ascii="Arial" w:hAnsi="Arial" w:cs="Arial"/>
          <w:b/>
          <w:u w:val="single"/>
        </w:rPr>
        <w:t>DOS ILÍCITOS PENAIS</w:t>
      </w:r>
      <w:r w:rsidRPr="00A45E5F">
        <w:rPr>
          <w:rFonts w:ascii="Arial" w:hAnsi="Arial" w:cs="Arial"/>
          <w:b/>
        </w:rPr>
        <w:t xml:space="preserve"> </w:t>
      </w:r>
    </w:p>
    <w:p w14:paraId="2A0C7519" w14:textId="77777777" w:rsidR="00572F07" w:rsidRPr="00A45E5F" w:rsidRDefault="00572F07" w:rsidP="00A45E5F">
      <w:pPr>
        <w:widowControl w:val="0"/>
        <w:ind w:left="993" w:hanging="993"/>
        <w:jc w:val="both"/>
        <w:rPr>
          <w:rFonts w:ascii="Arial" w:hAnsi="Arial" w:cs="Arial"/>
        </w:rPr>
      </w:pPr>
    </w:p>
    <w:p w14:paraId="3AF50684" w14:textId="77777777" w:rsidR="00302607" w:rsidRDefault="00572F07" w:rsidP="00A45E5F">
      <w:pPr>
        <w:ind w:left="993" w:hanging="992"/>
        <w:jc w:val="both"/>
        <w:rPr>
          <w:rFonts w:ascii="Arial" w:hAnsi="Arial" w:cs="Arial"/>
        </w:rPr>
      </w:pPr>
      <w:r w:rsidRPr="00A45E5F">
        <w:rPr>
          <w:rFonts w:ascii="Arial" w:hAnsi="Arial" w:cs="Arial"/>
        </w:rPr>
        <w:t>1</w:t>
      </w:r>
      <w:r w:rsidR="009C4E27" w:rsidRPr="00A45E5F">
        <w:rPr>
          <w:rFonts w:ascii="Arial" w:hAnsi="Arial" w:cs="Arial"/>
        </w:rPr>
        <w:t>6</w:t>
      </w:r>
      <w:r w:rsidRPr="00A45E5F">
        <w:rPr>
          <w:rFonts w:ascii="Arial" w:hAnsi="Arial" w:cs="Arial"/>
        </w:rPr>
        <w:t>.1</w:t>
      </w:r>
      <w:r w:rsidRPr="00A45E5F">
        <w:rPr>
          <w:rFonts w:ascii="Arial" w:hAnsi="Arial" w:cs="Arial"/>
        </w:rPr>
        <w:tab/>
      </w:r>
      <w:r w:rsidR="00302607" w:rsidRPr="00A45E5F">
        <w:rPr>
          <w:rFonts w:ascii="Arial" w:hAnsi="Arial" w:cs="Arial"/>
        </w:rPr>
        <w:t xml:space="preserve">As infrações penais tipificadas nos </w:t>
      </w:r>
      <w:r w:rsidR="00302607" w:rsidRPr="00A45E5F">
        <w:rPr>
          <w:rFonts w:ascii="Arial" w:hAnsi="Arial" w:cs="Arial"/>
          <w:color w:val="000000"/>
        </w:rPr>
        <w:t>artigos 337-E a 337-P do Decreto-Lei nº 2.848/40 (Código Penal), aplicadas à licitação</w:t>
      </w:r>
      <w:r w:rsidR="00302607" w:rsidRPr="00A45E5F">
        <w:rPr>
          <w:rFonts w:ascii="Arial" w:hAnsi="Arial" w:cs="Arial"/>
        </w:rPr>
        <w:t xml:space="preserve"> e ao(s) contrato(s), serão objeto de processo judicial na forma legalmente prevista, sem prejuízo das demais cominações aplicáveis.</w:t>
      </w:r>
    </w:p>
    <w:p w14:paraId="0EBE2449" w14:textId="77777777" w:rsidR="00DA32D6" w:rsidRPr="00A45E5F" w:rsidRDefault="00DA32D6" w:rsidP="00A45E5F">
      <w:pPr>
        <w:ind w:left="993" w:hanging="992"/>
        <w:jc w:val="both"/>
        <w:rPr>
          <w:rFonts w:ascii="Arial" w:hAnsi="Arial" w:cs="Arial"/>
        </w:rPr>
      </w:pPr>
    </w:p>
    <w:p w14:paraId="6507C5E6" w14:textId="77777777" w:rsidR="00BF3853" w:rsidRPr="00A45E5F" w:rsidRDefault="00BF3853" w:rsidP="00A45E5F">
      <w:pPr>
        <w:widowControl w:val="0"/>
        <w:ind w:left="993" w:hanging="993"/>
        <w:jc w:val="both"/>
        <w:rPr>
          <w:rFonts w:ascii="Arial" w:hAnsi="Arial" w:cs="Arial"/>
        </w:rPr>
      </w:pPr>
    </w:p>
    <w:p w14:paraId="7640017C" w14:textId="77777777" w:rsidR="00572F07" w:rsidRPr="00A45E5F" w:rsidRDefault="00572F07" w:rsidP="00A45E5F">
      <w:pPr>
        <w:widowControl w:val="0"/>
        <w:ind w:left="993" w:hanging="993"/>
        <w:jc w:val="both"/>
        <w:rPr>
          <w:rFonts w:ascii="Arial" w:hAnsi="Arial" w:cs="Arial"/>
          <w:b/>
          <w:u w:val="single"/>
        </w:rPr>
      </w:pPr>
      <w:r w:rsidRPr="00A45E5F">
        <w:rPr>
          <w:rFonts w:ascii="Arial" w:hAnsi="Arial" w:cs="Arial"/>
          <w:b/>
        </w:rPr>
        <w:t>1</w:t>
      </w:r>
      <w:r w:rsidR="009C4E27" w:rsidRPr="00A45E5F">
        <w:rPr>
          <w:rFonts w:ascii="Arial" w:hAnsi="Arial" w:cs="Arial"/>
          <w:b/>
        </w:rPr>
        <w:t>7</w:t>
      </w:r>
      <w:r w:rsidRPr="00A45E5F">
        <w:rPr>
          <w:rFonts w:ascii="Arial" w:hAnsi="Arial" w:cs="Arial"/>
          <w:b/>
        </w:rPr>
        <w:tab/>
      </w:r>
      <w:r w:rsidRPr="00A45E5F">
        <w:rPr>
          <w:rFonts w:ascii="Arial" w:hAnsi="Arial" w:cs="Arial"/>
          <w:b/>
          <w:u w:val="single"/>
        </w:rPr>
        <w:t>DOS RECURSOS ORÇAMENTÁRIOS</w:t>
      </w:r>
    </w:p>
    <w:p w14:paraId="1085F8B2" w14:textId="77777777" w:rsidR="00572F07" w:rsidRPr="00A45E5F" w:rsidRDefault="00572F07" w:rsidP="00A45E5F">
      <w:pPr>
        <w:widowControl w:val="0"/>
        <w:ind w:left="993" w:hanging="993"/>
        <w:jc w:val="both"/>
        <w:rPr>
          <w:rFonts w:ascii="Arial" w:hAnsi="Arial" w:cs="Arial"/>
        </w:rPr>
      </w:pPr>
    </w:p>
    <w:p w14:paraId="7EA287DF" w14:textId="0895C821"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7</w:t>
      </w:r>
      <w:r w:rsidRPr="00A45E5F">
        <w:rPr>
          <w:rFonts w:ascii="Arial" w:hAnsi="Arial" w:cs="Arial"/>
        </w:rPr>
        <w:t>.1</w:t>
      </w:r>
      <w:r w:rsidRPr="00A45E5F">
        <w:rPr>
          <w:rFonts w:ascii="Arial" w:hAnsi="Arial" w:cs="Arial"/>
        </w:rPr>
        <w:tab/>
      </w:r>
      <w:r w:rsidR="008B2CAD" w:rsidRPr="00A45E5F">
        <w:rPr>
          <w:rFonts w:ascii="Arial" w:hAnsi="Arial" w:cs="Arial"/>
        </w:rPr>
        <w:t xml:space="preserve">As despesas decorrentes da contratação correrão à conta da dotação orçamentária prevista </w:t>
      </w:r>
      <w:proofErr w:type="gramStart"/>
      <w:r w:rsidR="008B2CAD" w:rsidRPr="00A45E5F">
        <w:rPr>
          <w:rFonts w:ascii="Arial" w:hAnsi="Arial" w:cs="Arial"/>
        </w:rPr>
        <w:t xml:space="preserve">no </w:t>
      </w:r>
      <w:r w:rsidR="00573151" w:rsidRPr="00A45E5F">
        <w:rPr>
          <w:rFonts w:ascii="Arial" w:hAnsi="Arial" w:cs="Arial"/>
        </w:rPr>
        <w:t xml:space="preserve"> </w:t>
      </w:r>
      <w:r w:rsidR="00E4748E" w:rsidRPr="00A45E5F">
        <w:rPr>
          <w:rFonts w:ascii="Arial" w:hAnsi="Arial" w:cs="Arial"/>
        </w:rPr>
        <w:t>item</w:t>
      </w:r>
      <w:proofErr w:type="gramEnd"/>
      <w:r w:rsidR="00E4748E" w:rsidRPr="00A45E5F">
        <w:rPr>
          <w:rFonts w:ascii="Arial" w:hAnsi="Arial" w:cs="Arial"/>
        </w:rPr>
        <w:t xml:space="preserve"> de acompanhamento orçamentário nº</w:t>
      </w:r>
      <w:r w:rsidR="00541E66" w:rsidRPr="00A45E5F">
        <w:rPr>
          <w:rFonts w:ascii="Arial" w:hAnsi="Arial" w:cs="Arial"/>
        </w:rPr>
        <w:t xml:space="preserve"> 8000057724.</w:t>
      </w:r>
    </w:p>
    <w:p w14:paraId="3C437398" w14:textId="77777777" w:rsidR="00E4748E" w:rsidRDefault="00E4748E" w:rsidP="00A45E5F">
      <w:pPr>
        <w:widowControl w:val="0"/>
        <w:ind w:left="993" w:hanging="993"/>
        <w:jc w:val="both"/>
        <w:rPr>
          <w:rFonts w:ascii="Arial" w:hAnsi="Arial" w:cs="Arial"/>
          <w:b/>
        </w:rPr>
      </w:pPr>
    </w:p>
    <w:p w14:paraId="7B4D2471" w14:textId="77777777" w:rsidR="00DA32D6" w:rsidRPr="00A45E5F" w:rsidRDefault="00DA32D6" w:rsidP="00A45E5F">
      <w:pPr>
        <w:widowControl w:val="0"/>
        <w:ind w:left="993" w:hanging="993"/>
        <w:jc w:val="both"/>
        <w:rPr>
          <w:rFonts w:ascii="Arial" w:hAnsi="Arial" w:cs="Arial"/>
          <w:b/>
        </w:rPr>
      </w:pPr>
    </w:p>
    <w:p w14:paraId="02B6522F" w14:textId="77777777" w:rsidR="00572F07" w:rsidRPr="00A45E5F" w:rsidRDefault="00572F07" w:rsidP="00A45E5F">
      <w:pPr>
        <w:widowControl w:val="0"/>
        <w:ind w:left="993" w:hanging="993"/>
        <w:jc w:val="both"/>
        <w:rPr>
          <w:rFonts w:ascii="Arial" w:hAnsi="Arial" w:cs="Arial"/>
          <w:b/>
        </w:rPr>
      </w:pPr>
      <w:r w:rsidRPr="00A45E5F">
        <w:rPr>
          <w:rFonts w:ascii="Arial" w:hAnsi="Arial" w:cs="Arial"/>
          <w:b/>
        </w:rPr>
        <w:t>1</w:t>
      </w:r>
      <w:r w:rsidR="009C4E27" w:rsidRPr="00A45E5F">
        <w:rPr>
          <w:rFonts w:ascii="Arial" w:hAnsi="Arial" w:cs="Arial"/>
          <w:b/>
        </w:rPr>
        <w:t>8</w:t>
      </w:r>
      <w:r w:rsidRPr="00A45E5F">
        <w:rPr>
          <w:rFonts w:ascii="Arial" w:hAnsi="Arial" w:cs="Arial"/>
          <w:b/>
        </w:rPr>
        <w:tab/>
      </w:r>
      <w:r w:rsidRPr="00A45E5F">
        <w:rPr>
          <w:rFonts w:ascii="Arial" w:hAnsi="Arial" w:cs="Arial"/>
          <w:b/>
          <w:u w:val="single"/>
        </w:rPr>
        <w:t>DO ADIAMENTO, REVOGAÇÃO OU ANULAÇÃO DA PRESENTE LICITAÇÃO</w:t>
      </w:r>
    </w:p>
    <w:p w14:paraId="277B7EE3" w14:textId="77777777" w:rsidR="00572F07" w:rsidRPr="00A45E5F" w:rsidRDefault="00572F07" w:rsidP="00A45E5F">
      <w:pPr>
        <w:widowControl w:val="0"/>
        <w:ind w:left="993" w:hanging="993"/>
        <w:jc w:val="both"/>
        <w:rPr>
          <w:rFonts w:ascii="Arial" w:hAnsi="Arial" w:cs="Arial"/>
        </w:rPr>
      </w:pPr>
    </w:p>
    <w:p w14:paraId="47BF8B94"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8</w:t>
      </w:r>
      <w:r w:rsidRPr="00A45E5F">
        <w:rPr>
          <w:rFonts w:ascii="Arial" w:hAnsi="Arial" w:cs="Arial"/>
        </w:rPr>
        <w:t>.1</w:t>
      </w:r>
      <w:r w:rsidRPr="00A45E5F">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A5A97B1" w14:textId="77777777" w:rsidR="000664FD" w:rsidRPr="00A45E5F" w:rsidRDefault="000664FD" w:rsidP="00A45E5F">
      <w:pPr>
        <w:widowControl w:val="0"/>
        <w:ind w:left="993" w:hanging="993"/>
        <w:jc w:val="both"/>
        <w:rPr>
          <w:rFonts w:ascii="Arial" w:hAnsi="Arial" w:cs="Arial"/>
        </w:rPr>
      </w:pPr>
    </w:p>
    <w:p w14:paraId="207A1C7F" w14:textId="77777777" w:rsidR="000664FD" w:rsidRDefault="000664FD" w:rsidP="00A45E5F">
      <w:pPr>
        <w:widowControl w:val="0"/>
        <w:ind w:left="993" w:hanging="993"/>
        <w:jc w:val="both"/>
        <w:rPr>
          <w:rFonts w:ascii="Arial" w:hAnsi="Arial" w:cs="Arial"/>
        </w:rPr>
      </w:pPr>
      <w:r w:rsidRPr="00A45E5F">
        <w:rPr>
          <w:rFonts w:ascii="Arial" w:hAnsi="Arial" w:cs="Arial"/>
        </w:rPr>
        <w:t>1</w:t>
      </w:r>
      <w:r w:rsidR="009C4E27" w:rsidRPr="00A45E5F">
        <w:rPr>
          <w:rFonts w:ascii="Arial" w:hAnsi="Arial" w:cs="Arial"/>
        </w:rPr>
        <w:t>8</w:t>
      </w:r>
      <w:r w:rsidRPr="00A45E5F">
        <w:rPr>
          <w:rFonts w:ascii="Arial" w:hAnsi="Arial" w:cs="Arial"/>
        </w:rPr>
        <w:t>.2</w:t>
      </w:r>
      <w:r w:rsidRPr="00A45E5F">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075EB1E0" w14:textId="77777777" w:rsidR="00DA32D6" w:rsidRPr="00A45E5F" w:rsidRDefault="00DA32D6" w:rsidP="00A45E5F">
      <w:pPr>
        <w:widowControl w:val="0"/>
        <w:ind w:left="993" w:hanging="993"/>
        <w:jc w:val="both"/>
        <w:rPr>
          <w:rFonts w:ascii="Arial" w:hAnsi="Arial" w:cs="Arial"/>
        </w:rPr>
      </w:pPr>
    </w:p>
    <w:p w14:paraId="07A3FAA6" w14:textId="77777777" w:rsidR="00DB021C" w:rsidRPr="00A45E5F" w:rsidRDefault="00DB021C" w:rsidP="00A45E5F">
      <w:pPr>
        <w:widowControl w:val="0"/>
        <w:ind w:left="993" w:hanging="993"/>
        <w:jc w:val="both"/>
        <w:rPr>
          <w:rFonts w:ascii="Arial" w:hAnsi="Arial" w:cs="Arial"/>
          <w:b/>
          <w:u w:val="single"/>
        </w:rPr>
      </w:pPr>
    </w:p>
    <w:p w14:paraId="38D362DC" w14:textId="77777777" w:rsidR="00DB021C" w:rsidRPr="00A45E5F" w:rsidRDefault="009C4E27" w:rsidP="00A45E5F">
      <w:pPr>
        <w:pStyle w:val="Recuodecorpodetexto3"/>
        <w:widowControl w:val="0"/>
        <w:ind w:left="993" w:hanging="993"/>
        <w:rPr>
          <w:rFonts w:cs="Arial"/>
          <w:b/>
          <w:bCs/>
          <w:sz w:val="20"/>
          <w:u w:val="single"/>
        </w:rPr>
      </w:pPr>
      <w:r w:rsidRPr="00A45E5F">
        <w:rPr>
          <w:rFonts w:cs="Arial"/>
          <w:b/>
          <w:bCs/>
          <w:sz w:val="20"/>
        </w:rPr>
        <w:t>19</w:t>
      </w:r>
      <w:r w:rsidR="00DB021C" w:rsidRPr="00A45E5F">
        <w:rPr>
          <w:rFonts w:cs="Arial"/>
          <w:b/>
          <w:bCs/>
          <w:sz w:val="20"/>
        </w:rPr>
        <w:tab/>
      </w:r>
      <w:r w:rsidR="00DB021C" w:rsidRPr="00A45E5F">
        <w:rPr>
          <w:rFonts w:cs="Arial"/>
          <w:b/>
          <w:bCs/>
          <w:sz w:val="20"/>
          <w:u w:val="single"/>
        </w:rPr>
        <w:t>DA VIGÊNCIA DO CONTRATO</w:t>
      </w:r>
    </w:p>
    <w:p w14:paraId="20846060" w14:textId="77777777" w:rsidR="00DB021C" w:rsidRPr="00A45E5F" w:rsidRDefault="00DB021C" w:rsidP="00A45E5F">
      <w:pPr>
        <w:pStyle w:val="Recuodecorpodetexto3"/>
        <w:widowControl w:val="0"/>
        <w:ind w:left="993" w:hanging="993"/>
        <w:rPr>
          <w:rFonts w:cs="Arial"/>
          <w:sz w:val="20"/>
        </w:rPr>
      </w:pPr>
    </w:p>
    <w:p w14:paraId="1171FD2C" w14:textId="6300599F" w:rsidR="00DB021C" w:rsidRPr="00A45E5F" w:rsidRDefault="009C4E27" w:rsidP="00A45E5F">
      <w:pPr>
        <w:pStyle w:val="Corpodetexto"/>
        <w:widowControl w:val="0"/>
        <w:ind w:left="993" w:right="0" w:hanging="993"/>
        <w:rPr>
          <w:rFonts w:cs="Arial"/>
          <w:b w:val="0"/>
          <w:sz w:val="20"/>
        </w:rPr>
      </w:pPr>
      <w:r w:rsidRPr="00A45E5F">
        <w:rPr>
          <w:rFonts w:cs="Arial"/>
          <w:b w:val="0"/>
          <w:sz w:val="20"/>
        </w:rPr>
        <w:t>19</w:t>
      </w:r>
      <w:r w:rsidR="00DB021C" w:rsidRPr="00A45E5F">
        <w:rPr>
          <w:rFonts w:cs="Arial"/>
          <w:b w:val="0"/>
          <w:sz w:val="20"/>
        </w:rPr>
        <w:t>.1</w:t>
      </w:r>
      <w:r w:rsidR="00DB021C" w:rsidRPr="00A45E5F">
        <w:rPr>
          <w:rFonts w:cs="Arial"/>
          <w:b w:val="0"/>
          <w:sz w:val="20"/>
        </w:rPr>
        <w:tab/>
      </w:r>
      <w:r w:rsidR="008B2CAD" w:rsidRPr="00A45E5F">
        <w:rPr>
          <w:rFonts w:cs="Arial"/>
          <w:b w:val="0"/>
          <w:sz w:val="20"/>
        </w:rPr>
        <w:t>O contrato a ser firmado terá duração de</w:t>
      </w:r>
      <w:r w:rsidR="00541E66" w:rsidRPr="00A45E5F">
        <w:rPr>
          <w:rFonts w:cs="Arial"/>
          <w:b w:val="0"/>
          <w:sz w:val="20"/>
        </w:rPr>
        <w:t xml:space="preserve"> 30 meses, </w:t>
      </w:r>
      <w:r w:rsidR="008B2CAD" w:rsidRPr="00A45E5F">
        <w:rPr>
          <w:rFonts w:cs="Arial"/>
          <w:b w:val="0"/>
          <w:sz w:val="20"/>
        </w:rPr>
        <w:t>podendo ser prorrogado</w:t>
      </w:r>
      <w:r w:rsidR="00763798" w:rsidRPr="00A45E5F">
        <w:rPr>
          <w:rFonts w:cs="Arial"/>
          <w:b w:val="0"/>
          <w:sz w:val="20"/>
        </w:rPr>
        <w:t>, a critério da CAIXA e com a concordância da CONTRATADA,</w:t>
      </w:r>
      <w:r w:rsidR="00745F7B" w:rsidRPr="00A45E5F">
        <w:rPr>
          <w:rFonts w:cs="Arial"/>
          <w:b w:val="0"/>
          <w:sz w:val="20"/>
        </w:rPr>
        <w:t xml:space="preserve"> </w:t>
      </w:r>
      <w:r w:rsidR="008B2CAD" w:rsidRPr="00A45E5F">
        <w:rPr>
          <w:rFonts w:cs="Arial"/>
          <w:b w:val="0"/>
          <w:sz w:val="20"/>
        </w:rPr>
        <w:t xml:space="preserve">por </w:t>
      </w:r>
      <w:r w:rsidR="00763798" w:rsidRPr="00A45E5F">
        <w:rPr>
          <w:rFonts w:cs="Arial"/>
          <w:b w:val="0"/>
          <w:sz w:val="20"/>
        </w:rPr>
        <w:t xml:space="preserve">períodos </w:t>
      </w:r>
      <w:r w:rsidR="008B2CAD" w:rsidRPr="00A45E5F">
        <w:rPr>
          <w:rFonts w:cs="Arial"/>
          <w:b w:val="0"/>
          <w:sz w:val="20"/>
        </w:rPr>
        <w:t>sucessivos, até o limite permitido na Lei nº 13.303/2016</w:t>
      </w:r>
      <w:r w:rsidR="00BF3853" w:rsidRPr="00A45E5F">
        <w:rPr>
          <w:rFonts w:cs="Arial"/>
          <w:b w:val="0"/>
          <w:sz w:val="20"/>
        </w:rPr>
        <w:t>.</w:t>
      </w:r>
    </w:p>
    <w:p w14:paraId="5D0A4099" w14:textId="77777777" w:rsidR="00745F7B" w:rsidRPr="00A45E5F" w:rsidRDefault="00745F7B" w:rsidP="00A45E5F">
      <w:pPr>
        <w:pStyle w:val="Corpodetexto"/>
        <w:widowControl w:val="0"/>
        <w:ind w:left="993" w:right="0" w:hanging="993"/>
        <w:rPr>
          <w:rFonts w:cs="Arial"/>
          <w:b w:val="0"/>
          <w:sz w:val="20"/>
        </w:rPr>
      </w:pPr>
    </w:p>
    <w:p w14:paraId="6D5D0F96" w14:textId="3B24F22B" w:rsidR="00745F7B" w:rsidRDefault="00745F7B" w:rsidP="00A45E5F">
      <w:pPr>
        <w:pStyle w:val="Corpodetexto"/>
        <w:widowControl w:val="0"/>
        <w:ind w:left="993" w:right="0" w:hanging="993"/>
        <w:rPr>
          <w:rFonts w:cs="Arial"/>
          <w:sz w:val="20"/>
        </w:rPr>
      </w:pPr>
      <w:r w:rsidRPr="008F79C4">
        <w:rPr>
          <w:rFonts w:cs="Arial"/>
          <w:b w:val="0"/>
          <w:sz w:val="20"/>
        </w:rPr>
        <w:t>19.1.1</w:t>
      </w:r>
      <w:r w:rsidRPr="008F79C4">
        <w:rPr>
          <w:rFonts w:cs="Arial"/>
          <w:b w:val="0"/>
          <w:sz w:val="20"/>
        </w:rPr>
        <w:tab/>
      </w:r>
      <w:r w:rsidRPr="008F79C4">
        <w:rPr>
          <w:rFonts w:cs="Arial"/>
          <w:b w:val="0"/>
          <w:bCs/>
          <w:sz w:val="20"/>
        </w:rPr>
        <w:t xml:space="preserve">O interesse da CONTRATADA na prorrogação contratual deve ser manifestado, por escrito, com, no mínimo, </w:t>
      </w:r>
      <w:r w:rsidR="00450231" w:rsidRPr="008F79C4">
        <w:rPr>
          <w:rFonts w:cs="Arial"/>
          <w:b w:val="0"/>
          <w:bCs/>
          <w:sz w:val="20"/>
        </w:rPr>
        <w:t xml:space="preserve">90 (noventa) dias </w:t>
      </w:r>
      <w:r w:rsidRPr="008F79C4">
        <w:rPr>
          <w:rFonts w:cs="Arial"/>
          <w:b w:val="0"/>
          <w:bCs/>
          <w:sz w:val="20"/>
        </w:rPr>
        <w:t>de antecedência do vencimento do contrato, podendo a falta de manifestação ser interpretada como desinteresse na prorrogação da relação contratual, ressalvada a possibilidade de discussão acerca de eventuais danos à CAIXA oriundos da não prorrogação.</w:t>
      </w:r>
      <w:r w:rsidRPr="00A45E5F">
        <w:rPr>
          <w:rFonts w:cs="Arial"/>
          <w:sz w:val="20"/>
        </w:rPr>
        <w:t xml:space="preserve"> </w:t>
      </w:r>
    </w:p>
    <w:p w14:paraId="1BA9B7E5" w14:textId="77777777" w:rsidR="00DA32D6" w:rsidRPr="00A45E5F" w:rsidRDefault="00DA32D6" w:rsidP="00A45E5F">
      <w:pPr>
        <w:pStyle w:val="Corpodetexto"/>
        <w:widowControl w:val="0"/>
        <w:ind w:left="993" w:right="0" w:hanging="993"/>
        <w:rPr>
          <w:rFonts w:cs="Arial"/>
          <w:sz w:val="20"/>
        </w:rPr>
      </w:pPr>
    </w:p>
    <w:p w14:paraId="262BDDD0" w14:textId="77777777" w:rsidR="0064797A" w:rsidRPr="00A45E5F" w:rsidRDefault="0064797A" w:rsidP="00A45E5F">
      <w:pPr>
        <w:pStyle w:val="Corpodetexto"/>
        <w:widowControl w:val="0"/>
        <w:ind w:left="993" w:right="0" w:hanging="993"/>
        <w:rPr>
          <w:rFonts w:cs="Arial"/>
          <w:sz w:val="20"/>
        </w:rPr>
      </w:pPr>
    </w:p>
    <w:p w14:paraId="7BE932D3" w14:textId="77777777" w:rsidR="00572F07" w:rsidRPr="00A45E5F" w:rsidRDefault="00572F07" w:rsidP="00A45E5F">
      <w:pPr>
        <w:widowControl w:val="0"/>
        <w:ind w:left="993" w:hanging="993"/>
        <w:jc w:val="both"/>
        <w:rPr>
          <w:rFonts w:ascii="Arial" w:hAnsi="Arial" w:cs="Arial"/>
          <w:b/>
        </w:rPr>
      </w:pPr>
      <w:r w:rsidRPr="00A45E5F">
        <w:rPr>
          <w:rFonts w:ascii="Arial" w:hAnsi="Arial" w:cs="Arial"/>
          <w:b/>
        </w:rPr>
        <w:t>2</w:t>
      </w:r>
      <w:r w:rsidR="009C4E27" w:rsidRPr="00A45E5F">
        <w:rPr>
          <w:rFonts w:ascii="Arial" w:hAnsi="Arial" w:cs="Arial"/>
          <w:b/>
        </w:rPr>
        <w:t>0</w:t>
      </w:r>
      <w:r w:rsidRPr="00A45E5F">
        <w:rPr>
          <w:rFonts w:ascii="Arial" w:hAnsi="Arial" w:cs="Arial"/>
          <w:b/>
        </w:rPr>
        <w:tab/>
      </w:r>
      <w:r w:rsidRPr="00A45E5F">
        <w:rPr>
          <w:rFonts w:ascii="Arial" w:hAnsi="Arial" w:cs="Arial"/>
          <w:b/>
          <w:u w:val="single"/>
        </w:rPr>
        <w:t>DAS DISPOSIÇÕES FINAIS</w:t>
      </w:r>
    </w:p>
    <w:p w14:paraId="3C4FC6AF" w14:textId="77777777" w:rsidR="00572F07" w:rsidRPr="00A45E5F" w:rsidRDefault="00572F07" w:rsidP="00A45E5F">
      <w:pPr>
        <w:widowControl w:val="0"/>
        <w:ind w:left="993" w:hanging="993"/>
        <w:jc w:val="both"/>
        <w:rPr>
          <w:rFonts w:ascii="Arial" w:hAnsi="Arial" w:cs="Arial"/>
        </w:rPr>
      </w:pPr>
    </w:p>
    <w:p w14:paraId="5B85EF21"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.1</w:t>
      </w:r>
      <w:r w:rsidRPr="00A45E5F">
        <w:rPr>
          <w:rFonts w:ascii="Arial" w:hAnsi="Arial" w:cs="Arial"/>
        </w:rPr>
        <w:tab/>
        <w:t>A participação na presente licitação implica a concordância, por parte d</w:t>
      </w:r>
      <w:r w:rsidR="00AB0FC6" w:rsidRPr="00A45E5F">
        <w:rPr>
          <w:rFonts w:ascii="Arial" w:hAnsi="Arial" w:cs="Arial"/>
        </w:rPr>
        <w:t>o</w:t>
      </w:r>
      <w:r w:rsidRPr="00A45E5F">
        <w:rPr>
          <w:rFonts w:ascii="Arial" w:hAnsi="Arial" w:cs="Arial"/>
        </w:rPr>
        <w:t xml:space="preserve"> licitante, com todos os termos e condições deste Edital e Anexos.</w:t>
      </w:r>
    </w:p>
    <w:p w14:paraId="3C33B0BC" w14:textId="77777777" w:rsidR="00572F07" w:rsidRPr="00A45E5F" w:rsidRDefault="00572F07" w:rsidP="00A45E5F">
      <w:pPr>
        <w:widowControl w:val="0"/>
        <w:ind w:left="993" w:hanging="993"/>
        <w:jc w:val="both"/>
        <w:rPr>
          <w:rFonts w:ascii="Arial" w:hAnsi="Arial" w:cs="Arial"/>
        </w:rPr>
      </w:pPr>
    </w:p>
    <w:p w14:paraId="260FFDC8"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.2</w:t>
      </w:r>
      <w:r w:rsidRPr="00A45E5F">
        <w:rPr>
          <w:rFonts w:ascii="Arial" w:hAnsi="Arial" w:cs="Arial"/>
        </w:rPr>
        <w:tab/>
      </w:r>
      <w:r w:rsidR="00AB0FC6" w:rsidRPr="00A45E5F">
        <w:rPr>
          <w:rFonts w:ascii="Arial" w:hAnsi="Arial" w:cs="Arial"/>
        </w:rPr>
        <w:t>O</w:t>
      </w:r>
      <w:r w:rsidRPr="00A45E5F">
        <w:rPr>
          <w:rFonts w:ascii="Arial" w:hAnsi="Arial" w:cs="Arial"/>
        </w:rPr>
        <w:t>s licitantes arcarão com todos os custos decorrentes da elaboração e apresentação de suas propostas e lances.</w:t>
      </w:r>
    </w:p>
    <w:p w14:paraId="4E87A132" w14:textId="77777777" w:rsidR="00572F07" w:rsidRPr="00A45E5F" w:rsidRDefault="00572F07" w:rsidP="00A45E5F">
      <w:pPr>
        <w:widowControl w:val="0"/>
        <w:ind w:left="993" w:hanging="993"/>
        <w:jc w:val="both"/>
        <w:rPr>
          <w:rFonts w:ascii="Arial" w:hAnsi="Arial" w:cs="Arial"/>
        </w:rPr>
      </w:pPr>
    </w:p>
    <w:p w14:paraId="443FD634" w14:textId="77777777" w:rsidR="00D20F69"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.3</w:t>
      </w:r>
      <w:r w:rsidRPr="00A45E5F">
        <w:rPr>
          <w:rFonts w:ascii="Arial" w:hAnsi="Arial" w:cs="Arial"/>
        </w:rPr>
        <w:tab/>
      </w:r>
      <w:r w:rsidR="00D20F69" w:rsidRPr="00A45E5F">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600956F7" w14:textId="77777777" w:rsidR="00D05C5E" w:rsidRPr="00A45E5F" w:rsidRDefault="00D05C5E" w:rsidP="00A45E5F">
      <w:pPr>
        <w:widowControl w:val="0"/>
        <w:ind w:left="993" w:hanging="993"/>
        <w:jc w:val="both"/>
        <w:rPr>
          <w:rFonts w:ascii="Arial" w:hAnsi="Arial" w:cs="Arial"/>
        </w:rPr>
      </w:pPr>
    </w:p>
    <w:p w14:paraId="615A25E8"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.4</w:t>
      </w:r>
      <w:r w:rsidRPr="00A45E5F">
        <w:rPr>
          <w:rFonts w:ascii="Arial" w:hAnsi="Arial" w:cs="Arial"/>
        </w:rPr>
        <w:tab/>
        <w:t>Não serão aceitos protocolos de entrega ou solicitação de documentos, em substituição aos documentos requeridos no presente Edital e seus Anexos.</w:t>
      </w:r>
    </w:p>
    <w:p w14:paraId="5A6D2FDD" w14:textId="77777777" w:rsidR="00572F07" w:rsidRPr="00A45E5F" w:rsidRDefault="00572F07" w:rsidP="00A45E5F">
      <w:pPr>
        <w:widowControl w:val="0"/>
        <w:ind w:left="993" w:hanging="993"/>
        <w:jc w:val="both"/>
        <w:rPr>
          <w:rFonts w:ascii="Arial" w:hAnsi="Arial" w:cs="Arial"/>
        </w:rPr>
      </w:pPr>
    </w:p>
    <w:p w14:paraId="29D2116B"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.5</w:t>
      </w:r>
      <w:r w:rsidRPr="00A45E5F">
        <w:rPr>
          <w:rFonts w:ascii="Arial" w:hAnsi="Arial" w:cs="Arial"/>
        </w:rPr>
        <w:tab/>
        <w:t>Somente serão aceitos as propostas e os lances encaminhados pelo sistema eletrônico, conforme informação no preâmbulo deste Edital.</w:t>
      </w:r>
    </w:p>
    <w:p w14:paraId="7AF3116E" w14:textId="77777777" w:rsidR="00572F07" w:rsidRPr="00A45E5F" w:rsidRDefault="00572F07" w:rsidP="00A45E5F">
      <w:pPr>
        <w:widowControl w:val="0"/>
        <w:ind w:left="993" w:hanging="993"/>
        <w:jc w:val="both"/>
        <w:rPr>
          <w:rFonts w:ascii="Arial" w:hAnsi="Arial" w:cs="Arial"/>
        </w:rPr>
      </w:pPr>
    </w:p>
    <w:p w14:paraId="59F0A7D0" w14:textId="77777777" w:rsidR="00572F07"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.6</w:t>
      </w:r>
      <w:r w:rsidRPr="00A45E5F">
        <w:rPr>
          <w:rFonts w:ascii="Arial" w:hAnsi="Arial" w:cs="Arial"/>
        </w:rPr>
        <w:tab/>
        <w:t>Na contagem dos prazos estabelecidos neste Edital excluir-se-á o dia do início e incluir-se-á o do vencimento, exceto quando explicitamente disposto em contrário.</w:t>
      </w:r>
    </w:p>
    <w:p w14:paraId="0062C456" w14:textId="77777777" w:rsidR="00572F07" w:rsidRPr="00A45E5F" w:rsidRDefault="00572F07" w:rsidP="00A45E5F">
      <w:pPr>
        <w:widowControl w:val="0"/>
        <w:ind w:left="993" w:hanging="993"/>
        <w:jc w:val="both"/>
        <w:rPr>
          <w:rFonts w:ascii="Arial" w:hAnsi="Arial" w:cs="Arial"/>
        </w:rPr>
      </w:pPr>
    </w:p>
    <w:p w14:paraId="6812CEB0" w14:textId="6ACBC875" w:rsidR="005B19E9" w:rsidRPr="00A45E5F" w:rsidRDefault="00572F07"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.7</w:t>
      </w:r>
      <w:r w:rsidRPr="00A45E5F">
        <w:rPr>
          <w:rFonts w:ascii="Arial" w:hAnsi="Arial" w:cs="Arial"/>
        </w:rPr>
        <w:tab/>
      </w:r>
      <w:r w:rsidR="008B2CAD" w:rsidRPr="00A45E5F">
        <w:rPr>
          <w:rFonts w:ascii="Arial" w:hAnsi="Arial" w:cs="Arial"/>
        </w:rPr>
        <w:t xml:space="preserve">Só se iniciam e vencem os prazos, incluindo horário, referidos neste Edital, em dia de expediente na CAIXA, na localidade na qual se sedia a unidade promotora do certame – </w:t>
      </w:r>
      <w:r w:rsidR="00A0011F" w:rsidRPr="00A45E5F">
        <w:rPr>
          <w:rFonts w:ascii="Arial" w:hAnsi="Arial" w:cs="Arial"/>
        </w:rPr>
        <w:t>CECOT</w:t>
      </w:r>
      <w:r w:rsidR="008B2CAD" w:rsidRPr="00A45E5F">
        <w:rPr>
          <w:rFonts w:ascii="Arial" w:hAnsi="Arial" w:cs="Arial"/>
        </w:rPr>
        <w:t>/</w:t>
      </w:r>
      <w:r w:rsidR="00450231" w:rsidRPr="00A45E5F">
        <w:rPr>
          <w:rFonts w:ascii="Arial" w:hAnsi="Arial" w:cs="Arial"/>
        </w:rPr>
        <w:t>BU</w:t>
      </w:r>
      <w:r w:rsidR="008B2CAD" w:rsidRPr="00A45E5F">
        <w:rPr>
          <w:rFonts w:ascii="Arial" w:hAnsi="Arial" w:cs="Arial"/>
        </w:rPr>
        <w:t xml:space="preserve">, em </w:t>
      </w:r>
      <w:r w:rsidR="00450231" w:rsidRPr="00A45E5F">
        <w:rPr>
          <w:rFonts w:ascii="Arial" w:hAnsi="Arial" w:cs="Arial"/>
        </w:rPr>
        <w:t>Bauru/SP.</w:t>
      </w:r>
      <w:r w:rsidR="00450231" w:rsidRPr="00A45E5F">
        <w:rPr>
          <w:rFonts w:ascii="Arial" w:hAnsi="Arial" w:cs="Arial"/>
          <w:bCs/>
          <w:color w:val="FF0000"/>
        </w:rPr>
        <w:t xml:space="preserve"> </w:t>
      </w:r>
    </w:p>
    <w:p w14:paraId="34901FAA" w14:textId="77777777" w:rsidR="00572F07" w:rsidRPr="00A45E5F" w:rsidRDefault="00572F07" w:rsidP="00A45E5F">
      <w:pPr>
        <w:widowControl w:val="0"/>
        <w:ind w:left="993" w:hanging="993"/>
        <w:jc w:val="both"/>
        <w:rPr>
          <w:rFonts w:ascii="Arial" w:hAnsi="Arial" w:cs="Arial"/>
        </w:rPr>
      </w:pPr>
    </w:p>
    <w:p w14:paraId="181B89F0" w14:textId="77777777" w:rsidR="00572F07" w:rsidRPr="00A45E5F" w:rsidRDefault="00572F07" w:rsidP="00A45E5F">
      <w:pPr>
        <w:pStyle w:val="Textoembloco"/>
        <w:widowControl w:val="0"/>
        <w:ind w:left="993" w:right="0" w:hanging="993"/>
        <w:rPr>
          <w:rFonts w:cs="Arial"/>
          <w:sz w:val="20"/>
        </w:rPr>
      </w:pPr>
      <w:r w:rsidRPr="00A45E5F">
        <w:rPr>
          <w:rFonts w:cs="Arial"/>
          <w:sz w:val="20"/>
        </w:rPr>
        <w:t>2</w:t>
      </w:r>
      <w:r w:rsidR="009C4E27" w:rsidRPr="00A45E5F">
        <w:rPr>
          <w:rFonts w:cs="Arial"/>
          <w:sz w:val="20"/>
        </w:rPr>
        <w:t>0</w:t>
      </w:r>
      <w:r w:rsidRPr="00A45E5F">
        <w:rPr>
          <w:rFonts w:cs="Arial"/>
          <w:sz w:val="20"/>
        </w:rPr>
        <w:t>.8</w:t>
      </w:r>
      <w:r w:rsidRPr="00A45E5F">
        <w:rPr>
          <w:rFonts w:cs="Arial"/>
          <w:sz w:val="20"/>
        </w:rPr>
        <w:tab/>
        <w:t xml:space="preserve">É facultada ao </w:t>
      </w:r>
      <w:r w:rsidR="00AC49EC" w:rsidRPr="00A45E5F">
        <w:rPr>
          <w:rFonts w:cs="Arial"/>
          <w:sz w:val="20"/>
        </w:rPr>
        <w:t>Licitador</w:t>
      </w:r>
      <w:r w:rsidRPr="00A45E5F">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387731B" w14:textId="77777777" w:rsidR="00572F07" w:rsidRPr="00A45E5F" w:rsidRDefault="00572F07" w:rsidP="00A45E5F">
      <w:pPr>
        <w:widowControl w:val="0"/>
        <w:ind w:left="993" w:hanging="993"/>
        <w:jc w:val="both"/>
        <w:rPr>
          <w:rFonts w:ascii="Arial" w:hAnsi="Arial" w:cs="Arial"/>
        </w:rPr>
      </w:pPr>
    </w:p>
    <w:p w14:paraId="2E57D87B" w14:textId="77777777" w:rsidR="00572F07" w:rsidRPr="00A45E5F" w:rsidRDefault="00572F07" w:rsidP="00A45E5F">
      <w:pPr>
        <w:widowControl w:val="0"/>
        <w:tabs>
          <w:tab w:val="left" w:pos="1418"/>
        </w:tabs>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w:t>
      </w:r>
      <w:r w:rsidR="00AB2761" w:rsidRPr="00A45E5F">
        <w:rPr>
          <w:rFonts w:ascii="Arial" w:hAnsi="Arial" w:cs="Arial"/>
        </w:rPr>
        <w:t>9</w:t>
      </w:r>
      <w:r w:rsidRPr="00A45E5F">
        <w:rPr>
          <w:rFonts w:ascii="Arial" w:hAnsi="Arial" w:cs="Arial"/>
        </w:rPr>
        <w:tab/>
        <w:t>Ao final da sessão, o sistema eletrônico divulgará ata circunstanciada, na qual constará a indicação do lance vencedor, a classificação dos lances apresentados e demais informaçõe</w:t>
      </w:r>
      <w:r w:rsidR="00AC49EC" w:rsidRPr="00A45E5F">
        <w:rPr>
          <w:rFonts w:ascii="Arial" w:hAnsi="Arial" w:cs="Arial"/>
        </w:rPr>
        <w:t>s relativas à sessão pública da Licitação CAIXA</w:t>
      </w:r>
      <w:r w:rsidRPr="00A45E5F">
        <w:rPr>
          <w:rFonts w:ascii="Arial" w:hAnsi="Arial" w:cs="Arial"/>
        </w:rPr>
        <w:t>.</w:t>
      </w:r>
    </w:p>
    <w:p w14:paraId="7B18C251" w14:textId="77777777" w:rsidR="00CB4589" w:rsidRPr="00A45E5F" w:rsidRDefault="00CB4589" w:rsidP="00A45E5F">
      <w:pPr>
        <w:widowControl w:val="0"/>
        <w:tabs>
          <w:tab w:val="left" w:pos="1418"/>
        </w:tabs>
        <w:ind w:left="993" w:hanging="993"/>
        <w:jc w:val="both"/>
        <w:rPr>
          <w:rFonts w:ascii="Arial" w:hAnsi="Arial" w:cs="Arial"/>
        </w:rPr>
      </w:pPr>
    </w:p>
    <w:p w14:paraId="7FE3A33F" w14:textId="77777777" w:rsidR="00F36559" w:rsidRPr="00A45E5F" w:rsidRDefault="00F36559" w:rsidP="00A45E5F">
      <w:pPr>
        <w:widowControl w:val="0"/>
        <w:tabs>
          <w:tab w:val="left" w:pos="1418"/>
        </w:tabs>
        <w:ind w:left="993" w:hanging="993"/>
        <w:jc w:val="both"/>
        <w:rPr>
          <w:rFonts w:ascii="Arial" w:hAnsi="Arial" w:cs="Arial"/>
          <w:snapToGrid w:val="0"/>
        </w:rPr>
      </w:pPr>
      <w:r w:rsidRPr="00A45E5F">
        <w:rPr>
          <w:rFonts w:ascii="Arial" w:hAnsi="Arial" w:cs="Arial"/>
        </w:rPr>
        <w:t>2</w:t>
      </w:r>
      <w:r w:rsidR="009C4E27" w:rsidRPr="00A45E5F">
        <w:rPr>
          <w:rFonts w:ascii="Arial" w:hAnsi="Arial" w:cs="Arial"/>
        </w:rPr>
        <w:t>0</w:t>
      </w:r>
      <w:r w:rsidRPr="00A45E5F">
        <w:rPr>
          <w:rFonts w:ascii="Arial" w:hAnsi="Arial" w:cs="Arial"/>
        </w:rPr>
        <w:t>.1</w:t>
      </w:r>
      <w:r w:rsidR="00F07818" w:rsidRPr="00A45E5F">
        <w:rPr>
          <w:rFonts w:ascii="Arial" w:hAnsi="Arial" w:cs="Arial"/>
        </w:rPr>
        <w:t>0</w:t>
      </w:r>
      <w:r w:rsidRPr="00A45E5F">
        <w:rPr>
          <w:rFonts w:ascii="Arial" w:hAnsi="Arial" w:cs="Arial"/>
        </w:rPr>
        <w:tab/>
      </w:r>
      <w:r w:rsidRPr="00A45E5F">
        <w:rPr>
          <w:rFonts w:ascii="Arial" w:hAnsi="Arial" w:cs="Arial"/>
          <w:snapToGrid w:val="0"/>
        </w:rPr>
        <w:t xml:space="preserve">No caso de retificação do Edital que não implique em sua republicação, </w:t>
      </w:r>
      <w:proofErr w:type="gramStart"/>
      <w:r w:rsidRPr="00A45E5F">
        <w:rPr>
          <w:rFonts w:ascii="Arial" w:hAnsi="Arial" w:cs="Arial"/>
          <w:snapToGrid w:val="0"/>
        </w:rPr>
        <w:t>o credenciamento e as propostas porventura encaminhadas</w:t>
      </w:r>
      <w:proofErr w:type="gramEnd"/>
      <w:r w:rsidRPr="00A45E5F">
        <w:rPr>
          <w:rFonts w:ascii="Arial" w:hAnsi="Arial" w:cs="Arial"/>
          <w:snapToGrid w:val="0"/>
        </w:rPr>
        <w:t xml:space="preserve"> continuam válidos.</w:t>
      </w:r>
    </w:p>
    <w:p w14:paraId="5AFA919C" w14:textId="77777777" w:rsidR="00F36559" w:rsidRPr="00A45E5F" w:rsidRDefault="00F36559" w:rsidP="00A45E5F">
      <w:pPr>
        <w:widowControl w:val="0"/>
        <w:tabs>
          <w:tab w:val="left" w:pos="1418"/>
        </w:tabs>
        <w:ind w:left="993" w:hanging="993"/>
        <w:jc w:val="both"/>
        <w:rPr>
          <w:rFonts w:ascii="Arial" w:hAnsi="Arial" w:cs="Arial"/>
        </w:rPr>
      </w:pPr>
    </w:p>
    <w:p w14:paraId="59B0F2E6" w14:textId="1CE218DA" w:rsidR="00F36559" w:rsidRPr="00A45E5F" w:rsidRDefault="00F36559" w:rsidP="00A45E5F">
      <w:pPr>
        <w:widowControl w:val="0"/>
        <w:tabs>
          <w:tab w:val="left" w:pos="1418"/>
        </w:tabs>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.1</w:t>
      </w:r>
      <w:r w:rsidR="00F07818" w:rsidRPr="00A45E5F">
        <w:rPr>
          <w:rFonts w:ascii="Arial" w:hAnsi="Arial" w:cs="Arial"/>
        </w:rPr>
        <w:t>0</w:t>
      </w:r>
      <w:r w:rsidRPr="00A45E5F">
        <w:rPr>
          <w:rFonts w:ascii="Arial" w:hAnsi="Arial" w:cs="Arial"/>
        </w:rPr>
        <w:t>.</w:t>
      </w:r>
      <w:r w:rsidR="00C24E72">
        <w:rPr>
          <w:rFonts w:ascii="Arial" w:hAnsi="Arial" w:cs="Arial"/>
        </w:rPr>
        <w:t>1</w:t>
      </w:r>
      <w:r w:rsidRPr="00A45E5F">
        <w:rPr>
          <w:rFonts w:ascii="Arial" w:hAnsi="Arial" w:cs="Arial"/>
        </w:rPr>
        <w:tab/>
        <w:t>Havendo republicação do edital, as propostas porventura encaminhadas serão canceladas, permanecendo válido apenas o credenciamento d</w:t>
      </w:r>
      <w:r w:rsidR="00AB0FC6" w:rsidRPr="00A45E5F">
        <w:rPr>
          <w:rFonts w:ascii="Arial" w:hAnsi="Arial" w:cs="Arial"/>
        </w:rPr>
        <w:t>o</w:t>
      </w:r>
      <w:r w:rsidRPr="00A45E5F">
        <w:rPr>
          <w:rFonts w:ascii="Arial" w:hAnsi="Arial" w:cs="Arial"/>
        </w:rPr>
        <w:t>(s) licitante(s).</w:t>
      </w:r>
    </w:p>
    <w:p w14:paraId="74634A9A" w14:textId="77777777" w:rsidR="00F36559" w:rsidRPr="00A45E5F" w:rsidRDefault="00F36559" w:rsidP="00A45E5F">
      <w:pPr>
        <w:widowControl w:val="0"/>
        <w:tabs>
          <w:tab w:val="center" w:pos="1418"/>
        </w:tabs>
        <w:ind w:left="993" w:hanging="993"/>
        <w:jc w:val="both"/>
        <w:rPr>
          <w:rFonts w:ascii="Arial" w:hAnsi="Arial" w:cs="Arial"/>
        </w:rPr>
      </w:pPr>
    </w:p>
    <w:p w14:paraId="2031E91D" w14:textId="77777777" w:rsidR="00111D81" w:rsidRPr="00A45E5F" w:rsidRDefault="00F36559" w:rsidP="00A45E5F">
      <w:pPr>
        <w:widowControl w:val="0"/>
        <w:tabs>
          <w:tab w:val="left" w:pos="1134"/>
        </w:tabs>
        <w:ind w:left="993" w:hanging="993"/>
        <w:jc w:val="both"/>
        <w:rPr>
          <w:rFonts w:ascii="Arial" w:hAnsi="Arial" w:cs="Arial"/>
          <w:color w:val="000000"/>
        </w:rPr>
      </w:pPr>
      <w:r w:rsidRPr="00A45E5F">
        <w:rPr>
          <w:rFonts w:ascii="Arial" w:hAnsi="Arial" w:cs="Arial"/>
        </w:rPr>
        <w:t>2</w:t>
      </w:r>
      <w:r w:rsidR="009C4E27" w:rsidRPr="00A45E5F">
        <w:rPr>
          <w:rFonts w:ascii="Arial" w:hAnsi="Arial" w:cs="Arial"/>
        </w:rPr>
        <w:t>0</w:t>
      </w:r>
      <w:r w:rsidRPr="00A45E5F">
        <w:rPr>
          <w:rFonts w:ascii="Arial" w:hAnsi="Arial" w:cs="Arial"/>
        </w:rPr>
        <w:t>.1</w:t>
      </w:r>
      <w:r w:rsidR="00F07818" w:rsidRPr="00A45E5F">
        <w:rPr>
          <w:rFonts w:ascii="Arial" w:hAnsi="Arial" w:cs="Arial"/>
        </w:rPr>
        <w:t>1</w:t>
      </w:r>
      <w:r w:rsidRPr="00A45E5F">
        <w:rPr>
          <w:rFonts w:ascii="Arial" w:hAnsi="Arial" w:cs="Arial"/>
        </w:rPr>
        <w:tab/>
      </w:r>
      <w:r w:rsidR="0007767F" w:rsidRPr="00A45E5F">
        <w:rPr>
          <w:rFonts w:ascii="Arial" w:hAnsi="Arial" w:cs="Arial"/>
          <w:color w:val="000000"/>
        </w:rPr>
        <w:t>Os esclarecimentos acerca desta licitação serão disponibilizados no endereço eletrônico</w:t>
      </w:r>
      <w:r w:rsidR="00F442F7" w:rsidRPr="00A45E5F">
        <w:rPr>
          <w:rFonts w:ascii="Arial" w:hAnsi="Arial" w:cs="Arial"/>
          <w:color w:val="000000"/>
        </w:rPr>
        <w:t xml:space="preserve"> </w:t>
      </w:r>
      <w:hyperlink r:id="rId41" w:history="1">
        <w:r w:rsidR="00111D81" w:rsidRPr="00A45E5F">
          <w:rPr>
            <w:rStyle w:val="Hyperlink"/>
            <w:rFonts w:ascii="Arial" w:hAnsi="Arial" w:cs="Arial"/>
          </w:rPr>
          <w:t>www.licitacoes.caixa.gov.br</w:t>
        </w:r>
      </w:hyperlink>
      <w:r w:rsidR="0024126E" w:rsidRPr="00A45E5F">
        <w:rPr>
          <w:rFonts w:ascii="Arial" w:hAnsi="Arial" w:cs="Arial"/>
        </w:rPr>
        <w:t>, n</w:t>
      </w:r>
      <w:r w:rsidR="00741ACA" w:rsidRPr="00A45E5F">
        <w:rPr>
          <w:rFonts w:ascii="Arial" w:hAnsi="Arial" w:cs="Arial"/>
        </w:rPr>
        <w:t>o</w:t>
      </w:r>
      <w:r w:rsidR="00D3797A" w:rsidRPr="00A45E5F">
        <w:rPr>
          <w:rFonts w:ascii="Arial" w:hAnsi="Arial" w:cs="Arial"/>
        </w:rPr>
        <w:t xml:space="preserve"> </w:t>
      </w:r>
      <w:r w:rsidR="00111D81" w:rsidRPr="00A45E5F">
        <w:rPr>
          <w:rFonts w:ascii="Arial" w:hAnsi="Arial" w:cs="Arial"/>
        </w:rPr>
        <w:t xml:space="preserve">quadro </w:t>
      </w:r>
      <w:r w:rsidR="00111D81" w:rsidRPr="00A45E5F">
        <w:rPr>
          <w:rFonts w:ascii="Arial" w:hAnsi="Arial" w:cs="Arial"/>
          <w:b/>
          <w:i/>
          <w:u w:val="single"/>
        </w:rPr>
        <w:t>“Painel Geral”</w:t>
      </w:r>
      <w:r w:rsidR="004670FB" w:rsidRPr="00A45E5F">
        <w:rPr>
          <w:rFonts w:ascii="Arial" w:hAnsi="Arial" w:cs="Arial"/>
          <w:b/>
          <w:i/>
          <w:u w:val="single"/>
        </w:rPr>
        <w:t>,</w:t>
      </w:r>
      <w:r w:rsidR="00111D81" w:rsidRPr="00A45E5F">
        <w:rPr>
          <w:rFonts w:ascii="Arial" w:hAnsi="Arial" w:cs="Arial"/>
        </w:rPr>
        <w:t xml:space="preserve"> </w:t>
      </w:r>
      <w:r w:rsidR="004670FB" w:rsidRPr="00A45E5F">
        <w:rPr>
          <w:rFonts w:ascii="Arial" w:hAnsi="Arial" w:cs="Arial"/>
        </w:rPr>
        <w:t>s</w:t>
      </w:r>
      <w:r w:rsidR="00111D81" w:rsidRPr="00A45E5F">
        <w:rPr>
          <w:rFonts w:ascii="Arial" w:hAnsi="Arial" w:cs="Arial"/>
        </w:rPr>
        <w:t xml:space="preserve">elecionar o número do certame desejado e clicar na aba </w:t>
      </w:r>
      <w:r w:rsidR="00111D81" w:rsidRPr="00A45E5F">
        <w:rPr>
          <w:rFonts w:ascii="Arial" w:hAnsi="Arial" w:cs="Arial"/>
          <w:b/>
          <w:i/>
          <w:u w:val="single"/>
        </w:rPr>
        <w:t>“Pedidos de Esclarecimento”</w:t>
      </w:r>
      <w:r w:rsidR="00111D81" w:rsidRPr="00A45E5F">
        <w:rPr>
          <w:rFonts w:ascii="Arial" w:hAnsi="Arial" w:cs="Arial"/>
        </w:rPr>
        <w:t>.</w:t>
      </w:r>
    </w:p>
    <w:p w14:paraId="35C8B80E" w14:textId="77777777" w:rsidR="00F36559" w:rsidRPr="00A45E5F" w:rsidRDefault="00111D81" w:rsidP="00A45E5F">
      <w:pPr>
        <w:widowControl w:val="0"/>
        <w:tabs>
          <w:tab w:val="left" w:pos="1134"/>
        </w:tabs>
        <w:ind w:left="993" w:hanging="993"/>
        <w:jc w:val="both"/>
        <w:rPr>
          <w:rFonts w:ascii="Arial" w:hAnsi="Arial" w:cs="Arial"/>
        </w:rPr>
      </w:pPr>
      <w:r w:rsidRPr="00A45E5F" w:rsidDel="00111D81">
        <w:rPr>
          <w:rFonts w:ascii="Arial" w:hAnsi="Arial" w:cs="Arial"/>
          <w:b/>
          <w:i/>
          <w:u w:val="single"/>
        </w:rPr>
        <w:lastRenderedPageBreak/>
        <w:t xml:space="preserve"> </w:t>
      </w:r>
    </w:p>
    <w:p w14:paraId="7049C59A" w14:textId="77777777" w:rsidR="00E15FBA" w:rsidRPr="00A45E5F" w:rsidRDefault="00F36559"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.1</w:t>
      </w:r>
      <w:r w:rsidR="00F07818" w:rsidRPr="00A45E5F">
        <w:rPr>
          <w:rFonts w:ascii="Arial" w:hAnsi="Arial" w:cs="Arial"/>
        </w:rPr>
        <w:t>2</w:t>
      </w:r>
      <w:r w:rsidRPr="00A45E5F">
        <w:rPr>
          <w:rFonts w:ascii="Arial" w:hAnsi="Arial" w:cs="Arial"/>
        </w:rPr>
        <w:tab/>
        <w:t xml:space="preserve">O sistema disponibilizará campo próprio para troca de mensagens entre o </w:t>
      </w:r>
      <w:r w:rsidR="00AC49EC" w:rsidRPr="00A45E5F">
        <w:rPr>
          <w:rFonts w:ascii="Arial" w:hAnsi="Arial" w:cs="Arial"/>
        </w:rPr>
        <w:t>Licitador</w:t>
      </w:r>
      <w:r w:rsidRPr="00A45E5F">
        <w:rPr>
          <w:rFonts w:ascii="Arial" w:hAnsi="Arial" w:cs="Arial"/>
        </w:rPr>
        <w:t xml:space="preserve"> e </w:t>
      </w:r>
      <w:r w:rsidR="00AB0FC6" w:rsidRPr="00A45E5F">
        <w:rPr>
          <w:rFonts w:ascii="Arial" w:hAnsi="Arial" w:cs="Arial"/>
        </w:rPr>
        <w:t>o</w:t>
      </w:r>
      <w:r w:rsidRPr="00A45E5F">
        <w:rPr>
          <w:rFonts w:ascii="Arial" w:hAnsi="Arial" w:cs="Arial"/>
        </w:rPr>
        <w:t>s licitantes, no endereço eletrônico mencionado no item 2</w:t>
      </w:r>
      <w:r w:rsidR="005A3B1F" w:rsidRPr="00A45E5F">
        <w:rPr>
          <w:rFonts w:ascii="Arial" w:hAnsi="Arial" w:cs="Arial"/>
        </w:rPr>
        <w:t>0</w:t>
      </w:r>
      <w:r w:rsidRPr="00A45E5F">
        <w:rPr>
          <w:rFonts w:ascii="Arial" w:hAnsi="Arial" w:cs="Arial"/>
        </w:rPr>
        <w:t>.</w:t>
      </w:r>
      <w:r w:rsidR="002410EB" w:rsidRPr="00A45E5F">
        <w:rPr>
          <w:rFonts w:ascii="Arial" w:hAnsi="Arial" w:cs="Arial"/>
        </w:rPr>
        <w:t>11</w:t>
      </w:r>
      <w:r w:rsidR="0024126E" w:rsidRPr="00A45E5F">
        <w:rPr>
          <w:rFonts w:ascii="Arial" w:hAnsi="Arial" w:cs="Arial"/>
        </w:rPr>
        <w:t>.</w:t>
      </w:r>
    </w:p>
    <w:p w14:paraId="592EA0F3" w14:textId="77777777" w:rsidR="00F36559" w:rsidRPr="00A45E5F" w:rsidRDefault="00F36559" w:rsidP="00A45E5F">
      <w:pPr>
        <w:widowControl w:val="0"/>
        <w:ind w:left="993" w:hanging="993"/>
        <w:jc w:val="both"/>
        <w:rPr>
          <w:rFonts w:ascii="Arial" w:hAnsi="Arial" w:cs="Arial"/>
        </w:rPr>
      </w:pPr>
    </w:p>
    <w:p w14:paraId="6CE17BCB" w14:textId="77777777" w:rsidR="004670FB" w:rsidRPr="00A45E5F" w:rsidRDefault="00F36559" w:rsidP="00A45E5F">
      <w:pPr>
        <w:widowControl w:val="0"/>
        <w:ind w:left="993" w:hanging="993"/>
        <w:jc w:val="both"/>
        <w:rPr>
          <w:rFonts w:ascii="Arial" w:hAnsi="Arial" w:cs="Arial"/>
        </w:rPr>
      </w:pPr>
      <w:r w:rsidRPr="00A45E5F">
        <w:rPr>
          <w:rFonts w:ascii="Arial" w:hAnsi="Arial" w:cs="Arial"/>
        </w:rPr>
        <w:t>2</w:t>
      </w:r>
      <w:r w:rsidR="009C4E27" w:rsidRPr="00A45E5F">
        <w:rPr>
          <w:rFonts w:ascii="Arial" w:hAnsi="Arial" w:cs="Arial"/>
        </w:rPr>
        <w:t>0</w:t>
      </w:r>
      <w:r w:rsidRPr="00A45E5F">
        <w:rPr>
          <w:rFonts w:ascii="Arial" w:hAnsi="Arial" w:cs="Arial"/>
        </w:rPr>
        <w:t>.1</w:t>
      </w:r>
      <w:r w:rsidR="00F07818" w:rsidRPr="00A45E5F">
        <w:rPr>
          <w:rFonts w:ascii="Arial" w:hAnsi="Arial" w:cs="Arial"/>
        </w:rPr>
        <w:t>3</w:t>
      </w:r>
      <w:r w:rsidRPr="00A45E5F">
        <w:rPr>
          <w:rFonts w:ascii="Arial" w:hAnsi="Arial" w:cs="Arial"/>
        </w:rPr>
        <w:tab/>
        <w:t>É de responsabilidade d</w:t>
      </w:r>
      <w:r w:rsidR="00AB0FC6" w:rsidRPr="00A45E5F">
        <w:rPr>
          <w:rFonts w:ascii="Arial" w:hAnsi="Arial" w:cs="Arial"/>
        </w:rPr>
        <w:t>o</w:t>
      </w:r>
      <w:r w:rsidRPr="00A45E5F">
        <w:rPr>
          <w:rFonts w:ascii="Arial" w:hAnsi="Arial" w:cs="Arial"/>
        </w:rPr>
        <w:t xml:space="preserve"> licitante o acompanhamento do processo pelo site da CAIXA, no endereço</w:t>
      </w:r>
      <w:r w:rsidR="00F70F3F" w:rsidRPr="00A45E5F">
        <w:rPr>
          <w:rFonts w:ascii="Arial" w:hAnsi="Arial" w:cs="Arial"/>
        </w:rPr>
        <w:t xml:space="preserve"> </w:t>
      </w:r>
      <w:hyperlink r:id="rId42" w:history="1">
        <w:r w:rsidR="004670FB" w:rsidRPr="00A45E5F">
          <w:rPr>
            <w:rStyle w:val="Hyperlink"/>
            <w:rFonts w:ascii="Arial" w:hAnsi="Arial" w:cs="Arial"/>
            <w:u w:val="none"/>
          </w:rPr>
          <w:t>www.licitacoes.caixa.gov.br</w:t>
        </w:r>
      </w:hyperlink>
      <w:r w:rsidR="004670FB" w:rsidRPr="00A45E5F">
        <w:rPr>
          <w:rFonts w:ascii="Arial" w:hAnsi="Arial" w:cs="Arial"/>
        </w:rPr>
        <w:t>.</w:t>
      </w:r>
    </w:p>
    <w:p w14:paraId="2156FBB5" w14:textId="77777777" w:rsidR="00ED615F" w:rsidRPr="00A45E5F" w:rsidRDefault="00ED615F" w:rsidP="00A45E5F">
      <w:pPr>
        <w:widowControl w:val="0"/>
        <w:ind w:left="993" w:hanging="993"/>
        <w:jc w:val="both"/>
        <w:rPr>
          <w:rFonts w:ascii="Arial" w:hAnsi="Arial" w:cs="Arial"/>
        </w:rPr>
      </w:pPr>
    </w:p>
    <w:p w14:paraId="0C4C3231" w14:textId="6C38F435" w:rsidR="00F3228C" w:rsidRPr="008F79C4" w:rsidRDefault="00ED615F" w:rsidP="00A45E5F">
      <w:pPr>
        <w:widowControl w:val="0"/>
        <w:ind w:left="993" w:hanging="993"/>
        <w:jc w:val="both"/>
        <w:rPr>
          <w:rFonts w:ascii="Arial" w:hAnsi="Arial" w:cs="Arial"/>
        </w:rPr>
      </w:pPr>
      <w:r w:rsidRPr="008F79C4">
        <w:rPr>
          <w:rFonts w:ascii="Arial" w:hAnsi="Arial" w:cs="Arial"/>
        </w:rPr>
        <w:t>20.1</w:t>
      </w:r>
      <w:r w:rsidR="00F3228C" w:rsidRPr="008F79C4">
        <w:rPr>
          <w:rFonts w:ascii="Arial" w:hAnsi="Arial" w:cs="Arial"/>
        </w:rPr>
        <w:t>4</w:t>
      </w:r>
      <w:r w:rsidRPr="008F79C4">
        <w:rPr>
          <w:rFonts w:ascii="Arial" w:hAnsi="Arial" w:cs="Arial"/>
        </w:rPr>
        <w:tab/>
        <w:t>A CONTRATADA somente poderá subcontratar outra empresa para atendimento parcial do contrato, com a anuência prévia e por escrito da CAIXA</w:t>
      </w:r>
      <w:r w:rsidRPr="008F79C4">
        <w:rPr>
          <w:rFonts w:ascii="Arial" w:hAnsi="Arial" w:cs="Arial"/>
          <w:lang w:val="pt-PT"/>
        </w:rPr>
        <w:t>, limitada a subcontratação para os serviços de</w:t>
      </w:r>
      <w:r w:rsidR="000A127F" w:rsidRPr="008F79C4">
        <w:rPr>
          <w:rFonts w:ascii="Arial" w:hAnsi="Arial" w:cs="Arial"/>
          <w:lang w:val="pt-PT"/>
        </w:rPr>
        <w:t xml:space="preserve"> </w:t>
      </w:r>
      <w:r w:rsidR="00F3228C" w:rsidRPr="008F79C4">
        <w:rPr>
          <w:rFonts w:ascii="Arial" w:hAnsi="Arial" w:cs="Arial"/>
        </w:rPr>
        <w:t>distribuição</w:t>
      </w:r>
      <w:r w:rsidR="00B64AE4" w:rsidRPr="008F79C4">
        <w:rPr>
          <w:rFonts w:ascii="Arial" w:hAnsi="Arial" w:cs="Arial"/>
        </w:rPr>
        <w:t>,</w:t>
      </w:r>
      <w:r w:rsidR="00F3228C" w:rsidRPr="008F79C4">
        <w:rPr>
          <w:rFonts w:ascii="Arial" w:hAnsi="Arial" w:cs="Arial"/>
        </w:rPr>
        <w:t xml:space="preserve"> recolhimento e descarte de soluções ácidas e filtros de carvão ativado. </w:t>
      </w:r>
    </w:p>
    <w:p w14:paraId="16D7C77A" w14:textId="228ACD49" w:rsidR="00ED615F" w:rsidRPr="008F79C4" w:rsidRDefault="00ED615F" w:rsidP="00A45E5F">
      <w:pPr>
        <w:widowControl w:val="0"/>
        <w:ind w:left="993" w:hanging="993"/>
        <w:jc w:val="both"/>
        <w:rPr>
          <w:rFonts w:ascii="Arial" w:hAnsi="Arial" w:cs="Arial"/>
          <w:lang w:val="pt-PT"/>
        </w:rPr>
      </w:pPr>
    </w:p>
    <w:p w14:paraId="7221DE75" w14:textId="0011C48E" w:rsidR="00ED615F" w:rsidRPr="00A45E5F" w:rsidRDefault="00ED615F" w:rsidP="00A45E5F">
      <w:pPr>
        <w:widowControl w:val="0"/>
        <w:ind w:left="993" w:hanging="993"/>
        <w:jc w:val="both"/>
        <w:rPr>
          <w:rFonts w:ascii="Arial" w:hAnsi="Arial" w:cs="Arial"/>
        </w:rPr>
      </w:pPr>
      <w:r w:rsidRPr="008F79C4">
        <w:rPr>
          <w:rFonts w:ascii="Arial" w:hAnsi="Arial" w:cs="Arial"/>
        </w:rPr>
        <w:t>20.1</w:t>
      </w:r>
      <w:r w:rsidR="00DE1F05" w:rsidRPr="008F79C4">
        <w:rPr>
          <w:rFonts w:ascii="Arial" w:hAnsi="Arial" w:cs="Arial"/>
        </w:rPr>
        <w:t>4</w:t>
      </w:r>
      <w:r w:rsidRPr="008F79C4">
        <w:rPr>
          <w:rFonts w:ascii="Arial" w:hAnsi="Arial" w:cs="Arial"/>
        </w:rPr>
        <w:t>.1</w:t>
      </w:r>
      <w:r w:rsidRPr="008F79C4">
        <w:rPr>
          <w:rFonts w:ascii="Arial" w:hAnsi="Arial" w:cs="Arial"/>
        </w:rPr>
        <w:tab/>
        <w:t>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w:t>
      </w:r>
      <w:r w:rsidRPr="00A45E5F">
        <w:rPr>
          <w:rFonts w:ascii="Arial" w:hAnsi="Arial" w:cs="Arial"/>
        </w:rPr>
        <w:t xml:space="preserve">     </w:t>
      </w:r>
    </w:p>
    <w:p w14:paraId="18602DBC" w14:textId="77777777" w:rsidR="00ED615F" w:rsidRPr="00A45E5F" w:rsidRDefault="00ED615F" w:rsidP="00A45E5F">
      <w:pPr>
        <w:widowControl w:val="0"/>
        <w:ind w:left="993" w:hanging="993"/>
        <w:jc w:val="both"/>
        <w:rPr>
          <w:rFonts w:ascii="Arial" w:hAnsi="Arial" w:cs="Arial"/>
        </w:rPr>
      </w:pPr>
    </w:p>
    <w:p w14:paraId="3CC74942" w14:textId="1F649C41" w:rsidR="00ED615F" w:rsidRPr="00A45E5F" w:rsidRDefault="00ED615F" w:rsidP="00630D0E">
      <w:pPr>
        <w:widowControl w:val="0"/>
        <w:ind w:left="993" w:hanging="993"/>
        <w:jc w:val="both"/>
        <w:rPr>
          <w:rFonts w:ascii="Arial" w:hAnsi="Arial" w:cs="Arial"/>
        </w:rPr>
      </w:pPr>
      <w:r w:rsidRPr="00A45E5F">
        <w:rPr>
          <w:rFonts w:ascii="Arial" w:hAnsi="Arial" w:cs="Arial"/>
        </w:rPr>
        <w:t>20.1</w:t>
      </w:r>
      <w:r w:rsidR="00B64AE4" w:rsidRPr="00A45E5F">
        <w:rPr>
          <w:rFonts w:ascii="Arial" w:hAnsi="Arial" w:cs="Arial"/>
        </w:rPr>
        <w:t>4</w:t>
      </w:r>
      <w:r w:rsidRPr="00A45E5F">
        <w:rPr>
          <w:rFonts w:ascii="Arial" w:hAnsi="Arial" w:cs="Arial"/>
        </w:rPr>
        <w:t xml:space="preserve">.1.1 </w:t>
      </w:r>
      <w:r w:rsidR="00630D0E">
        <w:rPr>
          <w:rFonts w:ascii="Arial" w:hAnsi="Arial" w:cs="Arial"/>
        </w:rPr>
        <w:tab/>
      </w:r>
      <w:r w:rsidRPr="00A45E5F">
        <w:rPr>
          <w:rFonts w:ascii="Arial" w:hAnsi="Arial" w:cs="Arial"/>
        </w:rPr>
        <w:t xml:space="preserve">A CAIXA verificará a regularidade da subcontratada em relação aos impedimentos de licitar e contratar, não sendo admitida a subcontratação no caso de </w:t>
      </w:r>
      <w:r w:rsidRPr="000676C7">
        <w:rPr>
          <w:rFonts w:ascii="Arial" w:hAnsi="Arial" w:cs="Arial"/>
        </w:rPr>
        <w:t>impedimento, conforme item 9.5.</w:t>
      </w:r>
    </w:p>
    <w:p w14:paraId="44523926" w14:textId="77777777" w:rsidR="00ED615F" w:rsidRPr="00A45E5F" w:rsidRDefault="00ED615F" w:rsidP="00A45E5F">
      <w:pPr>
        <w:widowControl w:val="0"/>
        <w:ind w:left="993" w:hanging="993"/>
        <w:jc w:val="both"/>
        <w:rPr>
          <w:rFonts w:ascii="Arial" w:hAnsi="Arial" w:cs="Arial"/>
        </w:rPr>
      </w:pPr>
    </w:p>
    <w:p w14:paraId="384BA5A9" w14:textId="6864B096" w:rsidR="00302607" w:rsidRPr="00A45E5F" w:rsidRDefault="002F4224" w:rsidP="00A45E5F">
      <w:pPr>
        <w:widowControl w:val="0"/>
        <w:ind w:left="993" w:hanging="993"/>
        <w:jc w:val="both"/>
        <w:rPr>
          <w:rFonts w:ascii="Arial" w:hAnsi="Arial" w:cs="Arial"/>
          <w:color w:val="000000"/>
        </w:rPr>
      </w:pPr>
      <w:r w:rsidRPr="00A45E5F">
        <w:rPr>
          <w:rFonts w:ascii="Arial" w:hAnsi="Arial" w:cs="Arial"/>
        </w:rPr>
        <w:t>2</w:t>
      </w:r>
      <w:r w:rsidR="00302607" w:rsidRPr="00A45E5F">
        <w:rPr>
          <w:rFonts w:ascii="Arial" w:hAnsi="Arial" w:cs="Arial"/>
        </w:rPr>
        <w:t>0.1</w:t>
      </w:r>
      <w:r w:rsidRPr="00A45E5F">
        <w:rPr>
          <w:rFonts w:ascii="Arial" w:hAnsi="Arial" w:cs="Arial"/>
        </w:rPr>
        <w:t>5</w:t>
      </w:r>
      <w:r w:rsidR="00302607" w:rsidRPr="00A45E5F">
        <w:rPr>
          <w:rFonts w:ascii="Arial" w:hAnsi="Arial" w:cs="Arial"/>
        </w:rPr>
        <w:tab/>
      </w:r>
      <w:r w:rsidR="00302607" w:rsidRPr="00A45E5F">
        <w:rPr>
          <w:rFonts w:ascii="Arial" w:hAnsi="Arial" w:cs="Arial"/>
          <w:color w:val="000000"/>
        </w:rPr>
        <w:t xml:space="preserve">É admitida </w:t>
      </w:r>
      <w:r w:rsidR="00302607" w:rsidRPr="00A45E5F">
        <w:rPr>
          <w:rFonts w:ascii="Arial" w:hAnsi="Arial" w:cs="Arial"/>
        </w:rPr>
        <w:t>como</w:t>
      </w:r>
      <w:r w:rsidR="00302607" w:rsidRPr="00A45E5F">
        <w:rPr>
          <w:rFonts w:ascii="Arial" w:hAnsi="Arial" w:cs="Arial"/>
          <w:color w:val="000000"/>
        </w:rPr>
        <w:t xml:space="preserve"> válida a assinatura de forma eletrônica </w:t>
      </w:r>
      <w:r w:rsidR="000F30DA" w:rsidRPr="00A45E5F">
        <w:rPr>
          <w:rFonts w:ascii="Arial" w:hAnsi="Arial" w:cs="Arial"/>
        </w:rPr>
        <w:t>do(s) representante(s) legal(</w:t>
      </w:r>
      <w:proofErr w:type="spellStart"/>
      <w:r w:rsidR="000F30DA" w:rsidRPr="00A45E5F">
        <w:rPr>
          <w:rFonts w:ascii="Arial" w:hAnsi="Arial" w:cs="Arial"/>
        </w:rPr>
        <w:t>is</w:t>
      </w:r>
      <w:proofErr w:type="spellEnd"/>
      <w:r w:rsidR="000F30DA" w:rsidRPr="00A45E5F">
        <w:rPr>
          <w:rFonts w:ascii="Arial" w:hAnsi="Arial" w:cs="Arial"/>
        </w:rPr>
        <w:t xml:space="preserve">) nos </w:t>
      </w:r>
      <w:r w:rsidR="00302607" w:rsidRPr="00A45E5F">
        <w:rPr>
          <w:rFonts w:ascii="Arial" w:hAnsi="Arial" w:cs="Arial"/>
          <w:color w:val="000000"/>
        </w:rPr>
        <w:t>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91F04D5" w14:textId="77777777" w:rsidR="009A2075" w:rsidRPr="00A45E5F" w:rsidRDefault="009A2075" w:rsidP="00A45E5F">
      <w:pPr>
        <w:widowControl w:val="0"/>
        <w:ind w:left="993" w:hanging="993"/>
        <w:jc w:val="both"/>
        <w:rPr>
          <w:rFonts w:ascii="Arial" w:hAnsi="Arial" w:cs="Arial"/>
        </w:rPr>
      </w:pPr>
    </w:p>
    <w:p w14:paraId="4609414F" w14:textId="1EE3A983" w:rsidR="009A2075" w:rsidRPr="00A45E5F" w:rsidRDefault="009A2075" w:rsidP="00A45E5F">
      <w:pPr>
        <w:ind w:left="992" w:hanging="992"/>
        <w:jc w:val="both"/>
        <w:rPr>
          <w:rFonts w:ascii="Arial" w:hAnsi="Arial" w:cs="Arial"/>
          <w:color w:val="000000"/>
        </w:rPr>
      </w:pPr>
      <w:r w:rsidRPr="00A45E5F">
        <w:rPr>
          <w:rFonts w:ascii="Arial" w:hAnsi="Arial" w:cs="Arial"/>
        </w:rPr>
        <w:t>20.1</w:t>
      </w:r>
      <w:r w:rsidR="00207BB5">
        <w:rPr>
          <w:rFonts w:ascii="Arial" w:hAnsi="Arial" w:cs="Arial"/>
        </w:rPr>
        <w:t>6</w:t>
      </w:r>
      <w:r w:rsidRPr="00A45E5F">
        <w:rPr>
          <w:rFonts w:ascii="Arial" w:hAnsi="Arial" w:cs="Arial"/>
        </w:rPr>
        <w:tab/>
      </w:r>
      <w:r w:rsidRPr="00A45E5F">
        <w:rPr>
          <w:rFonts w:ascii="Arial" w:hAnsi="Arial" w:cs="Arial"/>
          <w:color w:val="000000"/>
        </w:rPr>
        <w:t xml:space="preserve">Em caso de assinatura eletrônica, conforme previsão legal, o título se reveste de eficácia executiva, dispensando-se a assinatura de testemunhas. </w:t>
      </w:r>
    </w:p>
    <w:p w14:paraId="1668EFAC" w14:textId="77777777" w:rsidR="00872F41" w:rsidRDefault="00872F41" w:rsidP="00A45E5F">
      <w:pPr>
        <w:autoSpaceDE w:val="0"/>
        <w:autoSpaceDN w:val="0"/>
        <w:adjustRightInd w:val="0"/>
        <w:jc w:val="both"/>
        <w:rPr>
          <w:rFonts w:ascii="Arial" w:hAnsi="Arial" w:cs="Arial"/>
          <w:bCs/>
          <w:color w:val="FF0000"/>
        </w:rPr>
      </w:pPr>
    </w:p>
    <w:p w14:paraId="2D17708A" w14:textId="77777777" w:rsidR="001C6317" w:rsidRPr="00A45E5F" w:rsidRDefault="001C6317" w:rsidP="00A45E5F">
      <w:pPr>
        <w:autoSpaceDE w:val="0"/>
        <w:autoSpaceDN w:val="0"/>
        <w:adjustRightInd w:val="0"/>
        <w:jc w:val="both"/>
        <w:rPr>
          <w:rFonts w:ascii="Arial" w:hAnsi="Arial" w:cs="Arial"/>
          <w:bCs/>
          <w:color w:val="FF0000"/>
        </w:rPr>
      </w:pPr>
    </w:p>
    <w:p w14:paraId="52BF4936" w14:textId="77777777" w:rsidR="00872F41" w:rsidRPr="00A45E5F" w:rsidRDefault="00872F41" w:rsidP="00A45E5F">
      <w:pPr>
        <w:tabs>
          <w:tab w:val="left" w:pos="851"/>
          <w:tab w:val="left" w:pos="1134"/>
        </w:tabs>
        <w:rPr>
          <w:rFonts w:ascii="Arial" w:hAnsi="Arial" w:cs="Arial"/>
          <w:b/>
        </w:rPr>
      </w:pPr>
      <w:r w:rsidRPr="00A45E5F">
        <w:rPr>
          <w:rFonts w:ascii="Arial" w:hAnsi="Arial" w:cs="Arial"/>
          <w:b/>
        </w:rPr>
        <w:t>21</w:t>
      </w:r>
      <w:r w:rsidRPr="00A45E5F">
        <w:rPr>
          <w:rFonts w:ascii="Arial" w:hAnsi="Arial" w:cs="Arial"/>
          <w:b/>
        </w:rPr>
        <w:tab/>
      </w:r>
      <w:bookmarkStart w:id="43" w:name="FORO"/>
      <w:bookmarkEnd w:id="43"/>
      <w:r w:rsidRPr="00A45E5F">
        <w:rPr>
          <w:rFonts w:ascii="Arial" w:hAnsi="Arial" w:cs="Arial"/>
          <w:b/>
        </w:rPr>
        <w:t>DO FORO</w:t>
      </w:r>
    </w:p>
    <w:p w14:paraId="0F689182" w14:textId="77777777" w:rsidR="00872F41" w:rsidRPr="00A45E5F" w:rsidRDefault="00872F41" w:rsidP="00A45E5F">
      <w:pPr>
        <w:ind w:left="1134" w:hanging="1134"/>
        <w:jc w:val="both"/>
        <w:rPr>
          <w:rFonts w:ascii="Arial" w:hAnsi="Arial" w:cs="Arial"/>
        </w:rPr>
      </w:pPr>
    </w:p>
    <w:p w14:paraId="799D6170" w14:textId="4C019C62" w:rsidR="00EF0DD5" w:rsidRPr="00A45E5F" w:rsidRDefault="00EF0DD5" w:rsidP="00A45E5F">
      <w:pPr>
        <w:ind w:left="851" w:hanging="851"/>
        <w:jc w:val="both"/>
        <w:rPr>
          <w:rFonts w:ascii="Arial" w:hAnsi="Arial" w:cs="Arial"/>
          <w:color w:val="FF0000"/>
        </w:rPr>
      </w:pPr>
      <w:r w:rsidRPr="00A45E5F">
        <w:rPr>
          <w:rFonts w:ascii="Arial" w:hAnsi="Arial" w:cs="Arial"/>
        </w:rPr>
        <w:t>21.1</w:t>
      </w:r>
      <w:r w:rsidRPr="00A45E5F">
        <w:rPr>
          <w:rFonts w:ascii="Arial" w:hAnsi="Arial" w:cs="Arial"/>
        </w:rPr>
        <w:tab/>
        <w:t xml:space="preserve">Para dirimir as questões oriundas desta licitação e do futuro </w:t>
      </w:r>
      <w:r w:rsidR="005049E0" w:rsidRPr="00A45E5F">
        <w:rPr>
          <w:rFonts w:ascii="Arial" w:hAnsi="Arial" w:cs="Arial"/>
        </w:rPr>
        <w:t>c</w:t>
      </w:r>
      <w:r w:rsidRPr="00A45E5F">
        <w:rPr>
          <w:rFonts w:ascii="Arial" w:hAnsi="Arial" w:cs="Arial"/>
        </w:rPr>
        <w:t>ontrato será competente a Seção Judiciária da Justiça Federal no</w:t>
      </w:r>
      <w:r w:rsidR="002F4224" w:rsidRPr="00A45E5F">
        <w:rPr>
          <w:rFonts w:ascii="Arial" w:hAnsi="Arial" w:cs="Arial"/>
        </w:rPr>
        <w:t xml:space="preserve"> Estado de São Paulo, cidade de Bauru</w:t>
      </w:r>
      <w:r w:rsidR="00073359" w:rsidRPr="00A45E5F">
        <w:rPr>
          <w:rFonts w:ascii="Arial" w:hAnsi="Arial" w:cs="Arial"/>
        </w:rPr>
        <w:t>.</w:t>
      </w:r>
    </w:p>
    <w:p w14:paraId="39E44244" w14:textId="77777777" w:rsidR="00872F41" w:rsidRPr="00A45E5F" w:rsidRDefault="00872F41" w:rsidP="00A45E5F">
      <w:pPr>
        <w:ind w:left="993" w:hanging="993"/>
        <w:jc w:val="both"/>
        <w:rPr>
          <w:rFonts w:ascii="Arial" w:hAnsi="Arial" w:cs="Arial"/>
        </w:rPr>
      </w:pPr>
    </w:p>
    <w:p w14:paraId="10AB9CAD" w14:textId="77777777" w:rsidR="00572F07" w:rsidRPr="00A45E5F" w:rsidRDefault="00572F07" w:rsidP="00A45E5F">
      <w:pPr>
        <w:widowControl w:val="0"/>
        <w:ind w:left="993" w:hanging="993"/>
        <w:jc w:val="both"/>
        <w:rPr>
          <w:rFonts w:ascii="Arial" w:hAnsi="Arial" w:cs="Arial"/>
        </w:rPr>
      </w:pPr>
    </w:p>
    <w:p w14:paraId="22A64C7A" w14:textId="478D0FE2" w:rsidR="00572F07" w:rsidRPr="00A45E5F" w:rsidRDefault="00CE111F" w:rsidP="00A45E5F">
      <w:pPr>
        <w:widowControl w:val="0"/>
        <w:ind w:left="993" w:hanging="993"/>
        <w:jc w:val="both"/>
        <w:rPr>
          <w:rFonts w:ascii="Arial" w:hAnsi="Arial" w:cs="Arial"/>
        </w:rPr>
      </w:pPr>
      <w:r w:rsidRPr="00A45E5F">
        <w:rPr>
          <w:rFonts w:ascii="Arial" w:hAnsi="Arial" w:cs="Arial"/>
        </w:rPr>
        <w:t xml:space="preserve">Bauru, </w:t>
      </w:r>
      <w:r w:rsidR="00D603BA" w:rsidRPr="00A45E5F">
        <w:rPr>
          <w:rFonts w:ascii="Arial" w:hAnsi="Arial" w:cs="Arial"/>
        </w:rPr>
        <w:t>maio de 2026.</w:t>
      </w:r>
    </w:p>
    <w:p w14:paraId="3E3994D3" w14:textId="77777777" w:rsidR="00ED615F" w:rsidRDefault="00ED615F" w:rsidP="00A45E5F">
      <w:pPr>
        <w:widowControl w:val="0"/>
        <w:ind w:left="993" w:hanging="993"/>
        <w:rPr>
          <w:rFonts w:ascii="Arial" w:hAnsi="Arial" w:cs="Arial"/>
        </w:rPr>
      </w:pPr>
    </w:p>
    <w:p w14:paraId="4C9A110A" w14:textId="77777777" w:rsidR="000676C7" w:rsidRPr="00A45E5F" w:rsidRDefault="000676C7" w:rsidP="00A45E5F">
      <w:pPr>
        <w:widowControl w:val="0"/>
        <w:ind w:left="993" w:hanging="993"/>
        <w:rPr>
          <w:rFonts w:ascii="Arial" w:hAnsi="Arial" w:cs="Arial"/>
        </w:rPr>
      </w:pPr>
    </w:p>
    <w:p w14:paraId="51B89F43" w14:textId="77777777" w:rsidR="00D603BA" w:rsidRPr="00A45E5F" w:rsidRDefault="00D603BA" w:rsidP="00A45E5F">
      <w:pPr>
        <w:widowControl w:val="0"/>
        <w:ind w:left="993" w:hanging="993"/>
        <w:rPr>
          <w:rFonts w:ascii="Arial" w:hAnsi="Arial" w:cs="Arial"/>
        </w:rPr>
      </w:pPr>
    </w:p>
    <w:p w14:paraId="05523E77" w14:textId="56C28971" w:rsidR="00460E48" w:rsidRPr="00A45E5F" w:rsidRDefault="00460E48" w:rsidP="00A45E5F">
      <w:pPr>
        <w:widowControl w:val="0"/>
        <w:ind w:left="993" w:hanging="993"/>
        <w:rPr>
          <w:rFonts w:ascii="Arial" w:hAnsi="Arial" w:cs="Arial"/>
        </w:rPr>
      </w:pPr>
      <w:r w:rsidRPr="00A45E5F">
        <w:rPr>
          <w:rFonts w:ascii="Arial" w:hAnsi="Arial" w:cs="Arial"/>
        </w:rPr>
        <w:t>Aline Alves de Lima Collis</w:t>
      </w:r>
    </w:p>
    <w:p w14:paraId="5BEFB232" w14:textId="58FA2E50" w:rsidR="00ED615F" w:rsidRPr="00A45E5F" w:rsidRDefault="00ED615F" w:rsidP="00A45E5F">
      <w:pPr>
        <w:widowControl w:val="0"/>
        <w:ind w:left="993" w:hanging="993"/>
        <w:rPr>
          <w:rFonts w:ascii="Arial" w:hAnsi="Arial" w:cs="Arial"/>
        </w:rPr>
      </w:pPr>
      <w:r w:rsidRPr="00A45E5F">
        <w:rPr>
          <w:rFonts w:ascii="Arial" w:hAnsi="Arial" w:cs="Arial"/>
        </w:rPr>
        <w:t>Licitadora</w:t>
      </w:r>
    </w:p>
    <w:p w14:paraId="07E41CE2" w14:textId="57DA3C84" w:rsidR="00460E48" w:rsidRPr="00A45E5F" w:rsidRDefault="00460E48" w:rsidP="00A45E5F">
      <w:pPr>
        <w:widowControl w:val="0"/>
        <w:ind w:left="993" w:hanging="993"/>
        <w:rPr>
          <w:rFonts w:ascii="Arial" w:hAnsi="Arial" w:cs="Arial"/>
        </w:rPr>
      </w:pPr>
      <w:r w:rsidRPr="00A45E5F">
        <w:rPr>
          <w:rFonts w:ascii="Arial" w:hAnsi="Arial" w:cs="Arial"/>
        </w:rPr>
        <w:t>CN – Contratações Administrativas</w:t>
      </w:r>
    </w:p>
    <w:p w14:paraId="0047589D" w14:textId="77777777" w:rsidR="00460E48" w:rsidRPr="00A45E5F" w:rsidRDefault="005B19E9" w:rsidP="00A45E5F">
      <w:pPr>
        <w:ind w:left="1134" w:hanging="1134"/>
        <w:jc w:val="center"/>
        <w:rPr>
          <w:rFonts w:ascii="Arial" w:hAnsi="Arial" w:cs="Arial"/>
        </w:rPr>
      </w:pPr>
      <w:r w:rsidRPr="00A45E5F">
        <w:rPr>
          <w:rFonts w:ascii="Arial" w:hAnsi="Arial" w:cs="Arial"/>
        </w:rPr>
        <w:br w:type="page"/>
      </w:r>
    </w:p>
    <w:p w14:paraId="2CF85EAC" w14:textId="77777777" w:rsidR="00460E48" w:rsidRPr="00A45E5F" w:rsidRDefault="00460E48" w:rsidP="00A45E5F">
      <w:pPr>
        <w:pStyle w:val="capa"/>
        <w:spacing w:before="0" w:after="0" w:line="240" w:lineRule="auto"/>
        <w:jc w:val="center"/>
        <w:rPr>
          <w:sz w:val="20"/>
          <w:szCs w:val="20"/>
        </w:rPr>
      </w:pPr>
      <w:r w:rsidRPr="00A45E5F">
        <w:rPr>
          <w:sz w:val="20"/>
          <w:szCs w:val="20"/>
        </w:rPr>
        <w:lastRenderedPageBreak/>
        <w:t>MODELO I</w:t>
      </w:r>
    </w:p>
    <w:p w14:paraId="4F54ADBF" w14:textId="77777777" w:rsidR="00460E48" w:rsidRPr="00A45E5F" w:rsidRDefault="00460E48" w:rsidP="00A45E5F">
      <w:pPr>
        <w:jc w:val="center"/>
        <w:rPr>
          <w:rFonts w:ascii="Arial" w:hAnsi="Arial" w:cs="Arial"/>
          <w:b/>
        </w:rPr>
      </w:pPr>
    </w:p>
    <w:p w14:paraId="0284DEE9" w14:textId="77777777" w:rsidR="00460E48" w:rsidRPr="00A45E5F" w:rsidRDefault="00460E48" w:rsidP="00A45E5F">
      <w:pPr>
        <w:pStyle w:val="Ttulo4"/>
        <w:spacing w:before="0" w:after="0"/>
        <w:jc w:val="center"/>
        <w:rPr>
          <w:rFonts w:ascii="Arial" w:hAnsi="Arial" w:cs="Arial"/>
          <w:i w:val="0"/>
          <w:iCs/>
          <w:sz w:val="20"/>
        </w:rPr>
      </w:pPr>
      <w:r w:rsidRPr="00A45E5F">
        <w:rPr>
          <w:rFonts w:ascii="Arial" w:hAnsi="Arial" w:cs="Arial"/>
          <w:i w:val="0"/>
          <w:iCs/>
          <w:sz w:val="20"/>
        </w:rPr>
        <w:t>DECLARAÇÃO DE MPE</w:t>
      </w:r>
    </w:p>
    <w:p w14:paraId="5AED3E7A" w14:textId="77777777" w:rsidR="00460E48" w:rsidRPr="00A45E5F" w:rsidRDefault="00460E48" w:rsidP="00A45E5F">
      <w:pPr>
        <w:ind w:left="1134" w:hanging="1134"/>
        <w:jc w:val="center"/>
        <w:rPr>
          <w:rFonts w:ascii="Arial" w:hAnsi="Arial" w:cs="Arial"/>
        </w:rPr>
      </w:pPr>
    </w:p>
    <w:p w14:paraId="6201187C" w14:textId="234B0766" w:rsidR="00460E48" w:rsidRPr="00A45E5F" w:rsidRDefault="00B34D52" w:rsidP="00B34D52">
      <w:pPr>
        <w:tabs>
          <w:tab w:val="left" w:pos="3206"/>
        </w:tabs>
        <w:ind w:left="1134" w:hanging="1134"/>
        <w:rPr>
          <w:rFonts w:ascii="Arial" w:hAnsi="Arial" w:cs="Arial"/>
        </w:rPr>
      </w:pPr>
      <w:r>
        <w:rPr>
          <w:rFonts w:ascii="Arial" w:hAnsi="Arial" w:cs="Arial"/>
        </w:rPr>
        <w:tab/>
      </w:r>
      <w:r>
        <w:rPr>
          <w:rFonts w:ascii="Arial" w:hAnsi="Arial" w:cs="Arial"/>
        </w:rPr>
        <w:tab/>
      </w:r>
    </w:p>
    <w:p w14:paraId="4EE845EE" w14:textId="77777777" w:rsidR="00460E48" w:rsidRPr="00A45E5F" w:rsidRDefault="00460E48" w:rsidP="00A45E5F">
      <w:pPr>
        <w:ind w:left="1134" w:hanging="1134"/>
        <w:jc w:val="center"/>
        <w:rPr>
          <w:rFonts w:ascii="Arial" w:hAnsi="Arial" w:cs="Arial"/>
        </w:rPr>
      </w:pPr>
    </w:p>
    <w:p w14:paraId="57102B3B" w14:textId="672C0A1F" w:rsidR="00460E48" w:rsidRPr="00A45E5F" w:rsidRDefault="00460E48" w:rsidP="00A45E5F">
      <w:pPr>
        <w:ind w:right="141"/>
        <w:jc w:val="both"/>
        <w:rPr>
          <w:rFonts w:ascii="Arial" w:hAnsi="Arial" w:cs="Arial"/>
        </w:rPr>
      </w:pPr>
      <w:r w:rsidRPr="00A45E5F">
        <w:rPr>
          <w:rFonts w:ascii="Arial" w:hAnsi="Arial" w:cs="Arial"/>
        </w:rPr>
        <w:t>A empresa ............................................., inscrita no CNPJ/MF...................................., DECLARA, sob as penas da Lei, para fins de participação LICITAÇÃO CAIXA n</w:t>
      </w:r>
      <w:r w:rsidRPr="00A45E5F">
        <w:rPr>
          <w:rFonts w:ascii="Arial" w:eastAsia="Symbol" w:hAnsi="Arial" w:cs="Arial"/>
        </w:rPr>
        <w:t>°</w:t>
      </w:r>
      <w:r w:rsidRPr="00A45E5F">
        <w:rPr>
          <w:rFonts w:ascii="Arial" w:hAnsi="Arial" w:cs="Arial"/>
        </w:rPr>
        <w:t xml:space="preserve"> 0101/2026</w:t>
      </w:r>
      <w:r w:rsidR="006924B0" w:rsidRPr="00A45E5F">
        <w:rPr>
          <w:rFonts w:ascii="Arial" w:hAnsi="Arial" w:cs="Arial"/>
        </w:rPr>
        <w:t xml:space="preserve">, </w:t>
      </w:r>
      <w:r w:rsidRPr="00A45E5F">
        <w:rPr>
          <w:rFonts w:ascii="Arial" w:hAnsi="Arial" w:cs="Arial"/>
        </w:rPr>
        <w:t>que:</w:t>
      </w:r>
    </w:p>
    <w:p w14:paraId="22576242" w14:textId="77777777" w:rsidR="00460E48" w:rsidRPr="00A45E5F" w:rsidRDefault="00460E48" w:rsidP="00A45E5F">
      <w:pPr>
        <w:ind w:left="993" w:hanging="993"/>
        <w:jc w:val="both"/>
        <w:rPr>
          <w:rFonts w:ascii="Arial" w:hAnsi="Arial" w:cs="Arial"/>
        </w:rPr>
      </w:pPr>
    </w:p>
    <w:p w14:paraId="0D614011" w14:textId="77777777" w:rsidR="00460E48" w:rsidRPr="00A45E5F" w:rsidRDefault="00460E48" w:rsidP="00A45E5F">
      <w:pPr>
        <w:ind w:left="1276" w:hanging="283"/>
        <w:jc w:val="both"/>
        <w:rPr>
          <w:rFonts w:ascii="Arial" w:hAnsi="Arial" w:cs="Arial"/>
        </w:rPr>
      </w:pPr>
      <w:r w:rsidRPr="00A45E5F">
        <w:rPr>
          <w:rFonts w:ascii="Arial" w:hAnsi="Arial" w:cs="Arial"/>
        </w:rPr>
        <w:t xml:space="preserve"> </w:t>
      </w:r>
    </w:p>
    <w:p w14:paraId="66E38798" w14:textId="77777777" w:rsidR="00460E48" w:rsidRPr="00A45E5F" w:rsidRDefault="00460E48" w:rsidP="00A45E5F">
      <w:pPr>
        <w:ind w:left="1276" w:hanging="283"/>
        <w:jc w:val="both"/>
        <w:rPr>
          <w:rFonts w:ascii="Arial" w:hAnsi="Arial" w:cs="Arial"/>
        </w:rPr>
      </w:pPr>
      <w:bookmarkStart w:id="44" w:name="_Hlk41060158"/>
    </w:p>
    <w:p w14:paraId="41D5ADA2" w14:textId="77777777" w:rsidR="00460E48" w:rsidRPr="00A45E5F" w:rsidRDefault="00460E48" w:rsidP="00A45E5F">
      <w:pPr>
        <w:jc w:val="both"/>
        <w:rPr>
          <w:rFonts w:ascii="Arial" w:hAnsi="Arial" w:cs="Arial"/>
          <w:bCs/>
          <w:color w:val="FF0000"/>
        </w:rPr>
      </w:pPr>
      <w:bookmarkStart w:id="45" w:name="_Hlk39156646"/>
      <w:bookmarkStart w:id="46" w:name="_Hlk41057801"/>
      <w:r w:rsidRPr="00A45E5F">
        <w:rPr>
          <w:rFonts w:ascii="Arial" w:hAnsi="Arial" w:cs="Arial"/>
        </w:rPr>
        <w:t>- se enquadra na condição de _____________________</w:t>
      </w:r>
      <w:r w:rsidRPr="00A45E5F">
        <w:rPr>
          <w:rFonts w:ascii="Arial" w:hAnsi="Arial" w:cs="Arial"/>
          <w:b/>
          <w:i/>
        </w:rPr>
        <w:t xml:space="preserve">(a licitante deve informar se é </w:t>
      </w:r>
      <w:r w:rsidRPr="00A45E5F">
        <w:rPr>
          <w:rFonts w:ascii="Arial" w:hAnsi="Arial" w:cs="Arial"/>
          <w:u w:val="single"/>
        </w:rPr>
        <w:t xml:space="preserve">microempresa </w:t>
      </w:r>
      <w:r w:rsidRPr="00A45E5F">
        <w:rPr>
          <w:rFonts w:ascii="Arial" w:hAnsi="Arial" w:cs="Arial"/>
          <w:b/>
          <w:bCs/>
          <w:i/>
        </w:rPr>
        <w:t xml:space="preserve">ou </w:t>
      </w:r>
      <w:r w:rsidRPr="00A45E5F">
        <w:rPr>
          <w:rFonts w:ascii="Arial" w:hAnsi="Arial" w:cs="Arial"/>
          <w:u w:val="single"/>
        </w:rPr>
        <w:t xml:space="preserve">empresa de pequeno porte </w:t>
      </w:r>
      <w:r w:rsidRPr="00A45E5F">
        <w:rPr>
          <w:rFonts w:ascii="Arial" w:hAnsi="Arial" w:cs="Arial"/>
          <w:b/>
          <w:bCs/>
          <w:i/>
        </w:rPr>
        <w:t>ou</w:t>
      </w:r>
      <w:r w:rsidRPr="00A45E5F">
        <w:rPr>
          <w:rFonts w:ascii="Arial" w:hAnsi="Arial" w:cs="Arial"/>
          <w:u w:val="single"/>
        </w:rPr>
        <w:t xml:space="preserve"> microempreendedor individual - MEI</w:t>
      </w:r>
      <w:r w:rsidRPr="00A45E5F">
        <w:rPr>
          <w:rFonts w:ascii="Arial" w:hAnsi="Arial" w:cs="Arial"/>
          <w:b/>
          <w:i/>
        </w:rPr>
        <w:t>)</w:t>
      </w:r>
      <w:r w:rsidRPr="00A45E5F">
        <w:rPr>
          <w:rFonts w:ascii="Arial" w:hAnsi="Arial" w:cs="Arial"/>
        </w:rPr>
        <w:t xml:space="preserve">, </w:t>
      </w:r>
      <w:r w:rsidRPr="00A45E5F">
        <w:rPr>
          <w:rFonts w:ascii="Arial" w:hAnsi="Arial" w:cs="Arial"/>
          <w:color w:val="000000"/>
        </w:rPr>
        <w:t>nos termos do Art. 3º da LC 123, de 14 de dezembro de 2006</w:t>
      </w:r>
      <w:r w:rsidRPr="00A45E5F">
        <w:rPr>
          <w:rFonts w:ascii="Arial" w:hAnsi="Arial" w:cs="Arial"/>
        </w:rPr>
        <w:t xml:space="preserve"> </w:t>
      </w:r>
      <w:r w:rsidRPr="00A45E5F">
        <w:rPr>
          <w:rFonts w:ascii="Arial" w:hAnsi="Arial" w:cs="Arial"/>
          <w:bCs/>
          <w:iCs/>
          <w:color w:val="FF0000"/>
        </w:rPr>
        <w:fldChar w:fldCharType="begin">
          <w:ffData>
            <w:name w:val=""/>
            <w:enabled/>
            <w:calcOnExit w:val="0"/>
            <w:textInput>
              <w:default w:val="[Quando for microempresa ou empresa de pequeno porte]"/>
            </w:textInput>
          </w:ffData>
        </w:fldChar>
      </w:r>
      <w:r w:rsidRPr="00A45E5F">
        <w:rPr>
          <w:rFonts w:ascii="Arial" w:hAnsi="Arial" w:cs="Arial"/>
          <w:bCs/>
          <w:iCs/>
          <w:color w:val="FF0000"/>
        </w:rPr>
        <w:instrText xml:space="preserve"> FORMTEXT </w:instrText>
      </w:r>
      <w:r w:rsidRPr="00A45E5F">
        <w:rPr>
          <w:rFonts w:ascii="Arial" w:hAnsi="Arial" w:cs="Arial"/>
          <w:bCs/>
          <w:iCs/>
          <w:color w:val="FF0000"/>
        </w:rPr>
      </w:r>
      <w:r w:rsidRPr="00A45E5F">
        <w:rPr>
          <w:rFonts w:ascii="Arial" w:hAnsi="Arial" w:cs="Arial"/>
          <w:bCs/>
          <w:iCs/>
          <w:color w:val="FF0000"/>
        </w:rPr>
        <w:fldChar w:fldCharType="separate"/>
      </w:r>
      <w:r w:rsidRPr="00A45E5F">
        <w:rPr>
          <w:rFonts w:ascii="Arial" w:hAnsi="Arial" w:cs="Arial"/>
          <w:bCs/>
          <w:iCs/>
          <w:noProof/>
          <w:color w:val="FF0000"/>
        </w:rPr>
        <w:t>[Quando for microempresa ou empresa de pequeno porte]</w:t>
      </w:r>
      <w:r w:rsidRPr="00A45E5F">
        <w:rPr>
          <w:rFonts w:ascii="Arial" w:hAnsi="Arial" w:cs="Arial"/>
          <w:bCs/>
          <w:iCs/>
          <w:color w:val="FF0000"/>
        </w:rPr>
        <w:fldChar w:fldCharType="end"/>
      </w:r>
      <w:r w:rsidRPr="00A45E5F">
        <w:rPr>
          <w:rFonts w:ascii="Arial" w:hAnsi="Arial" w:cs="Arial"/>
          <w:bCs/>
          <w:iCs/>
          <w:color w:val="FF0000"/>
        </w:rPr>
        <w:t xml:space="preserve"> ou </w:t>
      </w:r>
      <w:r w:rsidRPr="00A45E5F">
        <w:rPr>
          <w:rFonts w:ascii="Arial" w:hAnsi="Arial" w:cs="Arial"/>
          <w:color w:val="000000"/>
        </w:rPr>
        <w:t>nos termos do §1º do art.18-A da LC 123, de 14 de dezembro de 2006</w:t>
      </w:r>
      <w:r w:rsidRPr="00A45E5F">
        <w:rPr>
          <w:rFonts w:ascii="Arial" w:hAnsi="Arial" w:cs="Arial"/>
          <w:bCs/>
          <w:iCs/>
          <w:color w:val="FF0000"/>
        </w:rPr>
        <w:t xml:space="preserve"> </w:t>
      </w:r>
      <w:r w:rsidRPr="00A45E5F">
        <w:rPr>
          <w:rFonts w:ascii="Arial" w:hAnsi="Arial" w:cs="Arial"/>
          <w:bCs/>
          <w:iCs/>
          <w:color w:val="FF0000"/>
        </w:rPr>
        <w:fldChar w:fldCharType="begin">
          <w:ffData>
            <w:name w:val=""/>
            <w:enabled/>
            <w:calcOnExit w:val="0"/>
            <w:textInput>
              <w:default w:val="[Quando for microempreendedor individual - MEI]"/>
            </w:textInput>
          </w:ffData>
        </w:fldChar>
      </w:r>
      <w:r w:rsidRPr="00A45E5F">
        <w:rPr>
          <w:rFonts w:ascii="Arial" w:hAnsi="Arial" w:cs="Arial"/>
          <w:bCs/>
          <w:iCs/>
          <w:color w:val="FF0000"/>
        </w:rPr>
        <w:instrText xml:space="preserve"> FORMTEXT </w:instrText>
      </w:r>
      <w:r w:rsidRPr="00A45E5F">
        <w:rPr>
          <w:rFonts w:ascii="Arial" w:hAnsi="Arial" w:cs="Arial"/>
          <w:bCs/>
          <w:iCs/>
          <w:color w:val="FF0000"/>
        </w:rPr>
      </w:r>
      <w:r w:rsidRPr="00A45E5F">
        <w:rPr>
          <w:rFonts w:ascii="Arial" w:hAnsi="Arial" w:cs="Arial"/>
          <w:bCs/>
          <w:iCs/>
          <w:color w:val="FF0000"/>
        </w:rPr>
        <w:fldChar w:fldCharType="separate"/>
      </w:r>
      <w:r w:rsidRPr="00A45E5F">
        <w:rPr>
          <w:rFonts w:ascii="Arial" w:hAnsi="Arial" w:cs="Arial"/>
          <w:bCs/>
          <w:iCs/>
          <w:noProof/>
          <w:color w:val="FF0000"/>
        </w:rPr>
        <w:t>[Quando for microempreendedor individual - MEI]</w:t>
      </w:r>
      <w:r w:rsidRPr="00A45E5F">
        <w:rPr>
          <w:rFonts w:ascii="Arial" w:hAnsi="Arial" w:cs="Arial"/>
          <w:bCs/>
          <w:iCs/>
          <w:color w:val="FF0000"/>
        </w:rPr>
        <w:fldChar w:fldCharType="end"/>
      </w:r>
      <w:r w:rsidRPr="00A45E5F">
        <w:rPr>
          <w:rFonts w:ascii="Arial" w:hAnsi="Arial" w:cs="Arial"/>
        </w:rPr>
        <w:t>, e não está inserida em nenhuma das excludentes hipóteses do § 4º do mesmo Artigo, estando apta a usufruir do tratamento favorecido em licitações, previsto na referida Lei Complementar.</w:t>
      </w:r>
    </w:p>
    <w:bookmarkEnd w:id="45"/>
    <w:p w14:paraId="3D72EA68" w14:textId="77777777" w:rsidR="00460E48" w:rsidRPr="00A45E5F" w:rsidRDefault="00460E48" w:rsidP="00A45E5F">
      <w:pPr>
        <w:jc w:val="both"/>
        <w:rPr>
          <w:rFonts w:ascii="Arial" w:hAnsi="Arial" w:cs="Arial"/>
          <w:b/>
          <w:bCs/>
          <w:i/>
          <w:color w:val="FF0000"/>
        </w:rPr>
      </w:pPr>
    </w:p>
    <w:p w14:paraId="6C1F9FCB" w14:textId="77777777" w:rsidR="00460E48" w:rsidRPr="00A45E5F" w:rsidRDefault="00460E48" w:rsidP="00A45E5F">
      <w:pPr>
        <w:jc w:val="both"/>
        <w:rPr>
          <w:rFonts w:ascii="Arial" w:hAnsi="Arial" w:cs="Arial"/>
        </w:rPr>
      </w:pPr>
    </w:p>
    <w:p w14:paraId="144232D9" w14:textId="77777777" w:rsidR="00460E48" w:rsidRPr="00A45E5F" w:rsidRDefault="00460E48" w:rsidP="00A45E5F">
      <w:pPr>
        <w:jc w:val="both"/>
        <w:rPr>
          <w:rFonts w:ascii="Arial" w:hAnsi="Arial" w:cs="Arial"/>
        </w:rPr>
      </w:pPr>
      <w:r w:rsidRPr="00A45E5F">
        <w:rPr>
          <w:rFonts w:ascii="Arial" w:hAnsi="Arial" w:cs="Arial"/>
        </w:rPr>
        <w:t xml:space="preserve">- não auferiu no ano-calendário anterior, receita bruta superior ao limite definido no </w:t>
      </w:r>
      <w:hyperlink r:id="rId43" w:anchor="art3ii" w:history="1">
        <w:r w:rsidRPr="00A45E5F">
          <w:rPr>
            <w:rFonts w:ascii="Arial" w:hAnsi="Arial" w:cs="Arial"/>
          </w:rPr>
          <w:t xml:space="preserve">inciso II do </w:t>
        </w:r>
      </w:hyperlink>
      <w:hyperlink r:id="rId44" w:anchor="art3ii" w:history="1">
        <w:r w:rsidRPr="00A45E5F">
          <w:rPr>
            <w:rFonts w:ascii="Arial" w:hAnsi="Arial" w:cs="Arial"/>
          </w:rPr>
          <w:t>caput do art. 3º da Lei Complementar nº 123, de 14 de dezembro de 2006</w:t>
        </w:r>
      </w:hyperlink>
      <w:r w:rsidRPr="00A45E5F">
        <w:rPr>
          <w:rFonts w:ascii="Arial" w:hAnsi="Arial" w:cs="Arial"/>
        </w:rPr>
        <w:t xml:space="preserve">, nela incluídos os atos cooperados e não-cooperados, estando apta a usufruir do tratamento favorecido em licitações, estabelecido na referida Lei. </w:t>
      </w:r>
    </w:p>
    <w:bookmarkEnd w:id="44"/>
    <w:bookmarkEnd w:id="46"/>
    <w:p w14:paraId="4AA56B4D" w14:textId="77777777" w:rsidR="00460E48" w:rsidRPr="00A45E5F" w:rsidRDefault="00460E48" w:rsidP="00A45E5F">
      <w:pPr>
        <w:tabs>
          <w:tab w:val="left" w:pos="142"/>
        </w:tabs>
        <w:jc w:val="both"/>
        <w:rPr>
          <w:rFonts w:ascii="Arial" w:hAnsi="Arial" w:cs="Arial"/>
        </w:rPr>
      </w:pPr>
    </w:p>
    <w:p w14:paraId="471232DA" w14:textId="77777777" w:rsidR="00460E48" w:rsidRPr="00A45E5F" w:rsidRDefault="00460E48" w:rsidP="00A45E5F">
      <w:pPr>
        <w:tabs>
          <w:tab w:val="left" w:pos="142"/>
        </w:tabs>
        <w:ind w:left="284" w:hanging="284"/>
        <w:jc w:val="both"/>
        <w:rPr>
          <w:rFonts w:ascii="Arial" w:hAnsi="Arial" w:cs="Arial"/>
        </w:rPr>
      </w:pPr>
    </w:p>
    <w:p w14:paraId="2035B2C8" w14:textId="77777777" w:rsidR="00460E48" w:rsidRPr="00A45E5F" w:rsidRDefault="00460E48" w:rsidP="00A45E5F">
      <w:pPr>
        <w:tabs>
          <w:tab w:val="left" w:pos="142"/>
        </w:tabs>
        <w:ind w:left="284" w:hanging="284"/>
        <w:jc w:val="both"/>
        <w:rPr>
          <w:rFonts w:ascii="Arial" w:hAnsi="Arial" w:cs="Arial"/>
        </w:rPr>
      </w:pPr>
    </w:p>
    <w:p w14:paraId="4718777A" w14:textId="77777777" w:rsidR="00460E48" w:rsidRPr="00A45E5F" w:rsidRDefault="00460E48" w:rsidP="00A45E5F">
      <w:pPr>
        <w:rPr>
          <w:rFonts w:ascii="Arial" w:hAnsi="Arial" w:cs="Arial"/>
        </w:rPr>
      </w:pPr>
    </w:p>
    <w:p w14:paraId="10AC4E7A" w14:textId="77777777" w:rsidR="00460E48" w:rsidRPr="00A45E5F" w:rsidRDefault="00460E48" w:rsidP="00A45E5F">
      <w:pPr>
        <w:ind w:left="900" w:hanging="900"/>
        <w:rPr>
          <w:rFonts w:ascii="Arial" w:hAnsi="Arial" w:cs="Arial"/>
        </w:rPr>
      </w:pPr>
      <w:r w:rsidRPr="00A45E5F">
        <w:rPr>
          <w:rFonts w:ascii="Arial" w:hAnsi="Arial" w:cs="Arial"/>
        </w:rPr>
        <w:t xml:space="preserve">Localidade, ______ de __________________ </w:t>
      </w:r>
      <w:proofErr w:type="spellStart"/>
      <w:r w:rsidRPr="00A45E5F">
        <w:rPr>
          <w:rFonts w:ascii="Arial" w:hAnsi="Arial" w:cs="Arial"/>
        </w:rPr>
        <w:t>de</w:t>
      </w:r>
      <w:proofErr w:type="spellEnd"/>
      <w:r w:rsidRPr="00A45E5F">
        <w:rPr>
          <w:rFonts w:ascii="Arial" w:hAnsi="Arial" w:cs="Arial"/>
        </w:rPr>
        <w:t xml:space="preserve"> ____</w:t>
      </w:r>
    </w:p>
    <w:p w14:paraId="3D4B58EA" w14:textId="77777777" w:rsidR="00460E48" w:rsidRPr="00A45E5F" w:rsidRDefault="00460E48" w:rsidP="00A45E5F">
      <w:pPr>
        <w:ind w:left="993" w:hanging="993"/>
        <w:rPr>
          <w:rFonts w:ascii="Arial" w:hAnsi="Arial" w:cs="Arial"/>
        </w:rPr>
      </w:pPr>
    </w:p>
    <w:p w14:paraId="0E9EE480" w14:textId="77777777" w:rsidR="00460E48" w:rsidRPr="00A45E5F" w:rsidRDefault="00460E48" w:rsidP="00A45E5F">
      <w:pPr>
        <w:rPr>
          <w:rFonts w:ascii="Arial" w:hAnsi="Arial" w:cs="Arial"/>
        </w:rPr>
      </w:pPr>
    </w:p>
    <w:p w14:paraId="00B0ADAA" w14:textId="77777777" w:rsidR="00460E48" w:rsidRPr="00A45E5F" w:rsidRDefault="00460E48" w:rsidP="00A45E5F">
      <w:pPr>
        <w:rPr>
          <w:rFonts w:ascii="Arial" w:hAnsi="Arial" w:cs="Arial"/>
        </w:rPr>
      </w:pPr>
      <w:r w:rsidRPr="00A45E5F">
        <w:rPr>
          <w:rFonts w:ascii="Arial" w:hAnsi="Arial" w:cs="Arial"/>
        </w:rPr>
        <w:t>........................................................................................</w:t>
      </w:r>
    </w:p>
    <w:p w14:paraId="1502F7DA" w14:textId="77777777" w:rsidR="00460E48" w:rsidRPr="00A45E5F" w:rsidRDefault="00460E48" w:rsidP="00A45E5F">
      <w:pPr>
        <w:tabs>
          <w:tab w:val="left" w:pos="1276"/>
          <w:tab w:val="left" w:pos="4252"/>
        </w:tabs>
        <w:ind w:left="1418" w:right="-57" w:hanging="1418"/>
        <w:rPr>
          <w:rFonts w:ascii="Arial" w:hAnsi="Arial" w:cs="Arial"/>
        </w:rPr>
      </w:pPr>
      <w:r w:rsidRPr="00A45E5F">
        <w:rPr>
          <w:rFonts w:ascii="Arial" w:hAnsi="Arial" w:cs="Arial"/>
        </w:rPr>
        <w:t>Assinatura do representante legal da empresa</w:t>
      </w:r>
    </w:p>
    <w:p w14:paraId="2DEB164D" w14:textId="77777777" w:rsidR="00460E48" w:rsidRPr="00A45E5F" w:rsidRDefault="00460E48" w:rsidP="00A45E5F">
      <w:pPr>
        <w:tabs>
          <w:tab w:val="left" w:pos="1276"/>
          <w:tab w:val="left" w:pos="4252"/>
        </w:tabs>
        <w:ind w:left="1418" w:right="-57" w:hanging="1418"/>
        <w:rPr>
          <w:rFonts w:ascii="Arial" w:hAnsi="Arial" w:cs="Arial"/>
        </w:rPr>
      </w:pPr>
      <w:r w:rsidRPr="00A45E5F">
        <w:rPr>
          <w:rFonts w:ascii="Arial" w:hAnsi="Arial" w:cs="Arial"/>
        </w:rPr>
        <w:t>Nome/CPF</w:t>
      </w:r>
    </w:p>
    <w:p w14:paraId="2EC35E7B" w14:textId="77777777" w:rsidR="00460E48" w:rsidRPr="00A45E5F" w:rsidRDefault="00460E48" w:rsidP="00A45E5F">
      <w:pPr>
        <w:tabs>
          <w:tab w:val="left" w:pos="1276"/>
          <w:tab w:val="left" w:pos="4252"/>
        </w:tabs>
        <w:ind w:left="1418" w:right="-57" w:hanging="1418"/>
        <w:rPr>
          <w:rFonts w:ascii="Arial" w:hAnsi="Arial" w:cs="Arial"/>
        </w:rPr>
      </w:pPr>
    </w:p>
    <w:p w14:paraId="180C4FFE" w14:textId="77777777" w:rsidR="00460E48" w:rsidRPr="00A45E5F" w:rsidRDefault="00460E48" w:rsidP="00A45E5F">
      <w:pPr>
        <w:tabs>
          <w:tab w:val="left" w:pos="1276"/>
          <w:tab w:val="left" w:pos="4252"/>
        </w:tabs>
        <w:ind w:left="1418" w:right="-57" w:hanging="1418"/>
        <w:rPr>
          <w:rFonts w:ascii="Arial" w:hAnsi="Arial" w:cs="Arial"/>
        </w:rPr>
      </w:pPr>
    </w:p>
    <w:p w14:paraId="1B740791" w14:textId="77777777" w:rsidR="00460E48" w:rsidRPr="00A45E5F" w:rsidRDefault="00460E48" w:rsidP="00A45E5F">
      <w:pPr>
        <w:ind w:left="1134" w:hanging="1134"/>
        <w:jc w:val="center"/>
        <w:rPr>
          <w:rFonts w:ascii="Arial" w:hAnsi="Arial" w:cs="Arial"/>
        </w:rPr>
      </w:pPr>
    </w:p>
    <w:p w14:paraId="05ED5F29" w14:textId="77777777" w:rsidR="00460E48" w:rsidRPr="00A45E5F" w:rsidRDefault="00460E48" w:rsidP="00A45E5F">
      <w:pPr>
        <w:ind w:left="1134" w:hanging="1134"/>
        <w:jc w:val="center"/>
        <w:rPr>
          <w:rFonts w:ascii="Arial" w:hAnsi="Arial" w:cs="Arial"/>
        </w:rPr>
      </w:pPr>
    </w:p>
    <w:p w14:paraId="02A0530B" w14:textId="77777777" w:rsidR="00460E48" w:rsidRPr="00A45E5F" w:rsidRDefault="00460E48" w:rsidP="00A45E5F">
      <w:pPr>
        <w:ind w:left="1134" w:hanging="1134"/>
        <w:jc w:val="center"/>
        <w:rPr>
          <w:rFonts w:ascii="Arial" w:hAnsi="Arial" w:cs="Arial"/>
        </w:rPr>
      </w:pPr>
    </w:p>
    <w:p w14:paraId="6B882A0F" w14:textId="77777777" w:rsidR="00460E48" w:rsidRPr="00A45E5F" w:rsidRDefault="00460E48" w:rsidP="00A45E5F">
      <w:pPr>
        <w:ind w:left="1134" w:hanging="1134"/>
        <w:jc w:val="center"/>
        <w:rPr>
          <w:rFonts w:ascii="Arial" w:hAnsi="Arial" w:cs="Arial"/>
        </w:rPr>
      </w:pPr>
    </w:p>
    <w:p w14:paraId="7BE0ED69" w14:textId="77777777" w:rsidR="00460E48" w:rsidRPr="00A45E5F" w:rsidRDefault="00460E48" w:rsidP="00A45E5F">
      <w:pPr>
        <w:ind w:left="1134" w:hanging="1134"/>
        <w:jc w:val="center"/>
        <w:rPr>
          <w:rFonts w:ascii="Arial" w:hAnsi="Arial" w:cs="Arial"/>
        </w:rPr>
      </w:pPr>
    </w:p>
    <w:p w14:paraId="5F501A48" w14:textId="77777777" w:rsidR="00460E48" w:rsidRPr="00A45E5F" w:rsidRDefault="00460E48" w:rsidP="00A45E5F">
      <w:pPr>
        <w:ind w:left="1134" w:hanging="1134"/>
        <w:jc w:val="center"/>
        <w:rPr>
          <w:rFonts w:ascii="Arial" w:hAnsi="Arial" w:cs="Arial"/>
        </w:rPr>
      </w:pPr>
    </w:p>
    <w:p w14:paraId="5411A94F" w14:textId="77777777" w:rsidR="00460E48" w:rsidRPr="00A45E5F" w:rsidRDefault="00460E48" w:rsidP="00A45E5F">
      <w:pPr>
        <w:ind w:left="1134" w:hanging="1134"/>
        <w:jc w:val="center"/>
        <w:rPr>
          <w:rFonts w:ascii="Arial" w:hAnsi="Arial" w:cs="Arial"/>
        </w:rPr>
      </w:pPr>
    </w:p>
    <w:p w14:paraId="3FCAE195" w14:textId="77777777" w:rsidR="00460E48" w:rsidRPr="00A45E5F" w:rsidRDefault="00460E48" w:rsidP="00A45E5F">
      <w:pPr>
        <w:ind w:left="1134" w:hanging="1134"/>
        <w:jc w:val="center"/>
        <w:rPr>
          <w:rFonts w:ascii="Arial" w:hAnsi="Arial" w:cs="Arial"/>
        </w:rPr>
      </w:pPr>
    </w:p>
    <w:p w14:paraId="7C4AE251" w14:textId="77777777" w:rsidR="00E7770D" w:rsidRPr="00A45E5F" w:rsidRDefault="00E7770D" w:rsidP="00A45E5F">
      <w:pPr>
        <w:jc w:val="both"/>
        <w:rPr>
          <w:rFonts w:ascii="Arial" w:hAnsi="Arial" w:cs="Arial"/>
          <w:b/>
          <w:color w:val="FF0000"/>
        </w:rPr>
      </w:pPr>
      <w:r w:rsidRPr="00A45E5F">
        <w:rPr>
          <w:rFonts w:ascii="Arial" w:hAnsi="Arial" w:cs="Arial"/>
          <w:b/>
          <w:color w:val="FF0000"/>
        </w:rPr>
        <w:t>Obs.: Esta declaração deverá ser apresentada em papel timbrado da licitante (assinar, preferencialmente, nos moldes estabelecidos no item 20.15).</w:t>
      </w:r>
    </w:p>
    <w:p w14:paraId="6AF29614" w14:textId="77777777" w:rsidR="00460E48" w:rsidRPr="00A45E5F" w:rsidRDefault="00460E48" w:rsidP="00A45E5F">
      <w:pPr>
        <w:ind w:left="1134" w:hanging="1134"/>
        <w:jc w:val="center"/>
        <w:rPr>
          <w:rFonts w:ascii="Arial" w:hAnsi="Arial" w:cs="Arial"/>
        </w:rPr>
      </w:pPr>
    </w:p>
    <w:p w14:paraId="464CAC66" w14:textId="77777777" w:rsidR="00460E48" w:rsidRPr="00A45E5F" w:rsidRDefault="00460E48" w:rsidP="00A45E5F">
      <w:pPr>
        <w:ind w:left="1134" w:hanging="1134"/>
        <w:jc w:val="center"/>
        <w:rPr>
          <w:rFonts w:ascii="Arial" w:hAnsi="Arial" w:cs="Arial"/>
        </w:rPr>
      </w:pPr>
    </w:p>
    <w:p w14:paraId="430FC3F3" w14:textId="77777777" w:rsidR="00460E48" w:rsidRPr="00A45E5F" w:rsidRDefault="00460E48" w:rsidP="00A45E5F">
      <w:pPr>
        <w:ind w:left="1134" w:hanging="1134"/>
        <w:jc w:val="center"/>
        <w:rPr>
          <w:rFonts w:ascii="Arial" w:hAnsi="Arial" w:cs="Arial"/>
        </w:rPr>
      </w:pPr>
    </w:p>
    <w:p w14:paraId="12DC25C8" w14:textId="77777777" w:rsidR="00460E48" w:rsidRPr="00A45E5F" w:rsidRDefault="00460E48" w:rsidP="00A45E5F">
      <w:pPr>
        <w:ind w:left="1134" w:hanging="1134"/>
        <w:jc w:val="center"/>
        <w:rPr>
          <w:rFonts w:ascii="Arial" w:hAnsi="Arial" w:cs="Arial"/>
        </w:rPr>
      </w:pPr>
    </w:p>
    <w:p w14:paraId="41192974" w14:textId="77777777" w:rsidR="00460E48" w:rsidRPr="00A45E5F" w:rsidRDefault="00460E48" w:rsidP="00A45E5F">
      <w:pPr>
        <w:ind w:left="1134" w:hanging="1134"/>
        <w:jc w:val="center"/>
        <w:rPr>
          <w:rFonts w:ascii="Arial" w:hAnsi="Arial" w:cs="Arial"/>
        </w:rPr>
      </w:pPr>
    </w:p>
    <w:p w14:paraId="392F8C45" w14:textId="77777777" w:rsidR="00460E48" w:rsidRPr="00A45E5F" w:rsidRDefault="00460E48" w:rsidP="00A45E5F">
      <w:pPr>
        <w:ind w:left="1134" w:hanging="1134"/>
        <w:jc w:val="center"/>
        <w:rPr>
          <w:rFonts w:ascii="Arial" w:hAnsi="Arial" w:cs="Arial"/>
        </w:rPr>
      </w:pPr>
    </w:p>
    <w:p w14:paraId="5786FC4C" w14:textId="77777777" w:rsidR="00460E48" w:rsidRPr="00A45E5F" w:rsidRDefault="00460E48" w:rsidP="00A45E5F">
      <w:pPr>
        <w:ind w:left="1134" w:hanging="1134"/>
        <w:jc w:val="center"/>
        <w:rPr>
          <w:rFonts w:ascii="Arial" w:hAnsi="Arial" w:cs="Arial"/>
        </w:rPr>
      </w:pPr>
    </w:p>
    <w:p w14:paraId="74606BA6" w14:textId="77777777" w:rsidR="00460E48" w:rsidRPr="00A45E5F" w:rsidRDefault="00460E48" w:rsidP="00A45E5F">
      <w:pPr>
        <w:ind w:left="1134" w:hanging="1134"/>
        <w:jc w:val="center"/>
        <w:rPr>
          <w:rFonts w:ascii="Arial" w:hAnsi="Arial" w:cs="Arial"/>
        </w:rPr>
      </w:pPr>
    </w:p>
    <w:p w14:paraId="797CBF7D" w14:textId="77777777" w:rsidR="00460E48" w:rsidRPr="00A45E5F" w:rsidRDefault="00460E48" w:rsidP="00A45E5F">
      <w:pPr>
        <w:ind w:left="1134" w:hanging="1134"/>
        <w:jc w:val="center"/>
        <w:rPr>
          <w:rFonts w:ascii="Arial" w:hAnsi="Arial" w:cs="Arial"/>
        </w:rPr>
      </w:pPr>
    </w:p>
    <w:p w14:paraId="326EED99" w14:textId="77777777" w:rsidR="00405F4D" w:rsidRPr="00A45E5F" w:rsidRDefault="00405F4D" w:rsidP="00A45E5F">
      <w:pPr>
        <w:ind w:left="1134" w:hanging="1134"/>
        <w:jc w:val="center"/>
        <w:rPr>
          <w:rFonts w:ascii="Arial" w:hAnsi="Arial" w:cs="Arial"/>
        </w:rPr>
      </w:pPr>
    </w:p>
    <w:p w14:paraId="28BB5AD9" w14:textId="77777777" w:rsidR="00460E48" w:rsidRDefault="00460E48" w:rsidP="00A45E5F">
      <w:pPr>
        <w:ind w:left="1134" w:hanging="1134"/>
        <w:jc w:val="center"/>
        <w:rPr>
          <w:rFonts w:ascii="Arial" w:hAnsi="Arial" w:cs="Arial"/>
        </w:rPr>
      </w:pPr>
    </w:p>
    <w:p w14:paraId="1BB8C702" w14:textId="77777777" w:rsidR="003536F8" w:rsidRDefault="003536F8" w:rsidP="00A45E5F">
      <w:pPr>
        <w:ind w:left="1134" w:hanging="1134"/>
        <w:jc w:val="center"/>
        <w:rPr>
          <w:rFonts w:ascii="Arial" w:hAnsi="Arial" w:cs="Arial"/>
        </w:rPr>
      </w:pPr>
    </w:p>
    <w:p w14:paraId="07BDF9AF" w14:textId="77777777" w:rsidR="003536F8" w:rsidRDefault="003536F8" w:rsidP="00A45E5F">
      <w:pPr>
        <w:ind w:left="1134" w:hanging="1134"/>
        <w:jc w:val="center"/>
        <w:rPr>
          <w:rFonts w:ascii="Arial" w:hAnsi="Arial" w:cs="Arial"/>
        </w:rPr>
      </w:pPr>
    </w:p>
    <w:p w14:paraId="5A7868BD" w14:textId="77777777" w:rsidR="003536F8" w:rsidRDefault="003536F8" w:rsidP="00A45E5F">
      <w:pPr>
        <w:ind w:left="1134" w:hanging="1134"/>
        <w:jc w:val="center"/>
        <w:rPr>
          <w:rFonts w:ascii="Arial" w:hAnsi="Arial" w:cs="Arial"/>
        </w:rPr>
      </w:pPr>
    </w:p>
    <w:p w14:paraId="1E473DA3" w14:textId="77777777" w:rsidR="003536F8" w:rsidRPr="00A45E5F" w:rsidRDefault="003536F8" w:rsidP="00A45E5F">
      <w:pPr>
        <w:ind w:left="1134" w:hanging="1134"/>
        <w:jc w:val="center"/>
        <w:rPr>
          <w:rFonts w:ascii="Arial" w:hAnsi="Arial" w:cs="Arial"/>
        </w:rPr>
      </w:pPr>
    </w:p>
    <w:p w14:paraId="294106BC" w14:textId="77777777" w:rsidR="00460E48" w:rsidRPr="00A45E5F" w:rsidRDefault="00460E48" w:rsidP="00A45E5F">
      <w:pPr>
        <w:ind w:left="1134" w:hanging="1134"/>
        <w:jc w:val="center"/>
        <w:rPr>
          <w:rFonts w:ascii="Arial" w:hAnsi="Arial" w:cs="Arial"/>
        </w:rPr>
      </w:pPr>
    </w:p>
    <w:p w14:paraId="3ABBFA55" w14:textId="77777777" w:rsidR="009A3EAC" w:rsidRPr="00A45E5F" w:rsidRDefault="009A3EAC" w:rsidP="00A45E5F">
      <w:pPr>
        <w:ind w:left="1134" w:hanging="1134"/>
        <w:jc w:val="center"/>
        <w:rPr>
          <w:rFonts w:ascii="Arial" w:hAnsi="Arial" w:cs="Arial"/>
        </w:rPr>
      </w:pPr>
    </w:p>
    <w:p w14:paraId="5446DBE8" w14:textId="77777777" w:rsidR="009A3EAC" w:rsidRPr="00A45E5F" w:rsidRDefault="009A3EAC" w:rsidP="00A45E5F">
      <w:pPr>
        <w:ind w:left="1134" w:hanging="1134"/>
        <w:jc w:val="center"/>
        <w:rPr>
          <w:rFonts w:ascii="Arial" w:hAnsi="Arial" w:cs="Arial"/>
        </w:rPr>
      </w:pPr>
    </w:p>
    <w:p w14:paraId="39F2A8CD" w14:textId="77777777" w:rsidR="009A3EAC" w:rsidRPr="00A45E5F" w:rsidRDefault="009A3EAC" w:rsidP="00A45E5F">
      <w:pPr>
        <w:jc w:val="center"/>
        <w:rPr>
          <w:rFonts w:ascii="Arial" w:hAnsi="Arial" w:cs="Arial"/>
          <w:b/>
        </w:rPr>
      </w:pPr>
      <w:r w:rsidRPr="00A45E5F">
        <w:rPr>
          <w:rFonts w:ascii="Arial" w:hAnsi="Arial" w:cs="Arial"/>
          <w:b/>
        </w:rPr>
        <w:lastRenderedPageBreak/>
        <w:t>MODELO II</w:t>
      </w:r>
    </w:p>
    <w:p w14:paraId="2D428EED" w14:textId="77777777" w:rsidR="009A3EAC" w:rsidRPr="00A45E5F" w:rsidRDefault="009A3EAC" w:rsidP="00A45E5F">
      <w:pPr>
        <w:jc w:val="center"/>
        <w:rPr>
          <w:rFonts w:ascii="Arial" w:hAnsi="Arial" w:cs="Arial"/>
          <w:b/>
        </w:rPr>
      </w:pPr>
    </w:p>
    <w:p w14:paraId="6D71D464" w14:textId="77777777" w:rsidR="009A3EAC" w:rsidRPr="00A45E5F" w:rsidRDefault="009A3EAC" w:rsidP="00A45E5F">
      <w:pPr>
        <w:jc w:val="center"/>
        <w:rPr>
          <w:rFonts w:ascii="Arial" w:hAnsi="Arial" w:cs="Arial"/>
          <w:b/>
          <w:bCs/>
          <w:u w:val="single"/>
        </w:rPr>
      </w:pPr>
      <w:r w:rsidRPr="00A45E5F">
        <w:rPr>
          <w:rFonts w:ascii="Arial" w:hAnsi="Arial" w:cs="Arial"/>
          <w:b/>
          <w:bCs/>
          <w:u w:val="single"/>
        </w:rPr>
        <w:t>TERMO DE COMPROMISSO DE COMBATE À CORRUPÇÃO E AO CONLUIO ENTRE LICITANTES E DE RESPONSABILIDADE SOCIAL, AMBIENTAL e CLIMÁTICA</w:t>
      </w:r>
    </w:p>
    <w:p w14:paraId="42EDE64E" w14:textId="77777777" w:rsidR="009A3EAC" w:rsidRPr="00A45E5F" w:rsidRDefault="009A3EAC" w:rsidP="00A45E5F">
      <w:pPr>
        <w:jc w:val="center"/>
        <w:rPr>
          <w:rFonts w:ascii="Arial" w:hAnsi="Arial" w:cs="Arial"/>
          <w:bCs/>
        </w:rPr>
      </w:pPr>
    </w:p>
    <w:p w14:paraId="3BA9206B" w14:textId="2606D0D0" w:rsidR="009A3EAC" w:rsidRPr="00A45E5F" w:rsidRDefault="009A3EAC" w:rsidP="00A45E5F">
      <w:pPr>
        <w:jc w:val="both"/>
        <w:rPr>
          <w:rFonts w:ascii="Arial" w:hAnsi="Arial" w:cs="Arial"/>
          <w:bCs/>
        </w:rPr>
      </w:pPr>
      <w:r w:rsidRPr="00A45E5F">
        <w:rPr>
          <w:rFonts w:ascii="Arial" w:hAnsi="Arial" w:cs="Arial"/>
          <w:bCs/>
        </w:rPr>
        <w:t>[NOME DA EMPRESA], inscrita no CNPJ/MF nº..............................., por meio do seu representante devidamente constituído, [NOME E CPF DO REPRESENTANTE DA LICITANTE], doravante denominado [Licitante], para fins de participação do Edital da Licitação CAIXA nº 0101/2026,</w:t>
      </w:r>
      <w:r w:rsidRPr="00A45E5F">
        <w:rPr>
          <w:rFonts w:ascii="Arial" w:hAnsi="Arial" w:cs="Arial"/>
          <w:b/>
        </w:rPr>
        <w:t xml:space="preserve"> </w:t>
      </w:r>
      <w:r w:rsidRPr="00A45E5F">
        <w:rPr>
          <w:rFonts w:ascii="Arial" w:hAnsi="Arial" w:cs="Arial"/>
          <w:bCs/>
        </w:rPr>
        <w:t>declara estar:</w:t>
      </w:r>
    </w:p>
    <w:p w14:paraId="624D79CB" w14:textId="77777777" w:rsidR="009A3EAC" w:rsidRPr="00A45E5F" w:rsidRDefault="009A3EAC" w:rsidP="00A45E5F">
      <w:pPr>
        <w:jc w:val="both"/>
        <w:rPr>
          <w:rFonts w:ascii="Arial" w:hAnsi="Arial" w:cs="Arial"/>
          <w:bCs/>
        </w:rPr>
      </w:pPr>
      <w:r w:rsidRPr="00A45E5F">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146412E" w14:textId="77777777" w:rsidR="009A3EAC" w:rsidRPr="00A45E5F" w:rsidRDefault="009A3EAC" w:rsidP="00A45E5F">
      <w:pPr>
        <w:jc w:val="both"/>
        <w:rPr>
          <w:rFonts w:ascii="Arial" w:hAnsi="Arial" w:cs="Arial"/>
          <w:bCs/>
        </w:rPr>
      </w:pPr>
      <w:r w:rsidRPr="00A45E5F">
        <w:rPr>
          <w:rFonts w:ascii="Arial" w:hAnsi="Arial" w:cs="Arial"/>
          <w:bCs/>
        </w:rPr>
        <w:t xml:space="preserve">- Desejosa de oferecer à nação uma resposta à altura das suas expectativas; </w:t>
      </w:r>
    </w:p>
    <w:p w14:paraId="0F3F52C9" w14:textId="77777777" w:rsidR="009A3EAC" w:rsidRPr="00A45E5F" w:rsidRDefault="009A3EAC" w:rsidP="00A45E5F">
      <w:pPr>
        <w:jc w:val="both"/>
        <w:rPr>
          <w:rFonts w:ascii="Arial" w:hAnsi="Arial" w:cs="Arial"/>
          <w:bCs/>
        </w:rPr>
      </w:pPr>
      <w:r w:rsidRPr="00A45E5F">
        <w:rPr>
          <w:rFonts w:ascii="Arial" w:hAnsi="Arial" w:cs="Arial"/>
          <w:bCs/>
        </w:rPr>
        <w:t xml:space="preserve">- Determinada a propagar boas práticas de ética empresarial, que possam erradicar a corrupção do rol das estratégias para obter resultados econômicos; </w:t>
      </w:r>
    </w:p>
    <w:p w14:paraId="0B57B107" w14:textId="77777777" w:rsidR="009A3EAC" w:rsidRPr="00A45E5F" w:rsidRDefault="009A3EAC" w:rsidP="00A45E5F">
      <w:pPr>
        <w:jc w:val="both"/>
        <w:rPr>
          <w:rFonts w:ascii="Arial" w:hAnsi="Arial" w:cs="Arial"/>
          <w:bCs/>
        </w:rPr>
      </w:pPr>
      <w:r w:rsidRPr="00A45E5F">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3E2F2260" w14:textId="77777777" w:rsidR="009A3EAC" w:rsidRPr="00A45E5F" w:rsidRDefault="009A3EAC" w:rsidP="00A45E5F">
      <w:pPr>
        <w:jc w:val="both"/>
        <w:rPr>
          <w:rFonts w:ascii="Arial" w:hAnsi="Arial" w:cs="Arial"/>
          <w:bCs/>
        </w:rPr>
      </w:pPr>
    </w:p>
    <w:p w14:paraId="314685A2" w14:textId="77777777" w:rsidR="009A3EAC" w:rsidRPr="00A45E5F" w:rsidRDefault="009A3EAC" w:rsidP="00A45E5F">
      <w:pPr>
        <w:jc w:val="both"/>
        <w:rPr>
          <w:rFonts w:ascii="Arial" w:hAnsi="Arial" w:cs="Arial"/>
          <w:bCs/>
        </w:rPr>
      </w:pPr>
      <w:r w:rsidRPr="00A45E5F">
        <w:rPr>
          <w:rFonts w:ascii="Arial" w:hAnsi="Arial" w:cs="Arial"/>
          <w:bCs/>
        </w:rPr>
        <w:t>Sob as penas da lei, em especial o artigo 299 e artigos 337-E a 337-P do Código Penal Brasileiro, se compromete a:</w:t>
      </w:r>
    </w:p>
    <w:p w14:paraId="798159A3" w14:textId="77777777" w:rsidR="009A3EAC" w:rsidRPr="00A45E5F" w:rsidRDefault="009A3EAC" w:rsidP="00A45E5F">
      <w:pPr>
        <w:jc w:val="both"/>
        <w:rPr>
          <w:rFonts w:ascii="Arial" w:hAnsi="Arial" w:cs="Arial"/>
          <w:bCs/>
        </w:rPr>
      </w:pPr>
      <w:r w:rsidRPr="00A45E5F">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7258AE7C" w14:textId="77777777" w:rsidR="009A3EAC" w:rsidRPr="00A45E5F" w:rsidRDefault="009A3EAC" w:rsidP="00A45E5F">
      <w:pPr>
        <w:jc w:val="both"/>
        <w:rPr>
          <w:rFonts w:ascii="Arial" w:hAnsi="Arial" w:cs="Arial"/>
          <w:bCs/>
        </w:rPr>
      </w:pPr>
      <w:r w:rsidRPr="00A45E5F">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F2AB705" w14:textId="77777777" w:rsidR="009A3EAC" w:rsidRPr="00A45E5F" w:rsidRDefault="009A3EAC" w:rsidP="00A45E5F">
      <w:pPr>
        <w:jc w:val="both"/>
        <w:rPr>
          <w:rFonts w:ascii="Arial" w:hAnsi="Arial" w:cs="Arial"/>
          <w:bCs/>
        </w:rPr>
      </w:pPr>
      <w:r w:rsidRPr="00A45E5F">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34BC0AEA" w14:textId="77777777" w:rsidR="009A3EAC" w:rsidRPr="00A45E5F" w:rsidRDefault="009A3EAC" w:rsidP="00A45E5F">
      <w:pPr>
        <w:jc w:val="both"/>
        <w:rPr>
          <w:rFonts w:ascii="Arial" w:hAnsi="Arial" w:cs="Arial"/>
          <w:bCs/>
        </w:rPr>
      </w:pPr>
      <w:r w:rsidRPr="00A45E5F">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CFB9384" w14:textId="77777777" w:rsidR="009A3EAC" w:rsidRPr="00A45E5F" w:rsidRDefault="009A3EAC" w:rsidP="00A45E5F">
      <w:pPr>
        <w:jc w:val="both"/>
        <w:rPr>
          <w:rFonts w:ascii="Arial" w:hAnsi="Arial" w:cs="Arial"/>
          <w:bCs/>
        </w:rPr>
      </w:pPr>
      <w:r w:rsidRPr="00A45E5F">
        <w:rPr>
          <w:rFonts w:ascii="Arial" w:hAnsi="Arial" w:cs="Arial"/>
          <w:bCs/>
        </w:rPr>
        <w:t>5. Não tentar, por qualquer meio, influir na decisão de outro participante quanto a participar ou não da referida licitação;</w:t>
      </w:r>
    </w:p>
    <w:p w14:paraId="4A5706FE" w14:textId="77777777" w:rsidR="009A3EAC" w:rsidRPr="00A45E5F" w:rsidRDefault="009A3EAC" w:rsidP="00A45E5F">
      <w:pPr>
        <w:jc w:val="both"/>
        <w:rPr>
          <w:rFonts w:ascii="Arial" w:hAnsi="Arial" w:cs="Arial"/>
          <w:bCs/>
        </w:rPr>
      </w:pPr>
      <w:r w:rsidRPr="00A45E5F">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07B42887" w14:textId="77777777" w:rsidR="009A3EAC" w:rsidRPr="00A45E5F" w:rsidRDefault="009A3EAC" w:rsidP="00A45E5F">
      <w:pPr>
        <w:jc w:val="both"/>
        <w:rPr>
          <w:rFonts w:ascii="Arial" w:hAnsi="Arial" w:cs="Arial"/>
          <w:bCs/>
        </w:rPr>
      </w:pPr>
    </w:p>
    <w:p w14:paraId="258365E3" w14:textId="77777777" w:rsidR="009A3EAC" w:rsidRPr="00A45E5F" w:rsidRDefault="009A3EAC" w:rsidP="00A45E5F">
      <w:pPr>
        <w:jc w:val="both"/>
        <w:rPr>
          <w:rFonts w:ascii="Arial" w:hAnsi="Arial" w:cs="Arial"/>
          <w:bCs/>
        </w:rPr>
      </w:pPr>
      <w:r w:rsidRPr="00A45E5F">
        <w:rPr>
          <w:rFonts w:ascii="Arial" w:hAnsi="Arial" w:cs="Arial"/>
          <w:bCs/>
        </w:rPr>
        <w:t>E, ainda, declara que:</w:t>
      </w:r>
    </w:p>
    <w:p w14:paraId="3CE87AB3" w14:textId="77777777" w:rsidR="009A3EAC" w:rsidRPr="00A45E5F" w:rsidRDefault="009A3EAC" w:rsidP="00A45E5F">
      <w:pPr>
        <w:jc w:val="both"/>
        <w:rPr>
          <w:rFonts w:ascii="Arial" w:hAnsi="Arial" w:cs="Arial"/>
          <w:bCs/>
        </w:rPr>
      </w:pPr>
      <w:smartTag w:uri="urn:schemas-microsoft-com:office:smarttags" w:element="metricconverter">
        <w:smartTagPr>
          <w:attr w:name="ProductID" w:val="7. A"/>
        </w:smartTagPr>
        <w:r w:rsidRPr="00A45E5F">
          <w:rPr>
            <w:rFonts w:ascii="Arial" w:hAnsi="Arial" w:cs="Arial"/>
            <w:bCs/>
          </w:rPr>
          <w:t>7. A</w:t>
        </w:r>
      </w:smartTag>
      <w:r w:rsidRPr="00A45E5F">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DB7F893" w14:textId="77777777" w:rsidR="009A3EAC" w:rsidRPr="00A45E5F" w:rsidRDefault="009A3EAC" w:rsidP="00A45E5F">
      <w:pPr>
        <w:jc w:val="both"/>
        <w:rPr>
          <w:rFonts w:ascii="Arial" w:hAnsi="Arial" w:cs="Arial"/>
          <w:bCs/>
        </w:rPr>
      </w:pPr>
      <w:r w:rsidRPr="00A45E5F">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55C7E72F" w14:textId="77777777" w:rsidR="009A3EAC" w:rsidRPr="00A45E5F" w:rsidRDefault="009A3EAC" w:rsidP="00A45E5F">
      <w:pPr>
        <w:jc w:val="both"/>
        <w:rPr>
          <w:rFonts w:ascii="Arial" w:hAnsi="Arial" w:cs="Arial"/>
          <w:bCs/>
        </w:rPr>
      </w:pPr>
      <w:r w:rsidRPr="00A45E5F">
        <w:rPr>
          <w:rFonts w:ascii="Arial" w:hAnsi="Arial" w:cs="Arial"/>
          <w:bCs/>
        </w:rPr>
        <w:t>9. Está plenamente ciente do teor e da extensão deste documento e que detém plenos poderes e informações para firmá-lo.</w:t>
      </w:r>
    </w:p>
    <w:p w14:paraId="70FCD05C" w14:textId="77777777" w:rsidR="009A3EAC" w:rsidRPr="00A45E5F" w:rsidRDefault="009A3EAC" w:rsidP="00A45E5F">
      <w:pPr>
        <w:rPr>
          <w:rFonts w:ascii="Arial" w:hAnsi="Arial" w:cs="Arial"/>
          <w:bCs/>
        </w:rPr>
      </w:pPr>
    </w:p>
    <w:p w14:paraId="2DD254E8" w14:textId="77777777" w:rsidR="009A3EAC" w:rsidRPr="00A45E5F" w:rsidRDefault="009A3EAC" w:rsidP="00A45E5F">
      <w:pPr>
        <w:rPr>
          <w:rFonts w:ascii="Arial" w:hAnsi="Arial" w:cs="Arial"/>
          <w:bCs/>
        </w:rPr>
      </w:pPr>
      <w:r w:rsidRPr="00A45E5F">
        <w:rPr>
          <w:rFonts w:ascii="Arial" w:hAnsi="Arial" w:cs="Arial"/>
          <w:bCs/>
        </w:rPr>
        <w:t xml:space="preserve">___________, __ de ________________ </w:t>
      </w:r>
      <w:proofErr w:type="spellStart"/>
      <w:r w:rsidRPr="00A45E5F">
        <w:rPr>
          <w:rFonts w:ascii="Arial" w:hAnsi="Arial" w:cs="Arial"/>
          <w:bCs/>
        </w:rPr>
        <w:t>de</w:t>
      </w:r>
      <w:proofErr w:type="spellEnd"/>
      <w:r w:rsidRPr="00A45E5F">
        <w:rPr>
          <w:rFonts w:ascii="Arial" w:hAnsi="Arial" w:cs="Arial"/>
          <w:bCs/>
        </w:rPr>
        <w:t xml:space="preserve"> ______</w:t>
      </w:r>
    </w:p>
    <w:p w14:paraId="791008F1" w14:textId="77777777" w:rsidR="009A3EAC" w:rsidRPr="00A45E5F" w:rsidRDefault="009A3EAC" w:rsidP="00A45E5F">
      <w:pPr>
        <w:rPr>
          <w:rFonts w:ascii="Arial" w:hAnsi="Arial" w:cs="Arial"/>
          <w:bCs/>
        </w:rPr>
      </w:pPr>
    </w:p>
    <w:p w14:paraId="7733FC62" w14:textId="77777777" w:rsidR="009A3EAC" w:rsidRPr="00A45E5F" w:rsidRDefault="009A3EAC" w:rsidP="00A45E5F">
      <w:pPr>
        <w:rPr>
          <w:rFonts w:ascii="Arial" w:hAnsi="Arial" w:cs="Arial"/>
          <w:bCs/>
        </w:rPr>
      </w:pPr>
    </w:p>
    <w:p w14:paraId="20663F1A" w14:textId="77777777" w:rsidR="009A3EAC" w:rsidRPr="00A45E5F" w:rsidRDefault="009A3EAC" w:rsidP="00A45E5F">
      <w:pPr>
        <w:rPr>
          <w:rFonts w:ascii="Arial" w:hAnsi="Arial" w:cs="Arial"/>
          <w:bCs/>
        </w:rPr>
      </w:pPr>
      <w:r w:rsidRPr="00A45E5F">
        <w:rPr>
          <w:rFonts w:ascii="Arial" w:hAnsi="Arial" w:cs="Arial"/>
          <w:bCs/>
        </w:rPr>
        <w:t>----------------------------------------------------------</w:t>
      </w:r>
    </w:p>
    <w:p w14:paraId="0D8F99E5" w14:textId="77777777" w:rsidR="009A3EAC" w:rsidRPr="00A45E5F" w:rsidRDefault="009A3EAC" w:rsidP="00A45E5F">
      <w:pPr>
        <w:rPr>
          <w:rFonts w:ascii="Arial" w:hAnsi="Arial" w:cs="Arial"/>
        </w:rPr>
      </w:pPr>
      <w:r w:rsidRPr="00A45E5F">
        <w:rPr>
          <w:rFonts w:ascii="Arial" w:hAnsi="Arial" w:cs="Arial"/>
        </w:rPr>
        <w:t>[ASSINATURA DO REPRESENTANTE LEGAL DA LICITANTE, COM IDENTIFICAÇÃO COMPLETA]</w:t>
      </w:r>
    </w:p>
    <w:p w14:paraId="05CDFDDD" w14:textId="77777777" w:rsidR="001037A5" w:rsidRPr="00A45E5F" w:rsidRDefault="001037A5" w:rsidP="00A45E5F">
      <w:pPr>
        <w:rPr>
          <w:rFonts w:ascii="Arial" w:hAnsi="Arial" w:cs="Arial"/>
        </w:rPr>
      </w:pPr>
    </w:p>
    <w:p w14:paraId="590FAAAD" w14:textId="77777777" w:rsidR="009A3EAC" w:rsidRPr="00A45E5F" w:rsidRDefault="009A3EAC" w:rsidP="00A45E5F">
      <w:pPr>
        <w:jc w:val="both"/>
        <w:rPr>
          <w:rFonts w:ascii="Arial" w:hAnsi="Arial" w:cs="Arial"/>
          <w:b/>
          <w:color w:val="FF0000"/>
        </w:rPr>
      </w:pPr>
      <w:r w:rsidRPr="00A45E5F">
        <w:rPr>
          <w:rFonts w:ascii="Arial" w:hAnsi="Arial" w:cs="Arial"/>
          <w:b/>
          <w:color w:val="FF0000"/>
        </w:rPr>
        <w:t>Obs.: Este termo deverá ser apresentado em papel timbrado da licitante (assinar, preferencialmente, nos moldes estabelecidos no item 20.15).</w:t>
      </w:r>
    </w:p>
    <w:p w14:paraId="49138970" w14:textId="77777777" w:rsidR="009A3EAC" w:rsidRPr="00A45E5F" w:rsidRDefault="009A3EAC" w:rsidP="00A45E5F">
      <w:pPr>
        <w:jc w:val="center"/>
        <w:rPr>
          <w:rFonts w:ascii="Arial" w:hAnsi="Arial" w:cs="Arial"/>
          <w:b/>
        </w:rPr>
      </w:pPr>
    </w:p>
    <w:p w14:paraId="6F70156B" w14:textId="0D8C5852" w:rsidR="009A3EAC" w:rsidRPr="00A45E5F" w:rsidRDefault="009A3EAC" w:rsidP="00A45E5F">
      <w:pPr>
        <w:ind w:left="1134" w:hanging="1134"/>
        <w:jc w:val="center"/>
        <w:rPr>
          <w:rFonts w:ascii="Arial" w:hAnsi="Arial" w:cs="Arial"/>
        </w:rPr>
      </w:pPr>
      <w:r w:rsidRPr="00A45E5F">
        <w:rPr>
          <w:rFonts w:ascii="Arial" w:hAnsi="Arial" w:cs="Arial"/>
          <w:b/>
        </w:rPr>
        <w:br w:type="page"/>
      </w:r>
    </w:p>
    <w:p w14:paraId="4318D894" w14:textId="77777777" w:rsidR="00C97556" w:rsidRPr="00A45E5F" w:rsidRDefault="00C97556" w:rsidP="00A45E5F">
      <w:pPr>
        <w:jc w:val="center"/>
        <w:rPr>
          <w:rFonts w:ascii="Arial" w:hAnsi="Arial" w:cs="Arial"/>
          <w:b/>
        </w:rPr>
      </w:pPr>
      <w:r w:rsidRPr="00A45E5F">
        <w:rPr>
          <w:rFonts w:ascii="Arial" w:hAnsi="Arial" w:cs="Arial"/>
          <w:b/>
        </w:rPr>
        <w:lastRenderedPageBreak/>
        <w:t>MODELO III</w:t>
      </w:r>
    </w:p>
    <w:p w14:paraId="2B398D65" w14:textId="77777777" w:rsidR="00C97556" w:rsidRPr="00A45E5F" w:rsidRDefault="00C97556" w:rsidP="00A45E5F">
      <w:pPr>
        <w:jc w:val="center"/>
        <w:rPr>
          <w:rFonts w:ascii="Arial" w:hAnsi="Arial" w:cs="Arial"/>
          <w:b/>
        </w:rPr>
      </w:pPr>
    </w:p>
    <w:p w14:paraId="59F2172F" w14:textId="77777777" w:rsidR="00C97556" w:rsidRPr="00A45E5F" w:rsidRDefault="00C97556" w:rsidP="00A45E5F">
      <w:pPr>
        <w:jc w:val="center"/>
        <w:rPr>
          <w:rFonts w:ascii="Arial" w:hAnsi="Arial" w:cs="Arial"/>
          <w:b/>
          <w:u w:val="single"/>
        </w:rPr>
      </w:pPr>
      <w:r w:rsidRPr="00A45E5F">
        <w:rPr>
          <w:rFonts w:ascii="Arial" w:hAnsi="Arial" w:cs="Arial"/>
          <w:b/>
          <w:u w:val="single"/>
        </w:rPr>
        <w:t>PROPOSTA COMERCIAL</w:t>
      </w:r>
    </w:p>
    <w:p w14:paraId="6E3C6130" w14:textId="77777777" w:rsidR="00460E48" w:rsidRPr="00A45E5F" w:rsidRDefault="00460E48" w:rsidP="00A45E5F">
      <w:pPr>
        <w:ind w:left="1134" w:hanging="1134"/>
        <w:jc w:val="center"/>
        <w:rPr>
          <w:rFonts w:ascii="Arial" w:hAnsi="Arial" w:cs="Arial"/>
        </w:rPr>
      </w:pPr>
    </w:p>
    <w:p w14:paraId="6E9B945B" w14:textId="30B3325D" w:rsidR="00460E48" w:rsidRDefault="00994520" w:rsidP="00A45E5F">
      <w:pPr>
        <w:ind w:left="1134" w:hanging="1134"/>
        <w:jc w:val="center"/>
        <w:rPr>
          <w:rFonts w:ascii="Arial" w:hAnsi="Arial" w:cs="Arial"/>
          <w:b/>
          <w:bCs/>
        </w:rPr>
      </w:pPr>
      <w:r w:rsidRPr="00994520">
        <w:rPr>
          <w:rFonts w:ascii="Arial" w:hAnsi="Arial" w:cs="Arial"/>
          <w:b/>
          <w:bCs/>
        </w:rPr>
        <w:t>FORMATO EXCEL</w:t>
      </w:r>
    </w:p>
    <w:p w14:paraId="112C1352" w14:textId="77777777" w:rsidR="00B808A5" w:rsidRDefault="00B808A5" w:rsidP="00A45E5F">
      <w:pPr>
        <w:ind w:left="1134" w:hanging="1134"/>
        <w:jc w:val="center"/>
        <w:rPr>
          <w:rFonts w:ascii="Arial" w:hAnsi="Arial" w:cs="Arial"/>
          <w:b/>
          <w:bCs/>
        </w:rPr>
      </w:pPr>
    </w:p>
    <w:p w14:paraId="6DF6D650" w14:textId="1E55EDE5" w:rsidR="00B808A5" w:rsidRPr="00B808A5" w:rsidRDefault="00B808A5" w:rsidP="00B808A5">
      <w:pPr>
        <w:ind w:left="1134" w:hanging="1134"/>
        <w:jc w:val="center"/>
        <w:rPr>
          <w:rFonts w:ascii="Arial" w:hAnsi="Arial" w:cs="Arial"/>
          <w:b/>
          <w:bCs/>
          <w:color w:val="FF0000"/>
        </w:rPr>
      </w:pPr>
      <w:r w:rsidRPr="00B808A5">
        <w:rPr>
          <w:rFonts w:ascii="Arial" w:hAnsi="Arial" w:cs="Arial"/>
          <w:b/>
          <w:bCs/>
          <w:color w:val="FF0000"/>
        </w:rPr>
        <w:t>Deverá ser preenchido integralmente o Modelo III, disponibilizado juntamente com o Edital</w:t>
      </w:r>
      <w:r w:rsidR="00BD3C09">
        <w:rPr>
          <w:rFonts w:ascii="Arial" w:hAnsi="Arial" w:cs="Arial"/>
          <w:b/>
          <w:bCs/>
          <w:color w:val="FF0000"/>
        </w:rPr>
        <w:t xml:space="preserve"> (apenas uma aba)</w:t>
      </w:r>
    </w:p>
    <w:p w14:paraId="3188A2FD" w14:textId="1BF0994A" w:rsidR="00B808A5" w:rsidRPr="00B808A5" w:rsidRDefault="00B808A5" w:rsidP="00B808A5">
      <w:pPr>
        <w:ind w:left="1134" w:hanging="1134"/>
        <w:jc w:val="center"/>
        <w:rPr>
          <w:rFonts w:ascii="Arial" w:hAnsi="Arial" w:cs="Arial"/>
          <w:b/>
          <w:bCs/>
          <w:color w:val="FF0000"/>
        </w:rPr>
      </w:pPr>
    </w:p>
    <w:p w14:paraId="3A834DDC" w14:textId="77777777" w:rsidR="00B808A5" w:rsidRPr="00B808A5" w:rsidRDefault="00B808A5" w:rsidP="00B808A5">
      <w:pPr>
        <w:ind w:left="1134" w:hanging="1134"/>
        <w:jc w:val="center"/>
        <w:rPr>
          <w:rFonts w:ascii="Arial" w:hAnsi="Arial" w:cs="Arial"/>
          <w:b/>
          <w:bCs/>
          <w:color w:val="FF0000"/>
        </w:rPr>
      </w:pPr>
    </w:p>
    <w:p w14:paraId="18BD4F6F" w14:textId="77777777" w:rsidR="00B808A5" w:rsidRPr="00B808A5" w:rsidRDefault="00B808A5" w:rsidP="00B808A5">
      <w:pPr>
        <w:ind w:left="1134" w:hanging="1134"/>
        <w:jc w:val="center"/>
        <w:rPr>
          <w:rFonts w:ascii="Arial" w:hAnsi="Arial" w:cs="Arial"/>
          <w:b/>
          <w:bCs/>
          <w:color w:val="FF0000"/>
        </w:rPr>
      </w:pPr>
    </w:p>
    <w:p w14:paraId="705BF2A9" w14:textId="77777777" w:rsidR="00B808A5" w:rsidRPr="00B808A5" w:rsidRDefault="00B808A5" w:rsidP="00B808A5">
      <w:pPr>
        <w:ind w:left="1134" w:hanging="1134"/>
        <w:jc w:val="center"/>
        <w:rPr>
          <w:rFonts w:ascii="Arial" w:hAnsi="Arial" w:cs="Arial"/>
          <w:b/>
          <w:bCs/>
          <w:color w:val="FF0000"/>
        </w:rPr>
      </w:pPr>
    </w:p>
    <w:p w14:paraId="4CE44EDE" w14:textId="77777777" w:rsidR="00B808A5" w:rsidRPr="00B808A5" w:rsidRDefault="00B808A5" w:rsidP="00B808A5">
      <w:pPr>
        <w:ind w:left="1134" w:hanging="1134"/>
        <w:jc w:val="center"/>
        <w:rPr>
          <w:rFonts w:ascii="Arial" w:hAnsi="Arial" w:cs="Arial"/>
          <w:b/>
          <w:bCs/>
          <w:color w:val="FF0000"/>
        </w:rPr>
      </w:pPr>
    </w:p>
    <w:p w14:paraId="7337050D" w14:textId="77777777" w:rsidR="00B808A5" w:rsidRPr="00B808A5" w:rsidRDefault="00B808A5" w:rsidP="00B808A5">
      <w:pPr>
        <w:ind w:left="1134" w:hanging="1134"/>
        <w:jc w:val="center"/>
        <w:rPr>
          <w:rFonts w:ascii="Arial" w:hAnsi="Arial" w:cs="Arial"/>
          <w:b/>
          <w:bCs/>
          <w:color w:val="FF0000"/>
        </w:rPr>
      </w:pPr>
    </w:p>
    <w:p w14:paraId="2711A490" w14:textId="593B0CC0" w:rsidR="00B808A5" w:rsidRPr="00B808A5" w:rsidRDefault="00B808A5" w:rsidP="00B808A5">
      <w:pPr>
        <w:ind w:left="1134" w:hanging="1134"/>
        <w:jc w:val="center"/>
        <w:rPr>
          <w:rFonts w:ascii="Arial" w:hAnsi="Arial" w:cs="Arial"/>
          <w:b/>
          <w:bCs/>
          <w:color w:val="FF0000"/>
        </w:rPr>
      </w:pPr>
    </w:p>
    <w:p w14:paraId="6AE2EC1F" w14:textId="77777777" w:rsidR="00B808A5" w:rsidRPr="00B808A5" w:rsidRDefault="00B808A5" w:rsidP="00B808A5">
      <w:pPr>
        <w:ind w:left="1134" w:hanging="1134"/>
        <w:jc w:val="center"/>
        <w:rPr>
          <w:rFonts w:ascii="Arial" w:hAnsi="Arial" w:cs="Arial"/>
          <w:b/>
          <w:bCs/>
          <w:color w:val="FF0000"/>
        </w:rPr>
      </w:pPr>
      <w:r w:rsidRPr="00B808A5">
        <w:rPr>
          <w:rFonts w:ascii="Arial" w:hAnsi="Arial" w:cs="Arial"/>
          <w:b/>
          <w:bCs/>
          <w:color w:val="FF0000"/>
        </w:rPr>
        <w:t>Obs.: o documento deverá ser apresentado assinado, preferencialmente, nos moldes estabelecidos no item 20.16.</w:t>
      </w:r>
    </w:p>
    <w:p w14:paraId="5E8571E7" w14:textId="77777777" w:rsidR="00B808A5" w:rsidRPr="00994520" w:rsidRDefault="00B808A5" w:rsidP="00A45E5F">
      <w:pPr>
        <w:ind w:left="1134" w:hanging="1134"/>
        <w:jc w:val="center"/>
        <w:rPr>
          <w:rFonts w:ascii="Arial" w:hAnsi="Arial" w:cs="Arial"/>
          <w:b/>
          <w:bCs/>
        </w:rPr>
      </w:pPr>
    </w:p>
    <w:p w14:paraId="10252C0A" w14:textId="77777777" w:rsidR="00BF620B" w:rsidRPr="00A45E5F" w:rsidRDefault="00BF620B" w:rsidP="00A45E5F">
      <w:pPr>
        <w:ind w:left="1134" w:hanging="1134"/>
        <w:jc w:val="center"/>
        <w:rPr>
          <w:rFonts w:ascii="Arial" w:hAnsi="Arial" w:cs="Arial"/>
        </w:rPr>
      </w:pPr>
    </w:p>
    <w:p w14:paraId="7EE70649" w14:textId="77777777" w:rsidR="00BF620B" w:rsidRPr="00A45E5F" w:rsidRDefault="00BF620B" w:rsidP="00A45E5F">
      <w:pPr>
        <w:ind w:left="1134" w:hanging="1134"/>
        <w:jc w:val="center"/>
        <w:rPr>
          <w:rFonts w:ascii="Arial" w:hAnsi="Arial" w:cs="Arial"/>
        </w:rPr>
      </w:pPr>
    </w:p>
    <w:p w14:paraId="2EB0E0EB" w14:textId="77777777" w:rsidR="00BF620B" w:rsidRPr="00A45E5F" w:rsidRDefault="00BF620B" w:rsidP="00A45E5F">
      <w:pPr>
        <w:ind w:left="1134" w:hanging="1134"/>
        <w:jc w:val="center"/>
        <w:rPr>
          <w:rFonts w:ascii="Arial" w:hAnsi="Arial" w:cs="Arial"/>
        </w:rPr>
      </w:pPr>
    </w:p>
    <w:p w14:paraId="7B76801D" w14:textId="77777777" w:rsidR="00BF620B" w:rsidRPr="00A45E5F" w:rsidRDefault="00BF620B" w:rsidP="00A45E5F">
      <w:pPr>
        <w:ind w:left="1134" w:hanging="1134"/>
        <w:jc w:val="center"/>
        <w:rPr>
          <w:rFonts w:ascii="Arial" w:hAnsi="Arial" w:cs="Arial"/>
        </w:rPr>
      </w:pPr>
    </w:p>
    <w:p w14:paraId="70F0D251" w14:textId="77777777" w:rsidR="00BF620B" w:rsidRPr="00A45E5F" w:rsidRDefault="00BF620B" w:rsidP="00A45E5F">
      <w:pPr>
        <w:ind w:left="1134" w:hanging="1134"/>
        <w:jc w:val="center"/>
        <w:rPr>
          <w:rFonts w:ascii="Arial" w:hAnsi="Arial" w:cs="Arial"/>
        </w:rPr>
      </w:pPr>
    </w:p>
    <w:p w14:paraId="5363F8FF" w14:textId="77777777" w:rsidR="00BF620B" w:rsidRPr="00A45E5F" w:rsidRDefault="00BF620B" w:rsidP="00A45E5F">
      <w:pPr>
        <w:ind w:left="1134" w:hanging="1134"/>
        <w:jc w:val="center"/>
        <w:rPr>
          <w:rFonts w:ascii="Arial" w:hAnsi="Arial" w:cs="Arial"/>
        </w:rPr>
      </w:pPr>
    </w:p>
    <w:p w14:paraId="6367A20C" w14:textId="77777777" w:rsidR="00BF620B" w:rsidRPr="00A45E5F" w:rsidRDefault="00BF620B" w:rsidP="00A45E5F">
      <w:pPr>
        <w:ind w:left="1134" w:hanging="1134"/>
        <w:jc w:val="center"/>
        <w:rPr>
          <w:rFonts w:ascii="Arial" w:hAnsi="Arial" w:cs="Arial"/>
        </w:rPr>
      </w:pPr>
    </w:p>
    <w:p w14:paraId="0BA0B812" w14:textId="77777777" w:rsidR="00BF620B" w:rsidRPr="00A45E5F" w:rsidRDefault="00BF620B" w:rsidP="00A45E5F">
      <w:pPr>
        <w:ind w:left="1134" w:hanging="1134"/>
        <w:jc w:val="center"/>
        <w:rPr>
          <w:rFonts w:ascii="Arial" w:hAnsi="Arial" w:cs="Arial"/>
        </w:rPr>
      </w:pPr>
    </w:p>
    <w:p w14:paraId="499593D7" w14:textId="77777777" w:rsidR="00BF620B" w:rsidRPr="00A45E5F" w:rsidRDefault="00BF620B" w:rsidP="00A45E5F">
      <w:pPr>
        <w:ind w:left="1134" w:hanging="1134"/>
        <w:jc w:val="center"/>
        <w:rPr>
          <w:rFonts w:ascii="Arial" w:hAnsi="Arial" w:cs="Arial"/>
        </w:rPr>
      </w:pPr>
    </w:p>
    <w:p w14:paraId="0D74FD6C" w14:textId="77777777" w:rsidR="00BF620B" w:rsidRPr="00A45E5F" w:rsidRDefault="00BF620B" w:rsidP="00A45E5F">
      <w:pPr>
        <w:ind w:left="1134" w:hanging="1134"/>
        <w:jc w:val="center"/>
        <w:rPr>
          <w:rFonts w:ascii="Arial" w:hAnsi="Arial" w:cs="Arial"/>
        </w:rPr>
      </w:pPr>
    </w:p>
    <w:p w14:paraId="740ED1AB" w14:textId="77777777" w:rsidR="00BF620B" w:rsidRPr="00A45E5F" w:rsidRDefault="00BF620B" w:rsidP="00A45E5F">
      <w:pPr>
        <w:ind w:left="1134" w:hanging="1134"/>
        <w:jc w:val="center"/>
        <w:rPr>
          <w:rFonts w:ascii="Arial" w:hAnsi="Arial" w:cs="Arial"/>
        </w:rPr>
      </w:pPr>
    </w:p>
    <w:p w14:paraId="33B9505A" w14:textId="77777777" w:rsidR="00BF620B" w:rsidRPr="00A45E5F" w:rsidRDefault="00BF620B" w:rsidP="00A45E5F">
      <w:pPr>
        <w:ind w:left="1134" w:hanging="1134"/>
        <w:jc w:val="center"/>
        <w:rPr>
          <w:rFonts w:ascii="Arial" w:hAnsi="Arial" w:cs="Arial"/>
        </w:rPr>
      </w:pPr>
    </w:p>
    <w:p w14:paraId="74F01683" w14:textId="77777777" w:rsidR="00BF620B" w:rsidRPr="00A45E5F" w:rsidRDefault="00BF620B" w:rsidP="00A45E5F">
      <w:pPr>
        <w:ind w:left="1134" w:hanging="1134"/>
        <w:jc w:val="center"/>
        <w:rPr>
          <w:rFonts w:ascii="Arial" w:hAnsi="Arial" w:cs="Arial"/>
        </w:rPr>
      </w:pPr>
    </w:p>
    <w:p w14:paraId="492F3A8B" w14:textId="77777777" w:rsidR="00BF620B" w:rsidRPr="00A45E5F" w:rsidRDefault="00BF620B" w:rsidP="00A45E5F">
      <w:pPr>
        <w:ind w:left="1134" w:hanging="1134"/>
        <w:jc w:val="center"/>
        <w:rPr>
          <w:rFonts w:ascii="Arial" w:hAnsi="Arial" w:cs="Arial"/>
        </w:rPr>
      </w:pPr>
    </w:p>
    <w:p w14:paraId="1160C5C9" w14:textId="77777777" w:rsidR="00BF620B" w:rsidRPr="00A45E5F" w:rsidRDefault="00BF620B" w:rsidP="00A45E5F">
      <w:pPr>
        <w:ind w:left="1134" w:hanging="1134"/>
        <w:jc w:val="center"/>
        <w:rPr>
          <w:rFonts w:ascii="Arial" w:hAnsi="Arial" w:cs="Arial"/>
        </w:rPr>
      </w:pPr>
    </w:p>
    <w:p w14:paraId="68AFD500" w14:textId="77777777" w:rsidR="00BF620B" w:rsidRPr="00A45E5F" w:rsidRDefault="00BF620B" w:rsidP="00A45E5F">
      <w:pPr>
        <w:ind w:left="1134" w:hanging="1134"/>
        <w:jc w:val="center"/>
        <w:rPr>
          <w:rFonts w:ascii="Arial" w:hAnsi="Arial" w:cs="Arial"/>
        </w:rPr>
      </w:pPr>
    </w:p>
    <w:p w14:paraId="497EC0AD" w14:textId="77777777" w:rsidR="00BF620B" w:rsidRPr="00A45E5F" w:rsidRDefault="00BF620B" w:rsidP="00A45E5F">
      <w:pPr>
        <w:ind w:left="1134" w:hanging="1134"/>
        <w:jc w:val="center"/>
        <w:rPr>
          <w:rFonts w:ascii="Arial" w:hAnsi="Arial" w:cs="Arial"/>
        </w:rPr>
      </w:pPr>
    </w:p>
    <w:p w14:paraId="414D8677" w14:textId="77777777" w:rsidR="00BF620B" w:rsidRPr="00A45E5F" w:rsidRDefault="00BF620B" w:rsidP="00A45E5F">
      <w:pPr>
        <w:ind w:left="1134" w:hanging="1134"/>
        <w:jc w:val="center"/>
        <w:rPr>
          <w:rFonts w:ascii="Arial" w:hAnsi="Arial" w:cs="Arial"/>
        </w:rPr>
      </w:pPr>
    </w:p>
    <w:p w14:paraId="7D26C24A" w14:textId="77777777" w:rsidR="00BF620B" w:rsidRPr="00A45E5F" w:rsidRDefault="00BF620B" w:rsidP="00A45E5F">
      <w:pPr>
        <w:ind w:left="1134" w:hanging="1134"/>
        <w:jc w:val="center"/>
        <w:rPr>
          <w:rFonts w:ascii="Arial" w:hAnsi="Arial" w:cs="Arial"/>
        </w:rPr>
      </w:pPr>
    </w:p>
    <w:p w14:paraId="22000C0E" w14:textId="77777777" w:rsidR="00BF620B" w:rsidRPr="00A45E5F" w:rsidRDefault="00BF620B" w:rsidP="00A45E5F">
      <w:pPr>
        <w:ind w:left="1134" w:hanging="1134"/>
        <w:jc w:val="center"/>
        <w:rPr>
          <w:rFonts w:ascii="Arial" w:hAnsi="Arial" w:cs="Arial"/>
        </w:rPr>
      </w:pPr>
    </w:p>
    <w:p w14:paraId="507390B3" w14:textId="77777777" w:rsidR="00BF620B" w:rsidRPr="00A45E5F" w:rsidRDefault="00BF620B" w:rsidP="00A45E5F">
      <w:pPr>
        <w:ind w:left="1134" w:hanging="1134"/>
        <w:jc w:val="center"/>
        <w:rPr>
          <w:rFonts w:ascii="Arial" w:hAnsi="Arial" w:cs="Arial"/>
        </w:rPr>
      </w:pPr>
    </w:p>
    <w:p w14:paraId="4995D206" w14:textId="77777777" w:rsidR="00BF620B" w:rsidRPr="00A45E5F" w:rsidRDefault="00BF620B" w:rsidP="00A45E5F">
      <w:pPr>
        <w:ind w:left="1134" w:hanging="1134"/>
        <w:jc w:val="center"/>
        <w:rPr>
          <w:rFonts w:ascii="Arial" w:hAnsi="Arial" w:cs="Arial"/>
        </w:rPr>
      </w:pPr>
    </w:p>
    <w:p w14:paraId="0CD3157D" w14:textId="77777777" w:rsidR="00BF620B" w:rsidRPr="00A45E5F" w:rsidRDefault="00BF620B" w:rsidP="00A45E5F">
      <w:pPr>
        <w:ind w:left="1134" w:hanging="1134"/>
        <w:jc w:val="center"/>
        <w:rPr>
          <w:rFonts w:ascii="Arial" w:hAnsi="Arial" w:cs="Arial"/>
        </w:rPr>
      </w:pPr>
    </w:p>
    <w:p w14:paraId="338C04BE" w14:textId="77777777" w:rsidR="00BF620B" w:rsidRPr="00A45E5F" w:rsidRDefault="00BF620B" w:rsidP="00A45E5F">
      <w:pPr>
        <w:ind w:left="1134" w:hanging="1134"/>
        <w:jc w:val="center"/>
        <w:rPr>
          <w:rFonts w:ascii="Arial" w:hAnsi="Arial" w:cs="Arial"/>
        </w:rPr>
      </w:pPr>
    </w:p>
    <w:p w14:paraId="6B6E89ED" w14:textId="77777777" w:rsidR="00BF620B" w:rsidRPr="00A45E5F" w:rsidRDefault="00BF620B" w:rsidP="00A45E5F">
      <w:pPr>
        <w:ind w:left="1134" w:hanging="1134"/>
        <w:jc w:val="center"/>
        <w:rPr>
          <w:rFonts w:ascii="Arial" w:hAnsi="Arial" w:cs="Arial"/>
        </w:rPr>
      </w:pPr>
    </w:p>
    <w:p w14:paraId="5870410D" w14:textId="77777777" w:rsidR="00BF620B" w:rsidRPr="00A45E5F" w:rsidRDefault="00BF620B" w:rsidP="00A45E5F">
      <w:pPr>
        <w:ind w:left="1134" w:hanging="1134"/>
        <w:jc w:val="center"/>
        <w:rPr>
          <w:rFonts w:ascii="Arial" w:hAnsi="Arial" w:cs="Arial"/>
        </w:rPr>
      </w:pPr>
    </w:p>
    <w:p w14:paraId="710FE94D" w14:textId="77777777" w:rsidR="00BF620B" w:rsidRPr="00A45E5F" w:rsidRDefault="00BF620B" w:rsidP="00A45E5F">
      <w:pPr>
        <w:ind w:left="1134" w:hanging="1134"/>
        <w:jc w:val="center"/>
        <w:rPr>
          <w:rFonts w:ascii="Arial" w:hAnsi="Arial" w:cs="Arial"/>
        </w:rPr>
      </w:pPr>
    </w:p>
    <w:p w14:paraId="70A3DE32" w14:textId="77777777" w:rsidR="00BF620B" w:rsidRPr="00A45E5F" w:rsidRDefault="00BF620B" w:rsidP="00A45E5F">
      <w:pPr>
        <w:ind w:left="1134" w:hanging="1134"/>
        <w:jc w:val="center"/>
        <w:rPr>
          <w:rFonts w:ascii="Arial" w:hAnsi="Arial" w:cs="Arial"/>
        </w:rPr>
      </w:pPr>
    </w:p>
    <w:p w14:paraId="08ADA909" w14:textId="77777777" w:rsidR="00BF620B" w:rsidRPr="00A45E5F" w:rsidRDefault="00BF620B" w:rsidP="00A45E5F">
      <w:pPr>
        <w:ind w:left="1134" w:hanging="1134"/>
        <w:jc w:val="center"/>
        <w:rPr>
          <w:rFonts w:ascii="Arial" w:hAnsi="Arial" w:cs="Arial"/>
        </w:rPr>
      </w:pPr>
    </w:p>
    <w:p w14:paraId="235290BD" w14:textId="77777777" w:rsidR="00BF620B" w:rsidRPr="00A45E5F" w:rsidRDefault="00BF620B" w:rsidP="00A45E5F">
      <w:pPr>
        <w:ind w:left="1134" w:hanging="1134"/>
        <w:jc w:val="center"/>
        <w:rPr>
          <w:rFonts w:ascii="Arial" w:hAnsi="Arial" w:cs="Arial"/>
        </w:rPr>
      </w:pPr>
    </w:p>
    <w:p w14:paraId="354FF137" w14:textId="77777777" w:rsidR="00BF620B" w:rsidRPr="00A45E5F" w:rsidRDefault="00BF620B" w:rsidP="00A45E5F">
      <w:pPr>
        <w:ind w:left="1134" w:hanging="1134"/>
        <w:jc w:val="center"/>
        <w:rPr>
          <w:rFonts w:ascii="Arial" w:hAnsi="Arial" w:cs="Arial"/>
        </w:rPr>
      </w:pPr>
    </w:p>
    <w:p w14:paraId="43F67231" w14:textId="77777777" w:rsidR="00BF620B" w:rsidRPr="00A45E5F" w:rsidRDefault="00BF620B" w:rsidP="00A45E5F">
      <w:pPr>
        <w:ind w:left="1134" w:hanging="1134"/>
        <w:jc w:val="center"/>
        <w:rPr>
          <w:rFonts w:ascii="Arial" w:hAnsi="Arial" w:cs="Arial"/>
        </w:rPr>
      </w:pPr>
    </w:p>
    <w:p w14:paraId="4EA40627" w14:textId="77777777" w:rsidR="00BF620B" w:rsidRPr="00A45E5F" w:rsidRDefault="00BF620B" w:rsidP="00A45E5F">
      <w:pPr>
        <w:ind w:left="1134" w:hanging="1134"/>
        <w:jc w:val="center"/>
        <w:rPr>
          <w:rFonts w:ascii="Arial" w:hAnsi="Arial" w:cs="Arial"/>
        </w:rPr>
      </w:pPr>
    </w:p>
    <w:p w14:paraId="0A158BE9" w14:textId="77777777" w:rsidR="00BF620B" w:rsidRPr="00A45E5F" w:rsidRDefault="00BF620B" w:rsidP="00A45E5F">
      <w:pPr>
        <w:ind w:left="1134" w:hanging="1134"/>
        <w:jc w:val="center"/>
        <w:rPr>
          <w:rFonts w:ascii="Arial" w:hAnsi="Arial" w:cs="Arial"/>
        </w:rPr>
      </w:pPr>
    </w:p>
    <w:p w14:paraId="1235F8A3" w14:textId="77777777" w:rsidR="00BF620B" w:rsidRPr="00A45E5F" w:rsidRDefault="00BF620B" w:rsidP="00A45E5F">
      <w:pPr>
        <w:ind w:left="1134" w:hanging="1134"/>
        <w:jc w:val="center"/>
        <w:rPr>
          <w:rFonts w:ascii="Arial" w:hAnsi="Arial" w:cs="Arial"/>
        </w:rPr>
      </w:pPr>
    </w:p>
    <w:p w14:paraId="29C70E59" w14:textId="77777777" w:rsidR="00BF620B" w:rsidRPr="00A45E5F" w:rsidRDefault="00BF620B" w:rsidP="00A45E5F">
      <w:pPr>
        <w:ind w:left="1134" w:hanging="1134"/>
        <w:jc w:val="center"/>
        <w:rPr>
          <w:rFonts w:ascii="Arial" w:hAnsi="Arial" w:cs="Arial"/>
        </w:rPr>
      </w:pPr>
    </w:p>
    <w:p w14:paraId="0BAD13C8" w14:textId="77777777" w:rsidR="00BF620B" w:rsidRPr="00A45E5F" w:rsidRDefault="00BF620B" w:rsidP="00A45E5F">
      <w:pPr>
        <w:ind w:left="1134" w:hanging="1134"/>
        <w:jc w:val="center"/>
        <w:rPr>
          <w:rFonts w:ascii="Arial" w:hAnsi="Arial" w:cs="Arial"/>
        </w:rPr>
      </w:pPr>
    </w:p>
    <w:p w14:paraId="10EA890E" w14:textId="77777777" w:rsidR="00B7606C" w:rsidRDefault="00B7606C" w:rsidP="00A45E5F">
      <w:pPr>
        <w:ind w:left="1134" w:hanging="1134"/>
        <w:jc w:val="center"/>
        <w:rPr>
          <w:rFonts w:ascii="Arial" w:hAnsi="Arial" w:cs="Arial"/>
        </w:rPr>
      </w:pPr>
    </w:p>
    <w:p w14:paraId="620E0FFA" w14:textId="77777777" w:rsidR="00CF3623" w:rsidRPr="00A45E5F" w:rsidRDefault="00CF3623" w:rsidP="00A45E5F">
      <w:pPr>
        <w:ind w:left="1134" w:hanging="1134"/>
        <w:jc w:val="center"/>
        <w:rPr>
          <w:rFonts w:ascii="Arial" w:hAnsi="Arial" w:cs="Arial"/>
        </w:rPr>
      </w:pPr>
    </w:p>
    <w:p w14:paraId="7502DF77" w14:textId="77777777" w:rsidR="00BF620B" w:rsidRPr="00A45E5F" w:rsidRDefault="00BF620B" w:rsidP="00A45E5F">
      <w:pPr>
        <w:ind w:left="1134" w:hanging="1134"/>
        <w:jc w:val="center"/>
        <w:rPr>
          <w:rFonts w:ascii="Arial" w:hAnsi="Arial" w:cs="Arial"/>
        </w:rPr>
      </w:pPr>
    </w:p>
    <w:p w14:paraId="66857B12" w14:textId="77777777" w:rsidR="00BF620B" w:rsidRPr="00A45E5F" w:rsidRDefault="00BF620B" w:rsidP="00A45E5F">
      <w:pPr>
        <w:ind w:left="1134" w:hanging="1134"/>
        <w:jc w:val="center"/>
        <w:rPr>
          <w:rFonts w:ascii="Arial" w:hAnsi="Arial" w:cs="Arial"/>
        </w:rPr>
      </w:pPr>
    </w:p>
    <w:p w14:paraId="33D95DFD" w14:textId="77777777" w:rsidR="00BF620B" w:rsidRPr="00A45E5F" w:rsidRDefault="00BF620B" w:rsidP="00A45E5F">
      <w:pPr>
        <w:ind w:left="1134" w:hanging="1134"/>
        <w:jc w:val="center"/>
        <w:rPr>
          <w:rFonts w:ascii="Arial" w:hAnsi="Arial" w:cs="Arial"/>
        </w:rPr>
      </w:pPr>
    </w:p>
    <w:p w14:paraId="58BE80BD" w14:textId="77777777" w:rsidR="00A17E73" w:rsidRPr="00A45E5F" w:rsidRDefault="00A17E73" w:rsidP="00A45E5F">
      <w:pPr>
        <w:ind w:left="1134" w:hanging="1134"/>
        <w:jc w:val="center"/>
        <w:rPr>
          <w:rFonts w:ascii="Arial" w:hAnsi="Arial" w:cs="Arial"/>
        </w:rPr>
      </w:pPr>
    </w:p>
    <w:p w14:paraId="17C87476" w14:textId="77777777" w:rsidR="00BF620B" w:rsidRPr="00A45E5F" w:rsidRDefault="00BF620B" w:rsidP="00A45E5F">
      <w:pPr>
        <w:ind w:left="1134" w:hanging="1134"/>
        <w:jc w:val="center"/>
        <w:rPr>
          <w:rFonts w:ascii="Arial" w:hAnsi="Arial" w:cs="Arial"/>
        </w:rPr>
      </w:pPr>
    </w:p>
    <w:p w14:paraId="7B254CAE" w14:textId="77777777" w:rsidR="001101FA" w:rsidRPr="00A45E5F" w:rsidRDefault="001101FA" w:rsidP="00A45E5F">
      <w:pPr>
        <w:jc w:val="center"/>
        <w:rPr>
          <w:rFonts w:ascii="Arial" w:hAnsi="Arial" w:cs="Arial"/>
          <w:b/>
        </w:rPr>
      </w:pPr>
      <w:r w:rsidRPr="00A45E5F">
        <w:rPr>
          <w:rFonts w:ascii="Arial" w:hAnsi="Arial" w:cs="Arial"/>
          <w:b/>
        </w:rPr>
        <w:lastRenderedPageBreak/>
        <w:t>MODELO IV</w:t>
      </w:r>
    </w:p>
    <w:p w14:paraId="60FBA4C6" w14:textId="77777777" w:rsidR="001101FA" w:rsidRPr="00A45E5F" w:rsidRDefault="001101FA" w:rsidP="00A45E5F">
      <w:pPr>
        <w:jc w:val="center"/>
        <w:rPr>
          <w:rFonts w:ascii="Arial" w:hAnsi="Arial" w:cs="Arial"/>
          <w:b/>
        </w:rPr>
      </w:pPr>
    </w:p>
    <w:p w14:paraId="16BDF702" w14:textId="77777777" w:rsidR="00937D8C" w:rsidRPr="00A45E5F" w:rsidRDefault="00937D8C" w:rsidP="00A45E5F">
      <w:pPr>
        <w:jc w:val="center"/>
        <w:rPr>
          <w:rFonts w:ascii="Arial" w:hAnsi="Arial" w:cs="Arial"/>
          <w:b/>
          <w:u w:val="single"/>
        </w:rPr>
      </w:pPr>
      <w:r w:rsidRPr="00A45E5F">
        <w:rPr>
          <w:rFonts w:ascii="Arial" w:hAnsi="Arial" w:cs="Arial"/>
          <w:b/>
          <w:u w:val="single"/>
        </w:rPr>
        <w:t>DECLARAÇÃO DO LICITANTE</w:t>
      </w:r>
    </w:p>
    <w:p w14:paraId="10B9BAD5" w14:textId="77777777" w:rsidR="00937D8C" w:rsidRPr="00A45E5F" w:rsidRDefault="00937D8C" w:rsidP="00A45E5F">
      <w:pPr>
        <w:jc w:val="center"/>
        <w:rPr>
          <w:rFonts w:ascii="Arial" w:hAnsi="Arial" w:cs="Arial"/>
          <w:b/>
          <w:u w:val="single"/>
        </w:rPr>
      </w:pPr>
    </w:p>
    <w:p w14:paraId="40412C36" w14:textId="77777777" w:rsidR="00937D8C" w:rsidRPr="00A45E5F" w:rsidRDefault="00937D8C" w:rsidP="00A45E5F">
      <w:pPr>
        <w:pStyle w:val="Recuodecorpodetexto3"/>
        <w:ind w:left="0" w:firstLine="0"/>
        <w:rPr>
          <w:rFonts w:cs="Arial"/>
          <w:b/>
          <w:sz w:val="20"/>
        </w:rPr>
      </w:pPr>
      <w:r w:rsidRPr="00A45E5F">
        <w:rPr>
          <w:rFonts w:cs="Arial"/>
          <w:b/>
          <w:sz w:val="20"/>
        </w:rPr>
        <w:t>À</w:t>
      </w:r>
    </w:p>
    <w:p w14:paraId="1F49DB40" w14:textId="77777777" w:rsidR="00937D8C" w:rsidRPr="00A45E5F" w:rsidRDefault="00937D8C" w:rsidP="00A45E5F">
      <w:pPr>
        <w:jc w:val="both"/>
        <w:rPr>
          <w:rFonts w:ascii="Arial" w:hAnsi="Arial" w:cs="Arial"/>
          <w:b/>
        </w:rPr>
      </w:pPr>
      <w:r w:rsidRPr="00A45E5F">
        <w:rPr>
          <w:rFonts w:ascii="Arial" w:hAnsi="Arial" w:cs="Arial"/>
          <w:b/>
        </w:rPr>
        <w:t>CAIXA ECONÔMICA FEDERAL</w:t>
      </w:r>
    </w:p>
    <w:p w14:paraId="6F6CF299" w14:textId="77777777" w:rsidR="00937D8C" w:rsidRPr="00A45E5F" w:rsidRDefault="00937D8C" w:rsidP="00A45E5F">
      <w:pPr>
        <w:jc w:val="both"/>
        <w:rPr>
          <w:rFonts w:ascii="Arial" w:hAnsi="Arial" w:cs="Arial"/>
          <w:b/>
        </w:rPr>
      </w:pPr>
      <w:r w:rsidRPr="00A45E5F">
        <w:rPr>
          <w:rFonts w:ascii="Arial" w:hAnsi="Arial" w:cs="Arial"/>
          <w:b/>
        </w:rPr>
        <w:t>CECOT</w:t>
      </w:r>
    </w:p>
    <w:p w14:paraId="41A3DB4E" w14:textId="77777777" w:rsidR="00937D8C" w:rsidRPr="00A45E5F" w:rsidRDefault="00937D8C" w:rsidP="00A45E5F">
      <w:pPr>
        <w:jc w:val="both"/>
        <w:rPr>
          <w:rFonts w:ascii="Arial" w:hAnsi="Arial" w:cs="Arial"/>
          <w:b/>
        </w:rPr>
      </w:pPr>
    </w:p>
    <w:p w14:paraId="462125C3" w14:textId="22E8623B" w:rsidR="00937D8C" w:rsidRPr="00A45E5F" w:rsidRDefault="00937D8C" w:rsidP="00A45E5F">
      <w:pPr>
        <w:pStyle w:val="Ttulo"/>
        <w:jc w:val="left"/>
        <w:rPr>
          <w:rFonts w:cs="Arial"/>
          <w:b/>
          <w:bCs/>
          <w:sz w:val="20"/>
        </w:rPr>
      </w:pPr>
      <w:r w:rsidRPr="00A45E5F">
        <w:rPr>
          <w:rFonts w:cs="Arial"/>
          <w:sz w:val="20"/>
        </w:rPr>
        <w:t xml:space="preserve">Referência: Licitação CAIXA nº </w:t>
      </w:r>
      <w:r w:rsidR="001037A5" w:rsidRPr="00A45E5F">
        <w:rPr>
          <w:rFonts w:cs="Arial"/>
          <w:sz w:val="20"/>
        </w:rPr>
        <w:t>0101/2026</w:t>
      </w:r>
    </w:p>
    <w:p w14:paraId="00B28F4C" w14:textId="77777777" w:rsidR="00937D8C" w:rsidRPr="00A45E5F" w:rsidRDefault="00937D8C" w:rsidP="00A45E5F">
      <w:pPr>
        <w:jc w:val="both"/>
        <w:rPr>
          <w:rFonts w:ascii="Arial" w:hAnsi="Arial" w:cs="Arial"/>
          <w:b/>
        </w:rPr>
      </w:pPr>
    </w:p>
    <w:p w14:paraId="5D3007D6" w14:textId="77777777" w:rsidR="00937D8C" w:rsidRPr="00A45E5F" w:rsidRDefault="00937D8C" w:rsidP="00A45E5F">
      <w:pPr>
        <w:autoSpaceDE w:val="0"/>
        <w:autoSpaceDN w:val="0"/>
        <w:adjustRightInd w:val="0"/>
        <w:jc w:val="both"/>
        <w:rPr>
          <w:rFonts w:ascii="Arial" w:hAnsi="Arial" w:cs="Arial"/>
        </w:rPr>
      </w:pPr>
      <w:r w:rsidRPr="00A45E5F">
        <w:rPr>
          <w:rFonts w:ascii="Arial" w:hAnsi="Arial" w:cs="Arial"/>
        </w:rPr>
        <w:t xml:space="preserve">A empresa_________________________________, inscrita no CNPJ/MF _________________, por meio do seu representante devidamente constituído, </w:t>
      </w:r>
      <w:r w:rsidRPr="00A45E5F">
        <w:rPr>
          <w:rFonts w:ascii="Arial" w:hAnsi="Arial" w:cs="Arial"/>
          <w:bCs/>
        </w:rPr>
        <w:t xml:space="preserve">[NOME E CPF DO REPRESENTANTE DA LICITANTE], </w:t>
      </w:r>
      <w:r w:rsidRPr="00A45E5F">
        <w:rPr>
          <w:rFonts w:ascii="Arial" w:hAnsi="Arial" w:cs="Arial"/>
        </w:rPr>
        <w:t>DECLARA, sob as penas da lei, que:</w:t>
      </w:r>
    </w:p>
    <w:p w14:paraId="16A9838C" w14:textId="77777777" w:rsidR="00937D8C" w:rsidRPr="00A45E5F" w:rsidRDefault="00937D8C" w:rsidP="00A45E5F">
      <w:pPr>
        <w:jc w:val="both"/>
        <w:rPr>
          <w:rFonts w:ascii="Arial" w:hAnsi="Arial" w:cs="Arial"/>
          <w:highlight w:val="yellow"/>
        </w:rPr>
      </w:pPr>
    </w:p>
    <w:p w14:paraId="002858E5"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1</w:t>
      </w:r>
      <w:r w:rsidRPr="00A45E5F">
        <w:rPr>
          <w:rFonts w:ascii="Arial" w:hAnsi="Arial" w:cs="Arial"/>
        </w:rPr>
        <w:tab/>
        <w:t>Tomou conhecimento de todas as informações e condições para o cumprimento das obrigações objeto desta Licitação por meio do Edital publicado;</w:t>
      </w:r>
    </w:p>
    <w:p w14:paraId="26E70429" w14:textId="77777777" w:rsidR="00937D8C" w:rsidRPr="00A45E5F" w:rsidRDefault="00937D8C" w:rsidP="00A45E5F">
      <w:pPr>
        <w:pStyle w:val="PargrafodaLista"/>
        <w:ind w:left="851" w:hanging="284"/>
        <w:contextualSpacing/>
        <w:jc w:val="both"/>
        <w:rPr>
          <w:rFonts w:ascii="Arial" w:hAnsi="Arial" w:cs="Arial"/>
        </w:rPr>
      </w:pPr>
    </w:p>
    <w:p w14:paraId="079770DE"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2</w:t>
      </w:r>
      <w:r w:rsidRPr="00A45E5F">
        <w:rPr>
          <w:rFonts w:ascii="Arial" w:hAnsi="Arial" w:cs="Arial"/>
        </w:rPr>
        <w:tab/>
        <w:t>Obriga-se a informar a existência de fato superveniente impeditivo de sua habilitação;</w:t>
      </w:r>
    </w:p>
    <w:p w14:paraId="57D19996" w14:textId="77777777" w:rsidR="00937D8C" w:rsidRPr="00A45E5F" w:rsidRDefault="00937D8C" w:rsidP="00A45E5F">
      <w:pPr>
        <w:pStyle w:val="PargrafodaLista"/>
        <w:ind w:left="851" w:hanging="284"/>
        <w:contextualSpacing/>
        <w:jc w:val="both"/>
        <w:rPr>
          <w:rFonts w:ascii="Arial" w:hAnsi="Arial" w:cs="Arial"/>
        </w:rPr>
      </w:pPr>
    </w:p>
    <w:p w14:paraId="1EFDFE63"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3</w:t>
      </w:r>
      <w:r w:rsidRPr="00A45E5F">
        <w:rPr>
          <w:rFonts w:ascii="Arial" w:hAnsi="Arial" w:cs="Arial"/>
        </w:rPr>
        <w:tab/>
        <w:t>Preenche todos os requisitos e condições de habilitação constantes do Edital, não se enquadrando em quaisquer das situações de impedimento nele previstas;</w:t>
      </w:r>
    </w:p>
    <w:p w14:paraId="1114EF37" w14:textId="77777777" w:rsidR="00937D8C" w:rsidRPr="00A45E5F" w:rsidRDefault="00937D8C" w:rsidP="00A45E5F">
      <w:pPr>
        <w:pStyle w:val="PargrafodaLista"/>
        <w:ind w:left="851" w:hanging="284"/>
        <w:contextualSpacing/>
        <w:jc w:val="both"/>
        <w:rPr>
          <w:rFonts w:ascii="Arial" w:hAnsi="Arial" w:cs="Arial"/>
        </w:rPr>
      </w:pPr>
    </w:p>
    <w:p w14:paraId="6B29BCE3"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4</w:t>
      </w:r>
      <w:r w:rsidRPr="00A45E5F">
        <w:rPr>
          <w:rFonts w:ascii="Arial" w:hAnsi="Arial" w:cs="Arial"/>
        </w:rPr>
        <w:tab/>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3B403B3D" w14:textId="77777777" w:rsidR="00937D8C" w:rsidRPr="00A45E5F" w:rsidRDefault="00937D8C" w:rsidP="00A45E5F">
      <w:pPr>
        <w:pStyle w:val="PargrafodaLista"/>
        <w:ind w:left="851" w:hanging="284"/>
        <w:contextualSpacing/>
        <w:jc w:val="both"/>
        <w:rPr>
          <w:rFonts w:ascii="Arial" w:hAnsi="Arial" w:cs="Arial"/>
        </w:rPr>
      </w:pPr>
    </w:p>
    <w:p w14:paraId="2A2D66DB"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5</w:t>
      </w:r>
      <w:r w:rsidRPr="00A45E5F">
        <w:rPr>
          <w:rFonts w:ascii="Arial" w:hAnsi="Arial" w:cs="Arial"/>
        </w:rPr>
        <w:tab/>
        <w:t>Seu representante devidamente constituído responde por uma única pessoa jurídica, para manifestação nos procedimentos de habilitação e demais fases e atos inerentes à Licitação.</w:t>
      </w:r>
    </w:p>
    <w:p w14:paraId="2ACFB547" w14:textId="77777777" w:rsidR="00937D8C" w:rsidRPr="00A45E5F" w:rsidRDefault="00937D8C" w:rsidP="00A45E5F">
      <w:pPr>
        <w:pStyle w:val="PargrafodaLista"/>
        <w:ind w:left="851" w:hanging="284"/>
        <w:contextualSpacing/>
        <w:jc w:val="both"/>
        <w:rPr>
          <w:rFonts w:ascii="Arial" w:hAnsi="Arial" w:cs="Arial"/>
        </w:rPr>
      </w:pPr>
    </w:p>
    <w:p w14:paraId="7D6A36D6" w14:textId="77777777" w:rsidR="00937D8C" w:rsidRPr="00A45E5F" w:rsidRDefault="00937D8C" w:rsidP="00A45E5F">
      <w:pPr>
        <w:pStyle w:val="PargrafodaLista"/>
        <w:ind w:left="851" w:hanging="284"/>
        <w:contextualSpacing/>
        <w:jc w:val="both"/>
        <w:rPr>
          <w:rFonts w:ascii="Arial" w:hAnsi="Arial" w:cs="Arial"/>
        </w:rPr>
      </w:pPr>
      <w:r w:rsidRPr="00A45E5F">
        <w:rPr>
          <w:rFonts w:ascii="Arial" w:hAnsi="Arial" w:cs="Arial"/>
        </w:rPr>
        <w:t>6</w:t>
      </w:r>
      <w:r w:rsidRPr="00A45E5F">
        <w:rPr>
          <w:rFonts w:ascii="Arial" w:hAnsi="Arial" w:cs="Arial"/>
        </w:rPr>
        <w:tab/>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6EC6ABF9" w14:textId="77777777" w:rsidR="00937D8C" w:rsidRPr="00A45E5F" w:rsidRDefault="00937D8C" w:rsidP="00A45E5F">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937D8C" w:rsidRPr="00A45E5F" w14:paraId="3C910235" w14:textId="77777777" w:rsidTr="005E2896">
        <w:tc>
          <w:tcPr>
            <w:tcW w:w="5245" w:type="dxa"/>
          </w:tcPr>
          <w:p w14:paraId="56C04F97" w14:textId="77777777" w:rsidR="00937D8C" w:rsidRPr="00A45E5F" w:rsidRDefault="00937D8C" w:rsidP="00A45E5F">
            <w:pPr>
              <w:jc w:val="both"/>
              <w:rPr>
                <w:rFonts w:ascii="Arial" w:hAnsi="Arial" w:cs="Arial"/>
              </w:rPr>
            </w:pPr>
            <w:r w:rsidRPr="00A45E5F">
              <w:rPr>
                <w:rFonts w:ascii="Arial" w:hAnsi="Arial" w:cs="Arial"/>
              </w:rPr>
              <w:fldChar w:fldCharType="begin">
                <w:ffData>
                  <w:name w:val="Texto17"/>
                  <w:enabled/>
                  <w:calcOnExit w:val="0"/>
                  <w:textInput>
                    <w:maxLength w:val="40"/>
                    <w:format w:val="Maiúsculas"/>
                  </w:textInput>
                </w:ffData>
              </w:fldChar>
            </w:r>
            <w:r w:rsidRPr="00A45E5F">
              <w:rPr>
                <w:rFonts w:ascii="Arial" w:hAnsi="Arial" w:cs="Arial"/>
              </w:rPr>
              <w:instrText xml:space="preserve"> FORMTEXT </w:instrText>
            </w:r>
            <w:r w:rsidRPr="00A45E5F">
              <w:rPr>
                <w:rFonts w:ascii="Arial" w:hAnsi="Arial" w:cs="Arial"/>
              </w:rPr>
            </w:r>
            <w:r w:rsidRPr="00A45E5F">
              <w:rPr>
                <w:rFonts w:ascii="Arial" w:hAnsi="Arial" w:cs="Arial"/>
              </w:rPr>
              <w:fldChar w:fldCharType="separate"/>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rPr>
              <w:fldChar w:fldCharType="end"/>
            </w:r>
          </w:p>
        </w:tc>
        <w:tc>
          <w:tcPr>
            <w:tcW w:w="141" w:type="dxa"/>
            <w:tcBorders>
              <w:bottom w:val="nil"/>
            </w:tcBorders>
          </w:tcPr>
          <w:p w14:paraId="2ABA2F7F" w14:textId="77777777" w:rsidR="00937D8C" w:rsidRPr="00A45E5F" w:rsidRDefault="00937D8C" w:rsidP="00A45E5F">
            <w:pPr>
              <w:jc w:val="both"/>
              <w:rPr>
                <w:rFonts w:ascii="Arial" w:hAnsi="Arial" w:cs="Arial"/>
              </w:rPr>
            </w:pPr>
            <w:r w:rsidRPr="00A45E5F">
              <w:rPr>
                <w:rFonts w:ascii="Arial" w:hAnsi="Arial" w:cs="Arial"/>
              </w:rPr>
              <w:t xml:space="preserve"> ,</w:t>
            </w:r>
          </w:p>
        </w:tc>
        <w:tc>
          <w:tcPr>
            <w:tcW w:w="851" w:type="dxa"/>
          </w:tcPr>
          <w:p w14:paraId="43BCD43B" w14:textId="77777777" w:rsidR="00937D8C" w:rsidRPr="00A45E5F" w:rsidRDefault="00937D8C" w:rsidP="00A45E5F">
            <w:pPr>
              <w:jc w:val="both"/>
              <w:rPr>
                <w:rFonts w:ascii="Arial" w:hAnsi="Arial" w:cs="Arial"/>
              </w:rPr>
            </w:pPr>
            <w:r w:rsidRPr="00A45E5F">
              <w:rPr>
                <w:rFonts w:ascii="Arial" w:hAnsi="Arial" w:cs="Arial"/>
              </w:rPr>
              <w:fldChar w:fldCharType="begin">
                <w:ffData>
                  <w:name w:val="Texto15"/>
                  <w:enabled/>
                  <w:calcOnExit w:val="0"/>
                  <w:textInput>
                    <w:maxLength w:val="2"/>
                  </w:textInput>
                </w:ffData>
              </w:fldChar>
            </w:r>
            <w:r w:rsidRPr="00A45E5F">
              <w:rPr>
                <w:rFonts w:ascii="Arial" w:hAnsi="Arial" w:cs="Arial"/>
              </w:rPr>
              <w:instrText xml:space="preserve"> FORMTEXT </w:instrText>
            </w:r>
            <w:r w:rsidRPr="00A45E5F">
              <w:rPr>
                <w:rFonts w:ascii="Arial" w:hAnsi="Arial" w:cs="Arial"/>
              </w:rPr>
            </w:r>
            <w:r w:rsidRPr="00A45E5F">
              <w:rPr>
                <w:rFonts w:ascii="Arial" w:hAnsi="Arial" w:cs="Arial"/>
              </w:rPr>
              <w:fldChar w:fldCharType="separate"/>
            </w:r>
            <w:r w:rsidRPr="00A45E5F">
              <w:rPr>
                <w:rFonts w:ascii="Arial" w:hAnsi="Arial" w:cs="Arial"/>
                <w:noProof/>
              </w:rPr>
              <w:t> </w:t>
            </w:r>
            <w:r w:rsidRPr="00A45E5F">
              <w:rPr>
                <w:rFonts w:ascii="Arial" w:hAnsi="Arial" w:cs="Arial"/>
                <w:noProof/>
              </w:rPr>
              <w:t> </w:t>
            </w:r>
            <w:r w:rsidRPr="00A45E5F">
              <w:rPr>
                <w:rFonts w:ascii="Arial" w:hAnsi="Arial" w:cs="Arial"/>
              </w:rPr>
              <w:fldChar w:fldCharType="end"/>
            </w:r>
          </w:p>
        </w:tc>
        <w:tc>
          <w:tcPr>
            <w:tcW w:w="283" w:type="dxa"/>
            <w:tcBorders>
              <w:bottom w:val="nil"/>
            </w:tcBorders>
          </w:tcPr>
          <w:p w14:paraId="3E26C502" w14:textId="77777777" w:rsidR="00937D8C" w:rsidRPr="00A45E5F" w:rsidRDefault="00937D8C" w:rsidP="00A45E5F">
            <w:pPr>
              <w:jc w:val="both"/>
              <w:rPr>
                <w:rFonts w:ascii="Arial" w:hAnsi="Arial" w:cs="Arial"/>
              </w:rPr>
            </w:pPr>
            <w:r w:rsidRPr="00A45E5F">
              <w:rPr>
                <w:rFonts w:ascii="Arial" w:hAnsi="Arial" w:cs="Arial"/>
              </w:rPr>
              <w:t>de</w:t>
            </w:r>
          </w:p>
        </w:tc>
        <w:tc>
          <w:tcPr>
            <w:tcW w:w="1985" w:type="dxa"/>
          </w:tcPr>
          <w:p w14:paraId="7060B4F1" w14:textId="77777777" w:rsidR="00937D8C" w:rsidRPr="00A45E5F" w:rsidRDefault="00937D8C" w:rsidP="00A45E5F">
            <w:pPr>
              <w:jc w:val="both"/>
              <w:rPr>
                <w:rFonts w:ascii="Arial" w:hAnsi="Arial" w:cs="Arial"/>
              </w:rPr>
            </w:pPr>
            <w:r w:rsidRPr="00A45E5F">
              <w:rPr>
                <w:rFonts w:ascii="Arial" w:hAnsi="Arial" w:cs="Arial"/>
              </w:rPr>
              <w:fldChar w:fldCharType="begin">
                <w:ffData>
                  <w:name w:val="Texto16"/>
                  <w:enabled/>
                  <w:calcOnExit w:val="0"/>
                  <w:textInput>
                    <w:maxLength w:val="15"/>
                    <w:format w:val="Maiúsculas"/>
                  </w:textInput>
                </w:ffData>
              </w:fldChar>
            </w:r>
            <w:r w:rsidRPr="00A45E5F">
              <w:rPr>
                <w:rFonts w:ascii="Arial" w:hAnsi="Arial" w:cs="Arial"/>
              </w:rPr>
              <w:instrText xml:space="preserve"> FORMTEXT </w:instrText>
            </w:r>
            <w:r w:rsidRPr="00A45E5F">
              <w:rPr>
                <w:rFonts w:ascii="Arial" w:hAnsi="Arial" w:cs="Arial"/>
              </w:rPr>
            </w:r>
            <w:r w:rsidRPr="00A45E5F">
              <w:rPr>
                <w:rFonts w:ascii="Arial" w:hAnsi="Arial" w:cs="Arial"/>
              </w:rPr>
              <w:fldChar w:fldCharType="separate"/>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rPr>
              <w:fldChar w:fldCharType="end"/>
            </w:r>
          </w:p>
        </w:tc>
        <w:tc>
          <w:tcPr>
            <w:tcW w:w="284" w:type="dxa"/>
            <w:tcBorders>
              <w:bottom w:val="nil"/>
            </w:tcBorders>
          </w:tcPr>
          <w:p w14:paraId="490A6BE0" w14:textId="77777777" w:rsidR="00937D8C" w:rsidRPr="00A45E5F" w:rsidRDefault="00937D8C" w:rsidP="00A45E5F">
            <w:pPr>
              <w:jc w:val="both"/>
              <w:rPr>
                <w:rFonts w:ascii="Arial" w:hAnsi="Arial" w:cs="Arial"/>
              </w:rPr>
            </w:pPr>
            <w:r w:rsidRPr="00A45E5F">
              <w:rPr>
                <w:rFonts w:ascii="Arial" w:hAnsi="Arial" w:cs="Arial"/>
              </w:rPr>
              <w:t>de</w:t>
            </w:r>
          </w:p>
        </w:tc>
        <w:tc>
          <w:tcPr>
            <w:tcW w:w="850" w:type="dxa"/>
          </w:tcPr>
          <w:p w14:paraId="2FD940A0" w14:textId="77777777" w:rsidR="00937D8C" w:rsidRPr="00A45E5F" w:rsidRDefault="00937D8C" w:rsidP="00A45E5F">
            <w:pPr>
              <w:jc w:val="both"/>
              <w:rPr>
                <w:rFonts w:ascii="Arial" w:hAnsi="Arial" w:cs="Arial"/>
              </w:rPr>
            </w:pPr>
            <w:r w:rsidRPr="00A45E5F">
              <w:rPr>
                <w:rFonts w:ascii="Arial" w:hAnsi="Arial" w:cs="Arial"/>
              </w:rPr>
              <w:fldChar w:fldCharType="begin">
                <w:ffData>
                  <w:name w:val=""/>
                  <w:enabled/>
                  <w:calcOnExit w:val="0"/>
                  <w:textInput>
                    <w:maxLength w:val="4"/>
                  </w:textInput>
                </w:ffData>
              </w:fldChar>
            </w:r>
            <w:r w:rsidRPr="00A45E5F">
              <w:rPr>
                <w:rFonts w:ascii="Arial" w:hAnsi="Arial" w:cs="Arial"/>
              </w:rPr>
              <w:instrText xml:space="preserve"> FORMTEXT </w:instrText>
            </w:r>
            <w:r w:rsidRPr="00A45E5F">
              <w:rPr>
                <w:rFonts w:ascii="Arial" w:hAnsi="Arial" w:cs="Arial"/>
              </w:rPr>
            </w:r>
            <w:r w:rsidRPr="00A45E5F">
              <w:rPr>
                <w:rFonts w:ascii="Arial" w:hAnsi="Arial" w:cs="Arial"/>
              </w:rPr>
              <w:fldChar w:fldCharType="separate"/>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noProof/>
              </w:rPr>
              <w:t> </w:t>
            </w:r>
            <w:r w:rsidRPr="00A45E5F">
              <w:rPr>
                <w:rFonts w:ascii="Arial" w:hAnsi="Arial" w:cs="Arial"/>
              </w:rPr>
              <w:fldChar w:fldCharType="end"/>
            </w:r>
          </w:p>
        </w:tc>
      </w:tr>
    </w:tbl>
    <w:p w14:paraId="220E7B0E" w14:textId="77777777" w:rsidR="00937D8C" w:rsidRPr="00A45E5F" w:rsidRDefault="00937D8C" w:rsidP="00A45E5F">
      <w:pPr>
        <w:jc w:val="both"/>
        <w:rPr>
          <w:rFonts w:ascii="Arial" w:hAnsi="Arial" w:cs="Arial"/>
        </w:rPr>
      </w:pPr>
      <w:r w:rsidRPr="00A45E5F">
        <w:rPr>
          <w:rFonts w:ascii="Arial" w:hAnsi="Arial" w:cs="Arial"/>
        </w:rPr>
        <w:t>Local/Data</w:t>
      </w:r>
    </w:p>
    <w:p w14:paraId="20938CB9" w14:textId="77777777" w:rsidR="00937D8C" w:rsidRPr="00A45E5F" w:rsidRDefault="00937D8C" w:rsidP="00A45E5F">
      <w:pPr>
        <w:jc w:val="both"/>
        <w:rPr>
          <w:rFonts w:ascii="Arial" w:hAnsi="Arial" w:cs="Arial"/>
          <w:highlight w:val="yellow"/>
        </w:rPr>
      </w:pPr>
    </w:p>
    <w:p w14:paraId="578A575E" w14:textId="77777777" w:rsidR="00937D8C" w:rsidRPr="00A45E5F" w:rsidRDefault="00937D8C" w:rsidP="00A45E5F">
      <w:pPr>
        <w:jc w:val="both"/>
        <w:rPr>
          <w:rFonts w:ascii="Arial" w:hAnsi="Arial" w:cs="Arial"/>
          <w:highlight w:val="yellow"/>
        </w:rPr>
      </w:pPr>
    </w:p>
    <w:p w14:paraId="3C8AE3D9" w14:textId="77777777" w:rsidR="00937D8C" w:rsidRPr="00A45E5F" w:rsidRDefault="00937D8C" w:rsidP="00A45E5F">
      <w:pPr>
        <w:jc w:val="both"/>
        <w:rPr>
          <w:rFonts w:ascii="Arial" w:hAnsi="Arial" w:cs="Arial"/>
          <w:highlight w:val="yellow"/>
        </w:rPr>
      </w:pPr>
    </w:p>
    <w:p w14:paraId="3753C6D6" w14:textId="77777777" w:rsidR="00937D8C" w:rsidRPr="00A45E5F" w:rsidRDefault="00937D8C" w:rsidP="00A45E5F">
      <w:pPr>
        <w:jc w:val="both"/>
        <w:rPr>
          <w:rFonts w:ascii="Arial" w:hAnsi="Arial" w:cs="Arial"/>
          <w:highlight w:val="yellow"/>
        </w:rPr>
      </w:pPr>
    </w:p>
    <w:p w14:paraId="23FFD2C4" w14:textId="77777777" w:rsidR="00937D8C" w:rsidRPr="00A45E5F" w:rsidRDefault="00937D8C" w:rsidP="00A45E5F">
      <w:pPr>
        <w:jc w:val="both"/>
        <w:rPr>
          <w:rFonts w:ascii="Arial" w:hAnsi="Arial" w:cs="Arial"/>
        </w:rPr>
      </w:pPr>
    </w:p>
    <w:p w14:paraId="2CD679BB" w14:textId="77777777" w:rsidR="00BF620B" w:rsidRPr="00A45E5F" w:rsidRDefault="00BF620B" w:rsidP="00A45E5F">
      <w:pPr>
        <w:ind w:left="1134" w:hanging="1134"/>
        <w:jc w:val="center"/>
        <w:rPr>
          <w:rFonts w:ascii="Arial" w:hAnsi="Arial" w:cs="Arial"/>
        </w:rPr>
      </w:pPr>
    </w:p>
    <w:p w14:paraId="48739BBD" w14:textId="77777777" w:rsidR="00405F4D" w:rsidRPr="00A45E5F" w:rsidRDefault="00405F4D" w:rsidP="00A45E5F">
      <w:pPr>
        <w:ind w:left="1134" w:hanging="1134"/>
        <w:jc w:val="center"/>
        <w:rPr>
          <w:rFonts w:ascii="Arial" w:hAnsi="Arial" w:cs="Arial"/>
        </w:rPr>
      </w:pPr>
    </w:p>
    <w:p w14:paraId="78631D10" w14:textId="77777777" w:rsidR="00405F4D" w:rsidRPr="00A45E5F" w:rsidRDefault="00405F4D" w:rsidP="00A45E5F">
      <w:pPr>
        <w:ind w:left="1134" w:hanging="1134"/>
        <w:jc w:val="center"/>
        <w:rPr>
          <w:rFonts w:ascii="Arial" w:hAnsi="Arial" w:cs="Arial"/>
        </w:rPr>
      </w:pPr>
    </w:p>
    <w:p w14:paraId="4D499B62" w14:textId="753CC902" w:rsidR="00DD32BB" w:rsidRPr="00A45E5F" w:rsidRDefault="00DD32BB" w:rsidP="00A45E5F">
      <w:pPr>
        <w:tabs>
          <w:tab w:val="left" w:pos="1276"/>
          <w:tab w:val="left" w:pos="4252"/>
        </w:tabs>
        <w:ind w:left="1418" w:right="-57" w:hanging="1418"/>
        <w:rPr>
          <w:rFonts w:ascii="Arial" w:hAnsi="Arial" w:cs="Arial"/>
        </w:rPr>
      </w:pPr>
      <w:r w:rsidRPr="00A45E5F">
        <w:rPr>
          <w:rFonts w:ascii="Arial" w:hAnsi="Arial" w:cs="Arial"/>
        </w:rPr>
        <w:t>_______________________________________________________________</w:t>
      </w:r>
    </w:p>
    <w:p w14:paraId="0E1FCA61" w14:textId="35E5EED7" w:rsidR="00937D8C" w:rsidRPr="00A45E5F" w:rsidRDefault="00DD32BB" w:rsidP="00A45E5F">
      <w:pPr>
        <w:tabs>
          <w:tab w:val="left" w:pos="1276"/>
          <w:tab w:val="left" w:pos="4252"/>
        </w:tabs>
        <w:ind w:left="1418" w:right="-57" w:hanging="1418"/>
        <w:rPr>
          <w:rFonts w:ascii="Arial" w:hAnsi="Arial" w:cs="Arial"/>
        </w:rPr>
      </w:pPr>
      <w:r w:rsidRPr="00A45E5F">
        <w:rPr>
          <w:rFonts w:ascii="Arial" w:hAnsi="Arial" w:cs="Arial"/>
        </w:rPr>
        <w:t xml:space="preserve">[Nome e assinatura do representante legal] </w:t>
      </w:r>
    </w:p>
    <w:p w14:paraId="223E28DD" w14:textId="77777777" w:rsidR="00C84A4D" w:rsidRPr="00A45E5F" w:rsidRDefault="00C84A4D" w:rsidP="00A45E5F">
      <w:pPr>
        <w:ind w:left="1134" w:hanging="1134"/>
        <w:jc w:val="center"/>
        <w:rPr>
          <w:rFonts w:ascii="Arial" w:hAnsi="Arial" w:cs="Arial"/>
        </w:rPr>
      </w:pPr>
    </w:p>
    <w:p w14:paraId="6843E753" w14:textId="77777777" w:rsidR="00C84A4D" w:rsidRPr="00A45E5F" w:rsidRDefault="00C84A4D" w:rsidP="00A45E5F">
      <w:pPr>
        <w:ind w:left="1134" w:hanging="1134"/>
        <w:jc w:val="center"/>
        <w:rPr>
          <w:rFonts w:ascii="Arial" w:hAnsi="Arial" w:cs="Arial"/>
        </w:rPr>
      </w:pPr>
    </w:p>
    <w:p w14:paraId="1140EA54" w14:textId="77777777" w:rsidR="00C84A4D" w:rsidRPr="00A45E5F" w:rsidRDefault="00C84A4D" w:rsidP="00A45E5F">
      <w:pPr>
        <w:ind w:left="1134" w:hanging="1134"/>
        <w:jc w:val="center"/>
        <w:rPr>
          <w:rFonts w:ascii="Arial" w:hAnsi="Arial" w:cs="Arial"/>
        </w:rPr>
      </w:pPr>
    </w:p>
    <w:p w14:paraId="45A12209" w14:textId="77777777" w:rsidR="00C84A4D" w:rsidRPr="00A45E5F" w:rsidRDefault="00C84A4D" w:rsidP="00A45E5F">
      <w:pPr>
        <w:ind w:left="1134" w:hanging="1134"/>
        <w:jc w:val="center"/>
        <w:rPr>
          <w:rFonts w:ascii="Arial" w:hAnsi="Arial" w:cs="Arial"/>
        </w:rPr>
      </w:pPr>
    </w:p>
    <w:p w14:paraId="0C381F07" w14:textId="77777777" w:rsidR="00C84A4D" w:rsidRPr="00A45E5F" w:rsidRDefault="00C84A4D" w:rsidP="00A45E5F">
      <w:pPr>
        <w:ind w:left="1134" w:hanging="1134"/>
        <w:jc w:val="center"/>
        <w:rPr>
          <w:rFonts w:ascii="Arial" w:hAnsi="Arial" w:cs="Arial"/>
        </w:rPr>
      </w:pPr>
    </w:p>
    <w:p w14:paraId="24204A3A" w14:textId="77777777" w:rsidR="00C84A4D" w:rsidRPr="00A45E5F" w:rsidRDefault="00C84A4D" w:rsidP="00A45E5F">
      <w:pPr>
        <w:ind w:left="1134" w:hanging="1134"/>
        <w:jc w:val="center"/>
        <w:rPr>
          <w:rFonts w:ascii="Arial" w:hAnsi="Arial" w:cs="Arial"/>
        </w:rPr>
      </w:pPr>
    </w:p>
    <w:p w14:paraId="5DA494BD" w14:textId="77777777" w:rsidR="00C84A4D" w:rsidRPr="00A45E5F" w:rsidRDefault="00C84A4D" w:rsidP="00A45E5F">
      <w:pPr>
        <w:ind w:left="1134" w:hanging="1134"/>
        <w:jc w:val="center"/>
        <w:rPr>
          <w:rFonts w:ascii="Arial" w:hAnsi="Arial" w:cs="Arial"/>
        </w:rPr>
      </w:pPr>
    </w:p>
    <w:p w14:paraId="0C2AEF44" w14:textId="77777777" w:rsidR="00C84A4D" w:rsidRDefault="00C84A4D" w:rsidP="00A45E5F">
      <w:pPr>
        <w:jc w:val="both"/>
        <w:rPr>
          <w:rFonts w:ascii="Arial" w:hAnsi="Arial" w:cs="Arial"/>
          <w:bCs/>
          <w:color w:val="000000" w:themeColor="text1"/>
        </w:rPr>
      </w:pPr>
      <w:r w:rsidRPr="00A45E5F">
        <w:rPr>
          <w:rFonts w:ascii="Arial" w:hAnsi="Arial" w:cs="Arial"/>
          <w:bCs/>
          <w:color w:val="000000" w:themeColor="text1"/>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5" w:history="1">
        <w:r w:rsidRPr="00A45E5F">
          <w:rPr>
            <w:rStyle w:val="Hyperlink"/>
            <w:rFonts w:ascii="Arial" w:hAnsi="Arial" w:cs="Arial"/>
            <w:bCs/>
            <w:color w:val="000000" w:themeColor="text1"/>
          </w:rPr>
          <w:t>https://verificador.iti.gov.br</w:t>
        </w:r>
      </w:hyperlink>
      <w:r w:rsidRPr="00A45E5F">
        <w:rPr>
          <w:rFonts w:ascii="Arial" w:hAnsi="Arial" w:cs="Arial"/>
          <w:bCs/>
          <w:color w:val="000000" w:themeColor="text1"/>
        </w:rPr>
        <w:t xml:space="preserve">) ou </w:t>
      </w:r>
      <w:r w:rsidRPr="00A45E5F">
        <w:rPr>
          <w:rStyle w:val="cf01"/>
          <w:rFonts w:ascii="Arial" w:hAnsi="Arial" w:cs="Arial"/>
          <w:color w:val="000000" w:themeColor="text1"/>
          <w:sz w:val="20"/>
          <w:szCs w:val="20"/>
        </w:rPr>
        <w:t xml:space="preserve">por meio de Sistemas eletrônicos com senha pessoal e intransferível capaz de comprovar a autoria e </w:t>
      </w:r>
      <w:r w:rsidRPr="00A45E5F">
        <w:rPr>
          <w:rFonts w:ascii="Arial" w:hAnsi="Arial" w:cs="Arial"/>
          <w:bCs/>
          <w:color w:val="000000" w:themeColor="text1"/>
        </w:rPr>
        <w:t>a integridade dos documentos.</w:t>
      </w:r>
    </w:p>
    <w:p w14:paraId="78AB331A" w14:textId="77777777" w:rsidR="00A26BB5" w:rsidRPr="00A45E5F" w:rsidRDefault="00A26BB5" w:rsidP="00A45E5F">
      <w:pPr>
        <w:jc w:val="both"/>
        <w:rPr>
          <w:rFonts w:ascii="Arial" w:hAnsi="Arial" w:cs="Arial"/>
          <w:color w:val="000000" w:themeColor="text1"/>
        </w:rPr>
      </w:pPr>
    </w:p>
    <w:p w14:paraId="53FC8BDE" w14:textId="77777777" w:rsidR="00F66F1A" w:rsidRDefault="00F66F1A" w:rsidP="00A45E5F">
      <w:pPr>
        <w:jc w:val="center"/>
        <w:rPr>
          <w:rFonts w:ascii="Arial" w:hAnsi="Arial" w:cs="Arial"/>
          <w:b/>
          <w:bCs/>
        </w:rPr>
        <w:sectPr w:rsidR="00F66F1A" w:rsidSect="006A4477">
          <w:headerReference w:type="default" r:id="rId46"/>
          <w:footerReference w:type="default" r:id="rId47"/>
          <w:headerReference w:type="first" r:id="rId48"/>
          <w:footerReference w:type="first" r:id="rId49"/>
          <w:pgSz w:w="11907" w:h="16840" w:code="9"/>
          <w:pgMar w:top="1134" w:right="851" w:bottom="567" w:left="1418" w:header="425" w:footer="482" w:gutter="0"/>
          <w:cols w:space="720"/>
          <w:docGrid w:linePitch="272"/>
        </w:sectPr>
      </w:pPr>
    </w:p>
    <w:p w14:paraId="71315F47" w14:textId="262B6BBF" w:rsidR="000C1217" w:rsidRPr="00A45E5F" w:rsidRDefault="00A17E73" w:rsidP="00F66F1A">
      <w:pPr>
        <w:jc w:val="center"/>
        <w:rPr>
          <w:rFonts w:ascii="Arial" w:hAnsi="Arial" w:cs="Arial"/>
          <w:b/>
          <w:bCs/>
        </w:rPr>
      </w:pPr>
      <w:r w:rsidRPr="00A45E5F">
        <w:rPr>
          <w:rFonts w:ascii="Arial" w:hAnsi="Arial" w:cs="Arial"/>
          <w:b/>
          <w:bCs/>
        </w:rPr>
        <w:lastRenderedPageBreak/>
        <w:t>MODELO V</w:t>
      </w:r>
    </w:p>
    <w:p w14:paraId="0A52EE77" w14:textId="77777777" w:rsidR="00A17E73" w:rsidRPr="00A45E5F" w:rsidRDefault="00A17E73" w:rsidP="00A45E5F">
      <w:pPr>
        <w:jc w:val="center"/>
        <w:rPr>
          <w:rFonts w:ascii="Arial" w:hAnsi="Arial" w:cs="Arial"/>
          <w:b/>
          <w:bCs/>
        </w:rPr>
      </w:pPr>
    </w:p>
    <w:p w14:paraId="0E2122CD" w14:textId="77777777" w:rsidR="000C1217" w:rsidRPr="00A45E5F" w:rsidRDefault="000C1217" w:rsidP="00A45E5F">
      <w:pPr>
        <w:jc w:val="center"/>
        <w:rPr>
          <w:rFonts w:ascii="Arial" w:hAnsi="Arial" w:cs="Arial"/>
        </w:rPr>
      </w:pPr>
      <w:r w:rsidRPr="00A45E5F">
        <w:rPr>
          <w:rFonts w:ascii="Arial" w:hAnsi="Arial" w:cs="Arial"/>
          <w:b/>
          <w:bCs/>
          <w:u w:val="single"/>
        </w:rPr>
        <w:t>MINUTA DE CONTRATO</w:t>
      </w:r>
    </w:p>
    <w:p w14:paraId="18083A20" w14:textId="7E1D3E36" w:rsidR="00102C7E" w:rsidRDefault="00102E86" w:rsidP="00102E86">
      <w:pPr>
        <w:tabs>
          <w:tab w:val="left" w:pos="5397"/>
        </w:tabs>
        <w:rPr>
          <w:rFonts w:ascii="Arial" w:hAnsi="Arial" w:cs="Arial"/>
          <w:bCs/>
          <w:color w:val="FF0000"/>
        </w:rPr>
      </w:pPr>
      <w:r>
        <w:rPr>
          <w:rFonts w:ascii="Arial" w:hAnsi="Arial" w:cs="Arial"/>
          <w:bCs/>
          <w:color w:val="FF0000"/>
        </w:rPr>
        <w:tab/>
      </w:r>
    </w:p>
    <w:p w14:paraId="106322C2" w14:textId="77777777" w:rsidR="00102E86" w:rsidRDefault="00102E86" w:rsidP="00102E86">
      <w:pPr>
        <w:tabs>
          <w:tab w:val="left" w:pos="5397"/>
        </w:tabs>
        <w:rPr>
          <w:rFonts w:ascii="Arial" w:hAnsi="Arial" w:cs="Arial"/>
          <w:bCs/>
          <w:color w:val="FF0000"/>
        </w:rPr>
      </w:pPr>
    </w:p>
    <w:p w14:paraId="1C13F9B7" w14:textId="18FBC045" w:rsidR="00102C7E" w:rsidRPr="00DE73C6" w:rsidRDefault="00102C7E" w:rsidP="00102C7E">
      <w:pPr>
        <w:ind w:left="3969"/>
        <w:jc w:val="both"/>
        <w:rPr>
          <w:rFonts w:ascii="Arial" w:hAnsi="Arial" w:cs="Arial"/>
          <w:b/>
        </w:rPr>
      </w:pPr>
      <w:r w:rsidRPr="00DE73C6">
        <w:rPr>
          <w:rFonts w:ascii="Arial" w:hAnsi="Arial" w:cs="Arial"/>
          <w:b/>
        </w:rPr>
        <w:t xml:space="preserve">CONTRATO Nº </w:t>
      </w:r>
      <w:r w:rsidRPr="00DE73C6">
        <w:rPr>
          <w:rFonts w:ascii="Arial" w:hAnsi="Arial" w:cs="Arial"/>
          <w:b/>
          <w:i/>
          <w:iCs/>
        </w:rPr>
        <w:t>______</w:t>
      </w:r>
      <w:r w:rsidRPr="00DE73C6">
        <w:rPr>
          <w:rFonts w:ascii="Arial" w:hAnsi="Arial" w:cs="Arial"/>
          <w:b/>
        </w:rPr>
        <w:t xml:space="preserve">, PARA </w:t>
      </w:r>
      <w:r w:rsidR="00102E86" w:rsidRPr="00DE73C6">
        <w:rPr>
          <w:rFonts w:ascii="Arial" w:hAnsi="Arial" w:cs="Arial"/>
          <w:b/>
        </w:rPr>
        <w:t xml:space="preserve">FORNECIMENTO, DISTRIBUIÇÃO, RECOLHIMENTO E DESCARTE DE SOLUÇÕES ÁCIDAS E FILTROS DE CARVÃO ATIVADO PARA TODAS AS UNIDADES CAIXA QUE OPERAM COM O PENHOR, </w:t>
      </w:r>
      <w:r w:rsidR="00102E86" w:rsidRPr="00310C76">
        <w:rPr>
          <w:rFonts w:ascii="Arial" w:hAnsi="Arial" w:cs="Arial"/>
          <w:b/>
        </w:rPr>
        <w:t>PELO PRAZO DE 30 MESES</w:t>
      </w:r>
      <w:r w:rsidRPr="00DE73C6">
        <w:rPr>
          <w:rFonts w:ascii="Arial" w:hAnsi="Arial" w:cs="Arial"/>
          <w:b/>
        </w:rPr>
        <w:t xml:space="preserve">, QUE ENTRE SI FIRMAM, DE UM LADO, A CAIXA ECONÔMICA FEDERAL, E, DE OUTRO, A EMPRESA </w:t>
      </w:r>
      <w:r w:rsidRPr="00DE73C6">
        <w:rPr>
          <w:rFonts w:ascii="Arial" w:hAnsi="Arial" w:cs="Arial"/>
          <w:b/>
          <w:i/>
          <w:iCs/>
        </w:rPr>
        <w:t>__________________</w:t>
      </w:r>
      <w:r w:rsidRPr="00DE73C6">
        <w:rPr>
          <w:rFonts w:ascii="Arial" w:hAnsi="Arial" w:cs="Arial"/>
          <w:b/>
        </w:rPr>
        <w:t>.</w:t>
      </w:r>
    </w:p>
    <w:p w14:paraId="455FA6DD" w14:textId="77777777" w:rsidR="00102C7E" w:rsidRPr="00102C7E" w:rsidRDefault="00102C7E" w:rsidP="00102C7E">
      <w:pPr>
        <w:pStyle w:val="contrato"/>
        <w:rPr>
          <w:rFonts w:cs="Arial"/>
          <w:lang w:val="pt-BR"/>
        </w:rPr>
      </w:pPr>
    </w:p>
    <w:p w14:paraId="01914DC5" w14:textId="77777777" w:rsidR="00102C7E" w:rsidRPr="00102C7E" w:rsidRDefault="00102C7E" w:rsidP="00102C7E">
      <w:pPr>
        <w:pStyle w:val="contrato"/>
        <w:tabs>
          <w:tab w:val="left" w:pos="851"/>
          <w:tab w:val="left" w:pos="1134"/>
        </w:tabs>
        <w:rPr>
          <w:rFonts w:cs="Arial"/>
          <w:lang w:val="pt-BR"/>
        </w:rPr>
      </w:pPr>
    </w:p>
    <w:p w14:paraId="3E613E1B" w14:textId="619CEDEC" w:rsidR="00102C7E" w:rsidRPr="002C232D" w:rsidRDefault="00102C7E" w:rsidP="00102C7E">
      <w:pPr>
        <w:tabs>
          <w:tab w:val="left" w:pos="851"/>
          <w:tab w:val="left" w:pos="1134"/>
        </w:tabs>
        <w:jc w:val="both"/>
        <w:rPr>
          <w:rFonts w:ascii="Arial" w:hAnsi="Arial" w:cs="Arial"/>
        </w:rPr>
      </w:pPr>
      <w:r w:rsidRPr="002C232D">
        <w:rPr>
          <w:rFonts w:ascii="Arial" w:hAnsi="Arial" w:cs="Arial"/>
        </w:rPr>
        <w:t xml:space="preserve">Pelo presente instrumento, a </w:t>
      </w:r>
      <w:r w:rsidRPr="002C232D">
        <w:rPr>
          <w:rFonts w:ascii="Arial" w:hAnsi="Arial" w:cs="Arial"/>
          <w:b/>
        </w:rPr>
        <w:t>CAIXA ECONÔMICA FEDERAL - CEF,</w:t>
      </w:r>
      <w:r w:rsidRPr="002C232D">
        <w:rPr>
          <w:rFonts w:ascii="Arial" w:hAnsi="Arial" w:cs="Arial"/>
        </w:rPr>
        <w:t xml:space="preserve"> instituição financeira sob a forma de empresa pública, por intermédio de sua Centralizadora Nacional Contratações </w:t>
      </w:r>
      <w:r w:rsidR="00B82DAA" w:rsidRPr="002C232D">
        <w:rPr>
          <w:rFonts w:ascii="Arial" w:hAnsi="Arial" w:cs="Arial"/>
        </w:rPr>
        <w:t xml:space="preserve">Administrativas </w:t>
      </w:r>
      <w:r w:rsidRPr="002C232D">
        <w:rPr>
          <w:rFonts w:ascii="Arial" w:hAnsi="Arial" w:cs="Arial"/>
        </w:rPr>
        <w:t>– CECOT</w:t>
      </w:r>
      <w:r w:rsidR="00B82DAA" w:rsidRPr="002C232D">
        <w:rPr>
          <w:rFonts w:ascii="Arial" w:hAnsi="Arial" w:cs="Arial"/>
        </w:rPr>
        <w:t>,</w:t>
      </w:r>
      <w:r w:rsidRPr="002C232D">
        <w:rPr>
          <w:rFonts w:ascii="Arial" w:hAnsi="Arial" w:cs="Arial"/>
        </w:rPr>
        <w:t xml:space="preserve"> em Brasília, CNPJ(MF) nº  00.360.305/5614-83, situada no Setor Bancário Sul, Quadra 1, Lote 2, Bloco L, 7º andar  - Asa Sul – Brasília, - CEP 70070-110, neste ato representada pelo(a)</w:t>
      </w:r>
      <w:r w:rsidR="00383F12" w:rsidRPr="002C232D">
        <w:rPr>
          <w:rFonts w:ascii="Arial" w:hAnsi="Arial" w:cs="Arial"/>
        </w:rPr>
        <w:t>,</w:t>
      </w:r>
      <w:r w:rsidRPr="002C232D">
        <w:rPr>
          <w:rFonts w:ascii="Arial" w:hAnsi="Arial" w:cs="Arial"/>
        </w:rPr>
        <w:t xml:space="preserve"> __________</w:t>
      </w:r>
      <w:r w:rsidRPr="002C232D">
        <w:rPr>
          <w:rFonts w:ascii="Arial" w:hAnsi="Arial" w:cs="Arial"/>
          <w:bCs/>
          <w:i/>
          <w:iCs/>
        </w:rPr>
        <w:t xml:space="preserve"> </w:t>
      </w:r>
      <w:r w:rsidRPr="002C232D">
        <w:rPr>
          <w:rFonts w:ascii="Arial" w:hAnsi="Arial" w:cs="Arial"/>
          <w:bCs/>
        </w:rPr>
        <w:t>,</w:t>
      </w:r>
      <w:r w:rsidRPr="002C232D">
        <w:rPr>
          <w:rFonts w:ascii="Arial" w:hAnsi="Arial" w:cs="Arial"/>
        </w:rPr>
        <w:t xml:space="preserve"> </w:t>
      </w:r>
      <w:r w:rsidR="001053A4" w:rsidRPr="002C232D">
        <w:rPr>
          <w:rFonts w:ascii="Arial" w:hAnsi="Arial" w:cs="Arial"/>
        </w:rPr>
        <w:t>CPF</w:t>
      </w:r>
      <w:r w:rsidR="00BC1F1A" w:rsidRPr="002C232D">
        <w:rPr>
          <w:rFonts w:ascii="Arial" w:hAnsi="Arial" w:cs="Arial"/>
        </w:rPr>
        <w:t xml:space="preserve">:, </w:t>
      </w:r>
      <w:r w:rsidR="00BE125C" w:rsidRPr="002C232D">
        <w:rPr>
          <w:rFonts w:ascii="Arial" w:hAnsi="Arial" w:cs="Arial"/>
        </w:rPr>
        <w:t xml:space="preserve">nos termos do substabelecimento datado de, </w:t>
      </w:r>
      <w:r w:rsidR="002B41B5" w:rsidRPr="002C232D">
        <w:rPr>
          <w:rFonts w:ascii="Arial" w:hAnsi="Arial" w:cs="Arial"/>
        </w:rPr>
        <w:t>Terceiro Tabelião de Notas e de Protesto de Letras e Títulos de Bauru/SP</w:t>
      </w:r>
      <w:r w:rsidR="001C6359" w:rsidRPr="002C232D">
        <w:rPr>
          <w:rFonts w:ascii="Arial" w:hAnsi="Arial" w:cs="Arial"/>
        </w:rPr>
        <w:t xml:space="preserve">, </w:t>
      </w:r>
      <w:proofErr w:type="spellStart"/>
      <w:r w:rsidR="001C6359" w:rsidRPr="002C232D">
        <w:rPr>
          <w:rFonts w:ascii="Arial" w:hAnsi="Arial" w:cs="Arial"/>
        </w:rPr>
        <w:t>pg</w:t>
      </w:r>
      <w:proofErr w:type="spellEnd"/>
      <w:r w:rsidR="001C6359" w:rsidRPr="002C232D">
        <w:rPr>
          <w:rFonts w:ascii="Arial" w:hAnsi="Arial" w:cs="Arial"/>
        </w:rPr>
        <w:t>, do livro de notas n., daqui por dia</w:t>
      </w:r>
      <w:r w:rsidRPr="002C232D">
        <w:rPr>
          <w:rFonts w:ascii="Arial" w:hAnsi="Arial" w:cs="Arial"/>
        </w:rPr>
        <w:t xml:space="preserve">nte designada </w:t>
      </w:r>
      <w:r w:rsidRPr="002C232D">
        <w:rPr>
          <w:rFonts w:ascii="Arial" w:hAnsi="Arial" w:cs="Arial"/>
          <w:b/>
          <w:bCs/>
        </w:rPr>
        <w:t>CAIXA</w:t>
      </w:r>
      <w:r w:rsidRPr="002C232D">
        <w:rPr>
          <w:rFonts w:ascii="Arial" w:hAnsi="Arial" w:cs="Arial"/>
        </w:rPr>
        <w:t>, de um lado e, de outro, a empresa</w:t>
      </w:r>
      <w:bookmarkStart w:id="47" w:name="_Hlk148100022"/>
      <w:r w:rsidRPr="002C232D">
        <w:rPr>
          <w:rFonts w:ascii="Arial" w:hAnsi="Arial" w:cs="Arial"/>
        </w:rPr>
        <w:t xml:space="preserve"> </w:t>
      </w:r>
      <w:r w:rsidRPr="002C232D">
        <w:rPr>
          <w:rFonts w:ascii="Arial" w:hAnsi="Arial" w:cs="Arial"/>
          <w:b/>
        </w:rPr>
        <w:t xml:space="preserve"> </w:t>
      </w:r>
      <w:bookmarkEnd w:id="47"/>
      <w:r w:rsidRPr="002C232D">
        <w:rPr>
          <w:rFonts w:ascii="Arial" w:hAnsi="Arial" w:cs="Arial"/>
        </w:rPr>
        <w:t xml:space="preserve">__________, inscrita no CNPJ(MF) sob o nº </w:t>
      </w:r>
      <w:r w:rsidRPr="002C232D">
        <w:rPr>
          <w:rFonts w:ascii="Arial" w:hAnsi="Arial" w:cs="Arial"/>
          <w:i/>
          <w:iCs/>
        </w:rPr>
        <w:t>_______________</w:t>
      </w:r>
      <w:bookmarkStart w:id="48" w:name="_Hlk148100053"/>
      <w:r w:rsidRPr="002C232D">
        <w:rPr>
          <w:rFonts w:ascii="Arial" w:hAnsi="Arial" w:cs="Arial"/>
        </w:rPr>
        <w:t xml:space="preserve">, </w:t>
      </w:r>
      <w:bookmarkEnd w:id="48"/>
      <w:r w:rsidRPr="002C232D">
        <w:rPr>
          <w:rFonts w:ascii="Arial" w:hAnsi="Arial" w:cs="Arial"/>
        </w:rPr>
        <w:t xml:space="preserve">com sede na, neste ato representada por, </w:t>
      </w:r>
      <w:r w:rsidR="004D318E" w:rsidRPr="002C232D">
        <w:rPr>
          <w:rFonts w:ascii="Arial" w:hAnsi="Arial" w:cs="Arial"/>
        </w:rPr>
        <w:t>CPF</w:t>
      </w:r>
      <w:r w:rsidR="002C4C98" w:rsidRPr="002C232D">
        <w:rPr>
          <w:rFonts w:ascii="Arial" w:hAnsi="Arial" w:cs="Arial"/>
        </w:rPr>
        <w:t xml:space="preserve"> e por ____, CPF, dora</w:t>
      </w:r>
      <w:r w:rsidRPr="002C232D">
        <w:rPr>
          <w:rFonts w:ascii="Arial" w:hAnsi="Arial" w:cs="Arial"/>
        </w:rPr>
        <w:t xml:space="preserve">vante designada </w:t>
      </w:r>
      <w:r w:rsidRPr="002C232D">
        <w:rPr>
          <w:rFonts w:ascii="Arial" w:hAnsi="Arial" w:cs="Arial"/>
          <w:b/>
          <w:bCs/>
        </w:rPr>
        <w:t>CONTRATADA</w:t>
      </w:r>
      <w:r w:rsidRPr="002C232D">
        <w:rPr>
          <w:rFonts w:ascii="Arial" w:hAnsi="Arial" w:cs="Arial"/>
        </w:rPr>
        <w:t>, em face da autorização d</w:t>
      </w:r>
      <w:r w:rsidR="00137B7D" w:rsidRPr="002C232D">
        <w:rPr>
          <w:rFonts w:ascii="Arial" w:hAnsi="Arial" w:cs="Arial"/>
        </w:rPr>
        <w:t>e</w:t>
      </w:r>
      <w:r w:rsidRPr="002C232D" w:rsidDel="001C7C6C">
        <w:rPr>
          <w:rFonts w:ascii="Arial" w:hAnsi="Arial" w:cs="Arial"/>
          <w:bCs/>
          <w:i/>
          <w:iCs/>
        </w:rPr>
        <w:t xml:space="preserve"> </w:t>
      </w:r>
      <w:r w:rsidRPr="002C232D">
        <w:rPr>
          <w:rFonts w:ascii="Arial" w:hAnsi="Arial" w:cs="Arial"/>
        </w:rPr>
        <w:t>__________</w:t>
      </w:r>
      <w:r w:rsidR="0077768D" w:rsidRPr="002C232D">
        <w:rPr>
          <w:rFonts w:ascii="Arial" w:hAnsi="Arial" w:cs="Arial"/>
          <w:bCs/>
        </w:rPr>
        <w:t xml:space="preserve">, </w:t>
      </w:r>
      <w:r w:rsidR="00087043" w:rsidRPr="002C232D">
        <w:rPr>
          <w:rFonts w:ascii="Arial" w:hAnsi="Arial" w:cs="Arial"/>
          <w:bCs/>
        </w:rPr>
        <w:t xml:space="preserve">conforme </w:t>
      </w:r>
      <w:r w:rsidR="00753022" w:rsidRPr="002C232D">
        <w:rPr>
          <w:rFonts w:ascii="Arial" w:hAnsi="Arial" w:cs="Arial"/>
          <w:bCs/>
        </w:rPr>
        <w:t xml:space="preserve">, de, constante do Processo </w:t>
      </w:r>
      <w:r w:rsidR="008F79C4" w:rsidRPr="002C232D">
        <w:rPr>
          <w:rFonts w:ascii="Arial" w:hAnsi="Arial" w:cs="Arial"/>
          <w:bCs/>
        </w:rPr>
        <w:t>Administrativo</w:t>
      </w:r>
      <w:r w:rsidR="00753022" w:rsidRPr="002C232D">
        <w:rPr>
          <w:rFonts w:ascii="Arial" w:hAnsi="Arial" w:cs="Arial"/>
          <w:bCs/>
        </w:rPr>
        <w:t xml:space="preserve"> nº ___, têm justo</w:t>
      </w:r>
      <w:r w:rsidR="00753022" w:rsidRPr="00310C76">
        <w:rPr>
          <w:rFonts w:ascii="Arial" w:hAnsi="Arial" w:cs="Arial"/>
          <w:bCs/>
        </w:rPr>
        <w:t xml:space="preserve"> </w:t>
      </w:r>
      <w:r w:rsidR="00753022" w:rsidRPr="00310C76">
        <w:rPr>
          <w:rFonts w:ascii="Arial" w:hAnsi="Arial" w:cs="Arial"/>
          <w:bCs/>
          <w:i/>
          <w:iCs/>
        </w:rPr>
        <w:t xml:space="preserve">e </w:t>
      </w:r>
      <w:r w:rsidRPr="00310C76">
        <w:rPr>
          <w:rFonts w:ascii="Arial" w:hAnsi="Arial" w:cs="Arial"/>
        </w:rPr>
        <w:t xml:space="preserve">contratada </w:t>
      </w:r>
      <w:r w:rsidR="002F5D3C" w:rsidRPr="00310C76">
        <w:rPr>
          <w:rFonts w:ascii="Arial" w:hAnsi="Arial" w:cs="Arial"/>
        </w:rPr>
        <w:t>o fornecimento</w:t>
      </w:r>
      <w:r w:rsidR="002F5D3C" w:rsidRPr="002C232D">
        <w:rPr>
          <w:rFonts w:ascii="Arial" w:hAnsi="Arial" w:cs="Arial"/>
        </w:rPr>
        <w:t xml:space="preserve"> </w:t>
      </w:r>
      <w:r w:rsidR="00FA6E57">
        <w:rPr>
          <w:rFonts w:ascii="Arial" w:hAnsi="Arial" w:cs="Arial"/>
        </w:rPr>
        <w:t xml:space="preserve">e </w:t>
      </w:r>
      <w:r w:rsidRPr="00FA6E57">
        <w:rPr>
          <w:rFonts w:ascii="Arial" w:hAnsi="Arial" w:cs="Arial"/>
        </w:rPr>
        <w:t>prestação do serviço</w:t>
      </w:r>
      <w:r w:rsidRPr="002C232D">
        <w:rPr>
          <w:rFonts w:ascii="Arial" w:hAnsi="Arial" w:cs="Arial"/>
        </w:rPr>
        <w:t xml:space="preserve"> </w:t>
      </w:r>
      <w:r w:rsidR="002F5D3C" w:rsidRPr="002C232D">
        <w:rPr>
          <w:rFonts w:ascii="Arial" w:hAnsi="Arial" w:cs="Arial"/>
        </w:rPr>
        <w:t xml:space="preserve">do </w:t>
      </w:r>
      <w:r w:rsidRPr="002C232D">
        <w:rPr>
          <w:rFonts w:ascii="Arial" w:hAnsi="Arial" w:cs="Arial"/>
        </w:rPr>
        <w:t>objeto deste instrumento, vinculado</w:t>
      </w:r>
      <w:r w:rsidR="00A340FE" w:rsidRPr="002C232D">
        <w:rPr>
          <w:rFonts w:ascii="Arial" w:hAnsi="Arial" w:cs="Arial"/>
        </w:rPr>
        <w:t xml:space="preserve"> ao edital da Licitação CAIXA nº 0101/2026</w:t>
      </w:r>
      <w:r w:rsidRPr="002C232D">
        <w:rPr>
          <w:rFonts w:ascii="Arial" w:hAnsi="Arial" w:cs="Arial"/>
        </w:rPr>
        <w:t xml:space="preserve"> e seus anexos e à proposta apresentada pela CONTRATADA, sujeitando-se as partes contratantes às normas constantes da Lei nº 13.303, de 30/06/2016 e suas alterações posteriores, do Regulamento de Licitações e Contratos da CAIXA e aos preceitos de Direito Privado, bem como às cláusulas e condições que se seguem:</w:t>
      </w:r>
    </w:p>
    <w:p w14:paraId="33986CD9" w14:textId="77777777" w:rsidR="00102C7E" w:rsidRPr="002C232D" w:rsidRDefault="00102C7E" w:rsidP="00102C7E">
      <w:pPr>
        <w:tabs>
          <w:tab w:val="left" w:pos="851"/>
          <w:tab w:val="left" w:pos="1134"/>
        </w:tabs>
        <w:jc w:val="both"/>
        <w:rPr>
          <w:rFonts w:ascii="Arial" w:hAnsi="Arial" w:cs="Arial"/>
          <w:b/>
        </w:rPr>
      </w:pPr>
    </w:p>
    <w:p w14:paraId="79949A5E" w14:textId="77777777" w:rsidR="00102C7E" w:rsidRPr="00074238" w:rsidRDefault="00102C7E" w:rsidP="00102C7E">
      <w:pPr>
        <w:tabs>
          <w:tab w:val="left" w:pos="851"/>
          <w:tab w:val="left" w:pos="1134"/>
        </w:tabs>
        <w:jc w:val="both"/>
        <w:rPr>
          <w:rFonts w:ascii="Arial" w:hAnsi="Arial" w:cs="Arial"/>
          <w:b/>
        </w:rPr>
      </w:pPr>
      <w:r w:rsidRPr="00074238">
        <w:rPr>
          <w:rFonts w:ascii="Arial" w:hAnsi="Arial" w:cs="Arial"/>
          <w:b/>
        </w:rPr>
        <w:t>CLÁUSULA PRIMEIRA – DO OBJETO</w:t>
      </w:r>
    </w:p>
    <w:p w14:paraId="54F30AAC" w14:textId="07E8E213" w:rsidR="00102C7E" w:rsidRPr="00074238" w:rsidRDefault="00102C7E" w:rsidP="00102C7E">
      <w:pPr>
        <w:jc w:val="both"/>
        <w:rPr>
          <w:rFonts w:ascii="Arial" w:hAnsi="Arial" w:cs="Arial"/>
          <w:b/>
          <w:bCs/>
          <w:i/>
          <w:iCs/>
          <w:color w:val="FF0000"/>
        </w:rPr>
      </w:pPr>
      <w:r w:rsidRPr="00074238">
        <w:rPr>
          <w:rFonts w:ascii="Arial" w:hAnsi="Arial" w:cs="Arial"/>
        </w:rPr>
        <w:t xml:space="preserve">O presente contrato tem por objeto a prestação de serviços </w:t>
      </w:r>
      <w:r w:rsidR="00074238" w:rsidRPr="00074238">
        <w:rPr>
          <w:rFonts w:ascii="Arial" w:hAnsi="Arial" w:cs="Arial"/>
        </w:rPr>
        <w:t>fornecimento, distribuição, recolhimento e descarte de soluções ácidas e filtros de carvão ativado para todas as unidades CAIXA que operam com o penhor, pelo prazo de 30 meses</w:t>
      </w:r>
    </w:p>
    <w:p w14:paraId="0AED5283" w14:textId="77777777" w:rsidR="00102C7E" w:rsidRPr="00102C7E" w:rsidRDefault="00102C7E" w:rsidP="00102C7E">
      <w:pPr>
        <w:jc w:val="both"/>
        <w:rPr>
          <w:rFonts w:ascii="Arial" w:hAnsi="Arial" w:cs="Arial"/>
          <w:color w:val="FF0000"/>
        </w:rPr>
      </w:pPr>
    </w:p>
    <w:p w14:paraId="4D831FE4" w14:textId="27DD05ED" w:rsidR="00102C7E" w:rsidRPr="00102C7E" w:rsidRDefault="00102C7E" w:rsidP="00102C7E">
      <w:pPr>
        <w:jc w:val="both"/>
        <w:rPr>
          <w:rFonts w:ascii="Arial" w:hAnsi="Arial" w:cs="Arial"/>
          <w:color w:val="FF0000"/>
        </w:rPr>
      </w:pPr>
      <w:r w:rsidRPr="00102C7E">
        <w:rPr>
          <w:rFonts w:ascii="Arial" w:hAnsi="Arial" w:cs="Arial"/>
          <w:b/>
        </w:rPr>
        <w:t xml:space="preserve">Parágrafo Único - </w:t>
      </w:r>
      <w:r w:rsidRPr="00102C7E">
        <w:rPr>
          <w:rFonts w:ascii="Arial" w:hAnsi="Arial" w:cs="Arial"/>
        </w:rPr>
        <w:t xml:space="preserve">A especificação pormenorizada do objeto contratado, os requisitos técnicos e as condições de prestação dos serviços, bem como as obrigações e responsabilidades específicas estão indicadas no Termo de Referência – Anexo </w:t>
      </w:r>
      <w:r w:rsidR="00AC5BE5">
        <w:rPr>
          <w:rFonts w:ascii="Arial" w:hAnsi="Arial" w:cs="Arial"/>
        </w:rPr>
        <w:t>I</w:t>
      </w:r>
      <w:r w:rsidR="00310C76">
        <w:rPr>
          <w:rFonts w:ascii="Arial" w:hAnsi="Arial" w:cs="Arial"/>
        </w:rPr>
        <w:t>.</w:t>
      </w:r>
    </w:p>
    <w:p w14:paraId="3A6B3F6D" w14:textId="77777777" w:rsidR="00102C7E" w:rsidRPr="00102C7E" w:rsidRDefault="00102C7E" w:rsidP="00102C7E">
      <w:pPr>
        <w:tabs>
          <w:tab w:val="left" w:pos="851"/>
          <w:tab w:val="left" w:pos="1134"/>
        </w:tabs>
        <w:jc w:val="both"/>
        <w:rPr>
          <w:rFonts w:ascii="Arial" w:hAnsi="Arial" w:cs="Arial"/>
          <w:b/>
        </w:rPr>
      </w:pPr>
    </w:p>
    <w:p w14:paraId="3F6D0B05"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SEGUNDA – DAS OBRIGAÇÕES DA CONTRATADA</w:t>
      </w:r>
    </w:p>
    <w:p w14:paraId="554C9129"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São obrigações da CONTRATADA, além das previstas neste contrato e anexos:</w:t>
      </w:r>
    </w:p>
    <w:p w14:paraId="7569C3A2" w14:textId="77777777" w:rsidR="00102C7E" w:rsidRPr="00102C7E" w:rsidRDefault="00102C7E" w:rsidP="00102C7E">
      <w:pPr>
        <w:tabs>
          <w:tab w:val="left" w:pos="851"/>
          <w:tab w:val="left" w:pos="1134"/>
        </w:tabs>
        <w:jc w:val="both"/>
        <w:rPr>
          <w:rFonts w:ascii="Arial" w:hAnsi="Arial" w:cs="Arial"/>
          <w:color w:val="FF0000"/>
        </w:rPr>
      </w:pPr>
    </w:p>
    <w:p w14:paraId="409822AE" w14:textId="34C95122" w:rsidR="00102C7E" w:rsidRPr="00102C7E" w:rsidRDefault="00102C7E" w:rsidP="00DA265C">
      <w:pPr>
        <w:tabs>
          <w:tab w:val="left" w:pos="851"/>
        </w:tabs>
        <w:jc w:val="both"/>
        <w:rPr>
          <w:rFonts w:ascii="Arial" w:hAnsi="Arial" w:cs="Arial"/>
        </w:rPr>
      </w:pPr>
      <w:r w:rsidRPr="00102C7E">
        <w:rPr>
          <w:rFonts w:ascii="Arial" w:hAnsi="Arial" w:cs="Arial"/>
        </w:rPr>
        <w:t>I</w:t>
      </w:r>
      <w:r w:rsidRPr="00102C7E">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277746E7" w14:textId="77777777" w:rsidR="00102C7E" w:rsidRPr="00102C7E" w:rsidRDefault="00102C7E" w:rsidP="00147239">
      <w:pPr>
        <w:ind w:left="851" w:hanging="851"/>
        <w:jc w:val="both"/>
        <w:rPr>
          <w:rFonts w:ascii="Arial" w:hAnsi="Arial" w:cs="Arial"/>
        </w:rPr>
      </w:pPr>
    </w:p>
    <w:p w14:paraId="25E7CFA8" w14:textId="77777777" w:rsidR="00102C7E" w:rsidRPr="00102C7E" w:rsidRDefault="00102C7E" w:rsidP="00D61D2F">
      <w:pPr>
        <w:tabs>
          <w:tab w:val="left" w:pos="851"/>
        </w:tabs>
        <w:jc w:val="both"/>
        <w:rPr>
          <w:rFonts w:ascii="Arial" w:hAnsi="Arial" w:cs="Arial"/>
        </w:rPr>
      </w:pPr>
      <w:r w:rsidRPr="00102C7E">
        <w:rPr>
          <w:rFonts w:ascii="Arial" w:hAnsi="Arial" w:cs="Arial"/>
        </w:rPr>
        <w:t>II</w:t>
      </w:r>
      <w:r w:rsidRPr="00102C7E">
        <w:rPr>
          <w:rFonts w:ascii="Arial" w:hAnsi="Arial" w:cs="Arial"/>
        </w:rPr>
        <w:tab/>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70222672" w14:textId="77777777" w:rsidR="00102C7E" w:rsidRPr="00102C7E" w:rsidRDefault="00102C7E" w:rsidP="00D61D2F">
      <w:pPr>
        <w:tabs>
          <w:tab w:val="left" w:pos="851"/>
        </w:tabs>
        <w:jc w:val="both"/>
        <w:rPr>
          <w:rFonts w:ascii="Arial" w:hAnsi="Arial" w:cs="Arial"/>
        </w:rPr>
      </w:pPr>
      <w:r w:rsidRPr="00102C7E">
        <w:rPr>
          <w:rFonts w:ascii="Arial" w:hAnsi="Arial" w:cs="Arial"/>
        </w:rPr>
        <w:t>III</w:t>
      </w:r>
      <w:r w:rsidRPr="00102C7E">
        <w:rPr>
          <w:rFonts w:ascii="Arial" w:hAnsi="Arial" w:cs="Arial"/>
        </w:rPr>
        <w:tab/>
        <w:t xml:space="preserve">Manter preposto para orientar, coordenar, acompanhar, supervisionar e dar ordens aos prestadores de serviços e resolver quaisquer questões pertinentes à execução do contrato, para correção de situações </w:t>
      </w:r>
      <w:r w:rsidRPr="00102C7E">
        <w:rPr>
          <w:rFonts w:ascii="Arial" w:hAnsi="Arial" w:cs="Arial"/>
        </w:rPr>
        <w:lastRenderedPageBreak/>
        <w:t>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6929DC92" w14:textId="77777777" w:rsidR="00102C7E" w:rsidRPr="00102C7E" w:rsidRDefault="00102C7E" w:rsidP="00D61D2F">
      <w:pPr>
        <w:tabs>
          <w:tab w:val="left" w:pos="851"/>
        </w:tabs>
        <w:jc w:val="both"/>
        <w:rPr>
          <w:rFonts w:ascii="Arial" w:hAnsi="Arial" w:cs="Arial"/>
        </w:rPr>
      </w:pPr>
    </w:p>
    <w:p w14:paraId="05FFC24E" w14:textId="726193E5" w:rsidR="00102C7E" w:rsidRPr="00102C7E" w:rsidRDefault="00102C7E" w:rsidP="00D61D2F">
      <w:pPr>
        <w:tabs>
          <w:tab w:val="left" w:pos="851"/>
        </w:tabs>
        <w:jc w:val="both"/>
        <w:rPr>
          <w:rFonts w:ascii="Arial" w:hAnsi="Arial" w:cs="Arial"/>
        </w:rPr>
      </w:pPr>
      <w:r w:rsidRPr="00102C7E">
        <w:rPr>
          <w:rFonts w:ascii="Arial" w:hAnsi="Arial" w:cs="Arial"/>
        </w:rPr>
        <w:t>IV</w:t>
      </w:r>
      <w:r w:rsidRPr="00102C7E">
        <w:rPr>
          <w:rFonts w:ascii="Arial" w:hAnsi="Arial" w:cs="Arial"/>
        </w:rPr>
        <w:tab/>
        <w:t>Conferir e atestar os serviços prestados, garantindo que</w:t>
      </w:r>
      <w:r w:rsidR="001673B1">
        <w:rPr>
          <w:rFonts w:ascii="Arial" w:hAnsi="Arial" w:cs="Arial"/>
        </w:rPr>
        <w:t xml:space="preserve"> </w:t>
      </w:r>
      <w:proofErr w:type="gramStart"/>
      <w:r w:rsidR="001673B1">
        <w:rPr>
          <w:rFonts w:ascii="Arial" w:hAnsi="Arial" w:cs="Arial"/>
        </w:rPr>
        <w:t>os mesmos</w:t>
      </w:r>
      <w:proofErr w:type="gramEnd"/>
      <w:r w:rsidR="00C06227">
        <w:rPr>
          <w:rFonts w:ascii="Arial" w:hAnsi="Arial" w:cs="Arial"/>
        </w:rPr>
        <w:t xml:space="preserve"> </w:t>
      </w:r>
      <w:r w:rsidRPr="00102C7E">
        <w:rPr>
          <w:rFonts w:ascii="Arial" w:hAnsi="Arial" w:cs="Arial"/>
        </w:rPr>
        <w:t>atin</w:t>
      </w:r>
      <w:r w:rsidR="00C06227">
        <w:rPr>
          <w:rFonts w:ascii="Arial" w:hAnsi="Arial" w:cs="Arial"/>
        </w:rPr>
        <w:t>gem</w:t>
      </w:r>
      <w:r w:rsidRPr="00102C7E">
        <w:rPr>
          <w:rFonts w:ascii="Arial" w:hAnsi="Arial" w:cs="Arial"/>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3FCDE814" w14:textId="77777777" w:rsidR="00102C7E" w:rsidRPr="00102C7E" w:rsidRDefault="00102C7E" w:rsidP="00D61D2F">
      <w:pPr>
        <w:tabs>
          <w:tab w:val="left" w:pos="851"/>
        </w:tabs>
        <w:jc w:val="both"/>
        <w:rPr>
          <w:rFonts w:ascii="Arial" w:hAnsi="Arial" w:cs="Arial"/>
        </w:rPr>
      </w:pPr>
    </w:p>
    <w:p w14:paraId="594D1484" w14:textId="77777777" w:rsidR="00102C7E" w:rsidRPr="00102C7E" w:rsidRDefault="00102C7E" w:rsidP="00D61D2F">
      <w:pPr>
        <w:tabs>
          <w:tab w:val="left" w:pos="851"/>
        </w:tabs>
        <w:jc w:val="both"/>
        <w:rPr>
          <w:rFonts w:ascii="Arial" w:hAnsi="Arial" w:cs="Arial"/>
        </w:rPr>
      </w:pPr>
      <w:r w:rsidRPr="00102C7E">
        <w:rPr>
          <w:rFonts w:ascii="Arial" w:hAnsi="Arial" w:cs="Arial"/>
        </w:rPr>
        <w:t>V</w:t>
      </w:r>
      <w:r w:rsidRPr="00102C7E">
        <w:rPr>
          <w:rFonts w:ascii="Arial" w:hAnsi="Arial" w:cs="Arial"/>
        </w:rPr>
        <w:tab/>
        <w:t>Dar ciência à CAIXA, imediatamente e por escrito, de qualquer anormalidade que verificar na prestação dos serviços e prontamente prestar esclarecimentos sempre que lhe forem solicitados;</w:t>
      </w:r>
    </w:p>
    <w:p w14:paraId="7D18F034" w14:textId="77777777" w:rsidR="00102C7E" w:rsidRPr="00102C7E" w:rsidRDefault="00102C7E" w:rsidP="00D61D2F">
      <w:pPr>
        <w:tabs>
          <w:tab w:val="left" w:pos="851"/>
        </w:tabs>
        <w:jc w:val="both"/>
        <w:rPr>
          <w:rFonts w:ascii="Arial" w:hAnsi="Arial" w:cs="Arial"/>
        </w:rPr>
      </w:pPr>
    </w:p>
    <w:p w14:paraId="40C3FC71" w14:textId="77777777" w:rsidR="00102C7E" w:rsidRPr="00102C7E" w:rsidRDefault="00102C7E" w:rsidP="00D61D2F">
      <w:pPr>
        <w:tabs>
          <w:tab w:val="left" w:pos="851"/>
        </w:tabs>
        <w:jc w:val="both"/>
        <w:rPr>
          <w:rFonts w:ascii="Arial" w:hAnsi="Arial" w:cs="Arial"/>
        </w:rPr>
      </w:pPr>
      <w:r w:rsidRPr="00102C7E">
        <w:rPr>
          <w:rFonts w:ascii="Arial" w:hAnsi="Arial" w:cs="Arial"/>
        </w:rPr>
        <w:t>VI</w:t>
      </w:r>
      <w:r w:rsidRPr="00102C7E">
        <w:rPr>
          <w:rFonts w:ascii="Arial" w:hAnsi="Arial" w:cs="Arial"/>
        </w:rPr>
        <w:tab/>
        <w:t>Diligenciar para que seus empregados não prestem serviços que não os previstos no objeto deste contrato;</w:t>
      </w:r>
    </w:p>
    <w:p w14:paraId="39B85723" w14:textId="77777777" w:rsidR="00102C7E" w:rsidRPr="00102C7E" w:rsidRDefault="00102C7E" w:rsidP="00D61D2F">
      <w:pPr>
        <w:tabs>
          <w:tab w:val="left" w:pos="851"/>
        </w:tabs>
        <w:jc w:val="both"/>
        <w:rPr>
          <w:rFonts w:ascii="Arial" w:hAnsi="Arial" w:cs="Arial"/>
        </w:rPr>
      </w:pPr>
    </w:p>
    <w:p w14:paraId="6FF3BC9E" w14:textId="77777777" w:rsidR="00102C7E" w:rsidRPr="00102C7E" w:rsidRDefault="00102C7E" w:rsidP="00D61D2F">
      <w:pPr>
        <w:tabs>
          <w:tab w:val="left" w:pos="851"/>
        </w:tabs>
        <w:jc w:val="both"/>
        <w:rPr>
          <w:rFonts w:ascii="Arial" w:hAnsi="Arial" w:cs="Arial"/>
        </w:rPr>
      </w:pPr>
      <w:r w:rsidRPr="00102C7E">
        <w:rPr>
          <w:rFonts w:ascii="Arial" w:hAnsi="Arial" w:cs="Arial"/>
        </w:rPr>
        <w:t>VII</w:t>
      </w:r>
      <w:r w:rsidRPr="00102C7E">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497F09B" w14:textId="77777777" w:rsidR="00102C7E" w:rsidRPr="00102C7E" w:rsidRDefault="00102C7E" w:rsidP="00D61D2F">
      <w:pPr>
        <w:tabs>
          <w:tab w:val="left" w:pos="851"/>
        </w:tabs>
        <w:jc w:val="both"/>
        <w:rPr>
          <w:rFonts w:ascii="Arial" w:hAnsi="Arial" w:cs="Arial"/>
        </w:rPr>
      </w:pPr>
    </w:p>
    <w:p w14:paraId="03F66A37" w14:textId="77777777" w:rsidR="00102C7E" w:rsidRPr="00102C7E" w:rsidRDefault="00102C7E" w:rsidP="00D61D2F">
      <w:pPr>
        <w:tabs>
          <w:tab w:val="left" w:pos="851"/>
        </w:tabs>
        <w:jc w:val="both"/>
        <w:rPr>
          <w:rFonts w:ascii="Arial" w:hAnsi="Arial" w:cs="Arial"/>
        </w:rPr>
      </w:pPr>
      <w:r w:rsidRPr="00102C7E">
        <w:rPr>
          <w:rFonts w:ascii="Arial" w:hAnsi="Arial" w:cs="Arial"/>
        </w:rPr>
        <w:t>VIII</w:t>
      </w:r>
      <w:r w:rsidRPr="00102C7E">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1F5575DB" w14:textId="77777777" w:rsidR="00102C7E" w:rsidRPr="00102C7E" w:rsidRDefault="00102C7E" w:rsidP="00D61D2F">
      <w:pPr>
        <w:tabs>
          <w:tab w:val="left" w:pos="851"/>
        </w:tabs>
        <w:jc w:val="both"/>
        <w:rPr>
          <w:rFonts w:ascii="Arial" w:hAnsi="Arial" w:cs="Arial"/>
        </w:rPr>
      </w:pPr>
    </w:p>
    <w:p w14:paraId="2C971D0A" w14:textId="77777777" w:rsidR="00102C7E" w:rsidRPr="00102C7E" w:rsidRDefault="00102C7E" w:rsidP="00D61D2F">
      <w:pPr>
        <w:tabs>
          <w:tab w:val="left" w:pos="851"/>
        </w:tabs>
        <w:jc w:val="both"/>
        <w:rPr>
          <w:rFonts w:ascii="Arial" w:hAnsi="Arial" w:cs="Arial"/>
        </w:rPr>
      </w:pPr>
      <w:r w:rsidRPr="00102C7E">
        <w:rPr>
          <w:rFonts w:ascii="Arial" w:hAnsi="Arial" w:cs="Arial"/>
        </w:rPr>
        <w:t>IX</w:t>
      </w:r>
      <w:r w:rsidRPr="00102C7E">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C41D13D" w14:textId="77777777" w:rsidR="00102C7E" w:rsidRPr="00102C7E" w:rsidRDefault="00102C7E" w:rsidP="00D61D2F">
      <w:pPr>
        <w:tabs>
          <w:tab w:val="left" w:pos="851"/>
        </w:tabs>
        <w:jc w:val="both"/>
        <w:rPr>
          <w:rFonts w:ascii="Arial" w:hAnsi="Arial" w:cs="Arial"/>
        </w:rPr>
      </w:pPr>
    </w:p>
    <w:p w14:paraId="4404EB60" w14:textId="77777777" w:rsidR="00102C7E" w:rsidRPr="00102C7E" w:rsidRDefault="00102C7E" w:rsidP="00D61D2F">
      <w:pPr>
        <w:tabs>
          <w:tab w:val="left" w:pos="851"/>
        </w:tabs>
        <w:jc w:val="both"/>
        <w:rPr>
          <w:rFonts w:ascii="Arial" w:hAnsi="Arial" w:cs="Arial"/>
        </w:rPr>
      </w:pPr>
      <w:r w:rsidRPr="00102C7E">
        <w:rPr>
          <w:rFonts w:ascii="Arial" w:hAnsi="Arial" w:cs="Arial"/>
        </w:rPr>
        <w:t>X</w:t>
      </w:r>
      <w:r w:rsidRPr="00102C7E">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0BC69007" w14:textId="77777777" w:rsidR="00102C7E" w:rsidRPr="00102C7E" w:rsidRDefault="00102C7E" w:rsidP="00D61D2F">
      <w:pPr>
        <w:tabs>
          <w:tab w:val="left" w:pos="851"/>
        </w:tabs>
        <w:jc w:val="both"/>
        <w:rPr>
          <w:rFonts w:ascii="Arial" w:hAnsi="Arial" w:cs="Arial"/>
        </w:rPr>
      </w:pPr>
    </w:p>
    <w:p w14:paraId="5B902153" w14:textId="77777777" w:rsidR="00102C7E" w:rsidRPr="00102C7E" w:rsidRDefault="00102C7E" w:rsidP="00D61D2F">
      <w:pPr>
        <w:tabs>
          <w:tab w:val="left" w:pos="851"/>
        </w:tabs>
        <w:jc w:val="both"/>
        <w:rPr>
          <w:rFonts w:ascii="Arial" w:hAnsi="Arial" w:cs="Arial"/>
        </w:rPr>
      </w:pPr>
      <w:r w:rsidRPr="00102C7E">
        <w:rPr>
          <w:rFonts w:ascii="Arial" w:hAnsi="Arial" w:cs="Arial"/>
        </w:rPr>
        <w:t>XI</w:t>
      </w:r>
      <w:r w:rsidRPr="00102C7E">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35B639D" w14:textId="77777777" w:rsidR="00102C7E" w:rsidRPr="00102C7E" w:rsidRDefault="00102C7E" w:rsidP="00D61D2F">
      <w:pPr>
        <w:tabs>
          <w:tab w:val="left" w:pos="851"/>
        </w:tabs>
        <w:jc w:val="both"/>
        <w:rPr>
          <w:rFonts w:ascii="Arial" w:hAnsi="Arial" w:cs="Arial"/>
        </w:rPr>
      </w:pPr>
    </w:p>
    <w:p w14:paraId="24095E8B" w14:textId="77777777" w:rsidR="00102C7E" w:rsidRPr="00102C7E" w:rsidRDefault="00102C7E" w:rsidP="00D61D2F">
      <w:pPr>
        <w:tabs>
          <w:tab w:val="left" w:pos="851"/>
        </w:tabs>
        <w:jc w:val="both"/>
        <w:rPr>
          <w:rFonts w:ascii="Arial" w:hAnsi="Arial" w:cs="Arial"/>
        </w:rPr>
      </w:pPr>
      <w:r w:rsidRPr="00102C7E">
        <w:rPr>
          <w:rFonts w:ascii="Arial" w:hAnsi="Arial" w:cs="Arial"/>
        </w:rPr>
        <w:t>XII</w:t>
      </w:r>
      <w:r w:rsidRPr="00102C7E">
        <w:rPr>
          <w:rFonts w:ascii="Arial" w:hAnsi="Arial" w:cs="Arial"/>
        </w:rPr>
        <w:tab/>
        <w:t>Fornecer à CAIXA, no prazo máximo de 05 (cinco) dias úteis, sempre que solicitado, planilha detalhada dos insumos que compõem o preço contratado;</w:t>
      </w:r>
    </w:p>
    <w:p w14:paraId="167CD28A" w14:textId="77777777" w:rsidR="00102C7E" w:rsidRPr="00102C7E" w:rsidRDefault="00102C7E" w:rsidP="00D61D2F">
      <w:pPr>
        <w:tabs>
          <w:tab w:val="left" w:pos="851"/>
        </w:tabs>
        <w:jc w:val="both"/>
        <w:rPr>
          <w:rFonts w:ascii="Arial" w:hAnsi="Arial" w:cs="Arial"/>
        </w:rPr>
      </w:pPr>
    </w:p>
    <w:p w14:paraId="4DA5BC04" w14:textId="77777777" w:rsidR="00102C7E" w:rsidRPr="00102C7E" w:rsidRDefault="00102C7E" w:rsidP="00D61D2F">
      <w:pPr>
        <w:tabs>
          <w:tab w:val="left" w:pos="851"/>
        </w:tabs>
        <w:jc w:val="both"/>
        <w:rPr>
          <w:rFonts w:ascii="Arial" w:hAnsi="Arial" w:cs="Arial"/>
        </w:rPr>
      </w:pPr>
      <w:r w:rsidRPr="00102C7E">
        <w:rPr>
          <w:rFonts w:ascii="Arial" w:hAnsi="Arial" w:cs="Arial"/>
        </w:rPr>
        <w:t>XIII</w:t>
      </w:r>
      <w:r w:rsidRPr="00102C7E">
        <w:rPr>
          <w:rFonts w:ascii="Arial" w:hAnsi="Arial" w:cs="Arial"/>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6A2AD505" w14:textId="77777777" w:rsidR="00102C7E" w:rsidRPr="00102C7E" w:rsidRDefault="00102C7E" w:rsidP="00D61D2F">
      <w:pPr>
        <w:tabs>
          <w:tab w:val="left" w:pos="851"/>
        </w:tabs>
        <w:jc w:val="both"/>
        <w:rPr>
          <w:rFonts w:ascii="Arial" w:hAnsi="Arial" w:cs="Arial"/>
        </w:rPr>
      </w:pPr>
    </w:p>
    <w:p w14:paraId="083B0C6B" w14:textId="26BA62C6" w:rsidR="00102C7E" w:rsidRPr="00102C7E" w:rsidRDefault="00102C7E" w:rsidP="00D61D2F">
      <w:pPr>
        <w:tabs>
          <w:tab w:val="left" w:pos="851"/>
        </w:tabs>
        <w:jc w:val="both"/>
        <w:rPr>
          <w:rFonts w:ascii="Arial" w:hAnsi="Arial" w:cs="Arial"/>
        </w:rPr>
      </w:pPr>
      <w:r w:rsidRPr="00102C7E">
        <w:rPr>
          <w:rFonts w:ascii="Arial" w:hAnsi="Arial" w:cs="Arial"/>
        </w:rPr>
        <w:t>XIV</w:t>
      </w:r>
      <w:r w:rsidRPr="00102C7E">
        <w:rPr>
          <w:rFonts w:ascii="Arial" w:hAnsi="Arial" w:cs="Arial"/>
        </w:rPr>
        <w:tab/>
        <w:t xml:space="preserve">Manter seus empregados, quando em serviço nas dependências da CAIXA, devidamente uniformizados, com as vestimentas e acessórios em perfeito estado de conservação e identificados com crachá em padrão indicado pela CAIXA. </w:t>
      </w:r>
    </w:p>
    <w:p w14:paraId="5C58120D" w14:textId="77777777" w:rsidR="00102C7E" w:rsidRPr="00102C7E" w:rsidRDefault="00102C7E" w:rsidP="00D61D2F">
      <w:pPr>
        <w:tabs>
          <w:tab w:val="left" w:pos="851"/>
        </w:tabs>
        <w:jc w:val="both"/>
        <w:rPr>
          <w:rFonts w:ascii="Arial" w:hAnsi="Arial" w:cs="Arial"/>
        </w:rPr>
      </w:pPr>
    </w:p>
    <w:p w14:paraId="39B96ADE" w14:textId="77777777" w:rsidR="00102C7E" w:rsidRPr="00102C7E" w:rsidRDefault="00102C7E" w:rsidP="00D61D2F">
      <w:pPr>
        <w:tabs>
          <w:tab w:val="left" w:pos="851"/>
        </w:tabs>
        <w:jc w:val="both"/>
        <w:rPr>
          <w:rFonts w:ascii="Arial" w:hAnsi="Arial" w:cs="Arial"/>
        </w:rPr>
      </w:pPr>
      <w:r w:rsidRPr="00102C7E">
        <w:rPr>
          <w:rFonts w:ascii="Arial" w:hAnsi="Arial" w:cs="Arial"/>
        </w:rPr>
        <w:t>XV</w:t>
      </w:r>
      <w:r w:rsidRPr="00102C7E">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945A0F1" w14:textId="77777777" w:rsidR="00102C7E" w:rsidRPr="00102C7E" w:rsidRDefault="00102C7E" w:rsidP="00D61D2F">
      <w:pPr>
        <w:tabs>
          <w:tab w:val="left" w:pos="851"/>
        </w:tabs>
        <w:jc w:val="both"/>
        <w:rPr>
          <w:rFonts w:ascii="Arial" w:hAnsi="Arial" w:cs="Arial"/>
        </w:rPr>
      </w:pPr>
    </w:p>
    <w:p w14:paraId="1F3BEC4F" w14:textId="77777777" w:rsidR="00102C7E" w:rsidRPr="00102C7E" w:rsidRDefault="00102C7E" w:rsidP="00D61D2F">
      <w:pPr>
        <w:tabs>
          <w:tab w:val="left" w:pos="851"/>
        </w:tabs>
        <w:jc w:val="both"/>
        <w:rPr>
          <w:rFonts w:ascii="Arial" w:hAnsi="Arial" w:cs="Arial"/>
        </w:rPr>
      </w:pPr>
      <w:r w:rsidRPr="00102C7E">
        <w:rPr>
          <w:rFonts w:ascii="Arial" w:hAnsi="Arial" w:cs="Arial"/>
        </w:rPr>
        <w:t>XVI</w:t>
      </w:r>
      <w:r w:rsidRPr="00102C7E">
        <w:rPr>
          <w:rFonts w:ascii="Arial" w:hAnsi="Arial" w:cs="Arial"/>
        </w:rPr>
        <w:tab/>
        <w:t xml:space="preserve">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w:t>
      </w:r>
      <w:r w:rsidRPr="00102C7E">
        <w:rPr>
          <w:rFonts w:ascii="Arial" w:hAnsi="Arial" w:cs="Arial"/>
        </w:rPr>
        <w:lastRenderedPageBreak/>
        <w:t>vítimas os seus empregados no desempenho dos serviços ou em conexão com eles, ainda que verificadas nas dependências da CAIXA;</w:t>
      </w:r>
    </w:p>
    <w:p w14:paraId="58E5535C" w14:textId="77777777" w:rsidR="00102C7E" w:rsidRPr="00102C7E" w:rsidRDefault="00102C7E" w:rsidP="00D61D2F">
      <w:pPr>
        <w:tabs>
          <w:tab w:val="left" w:pos="851"/>
        </w:tabs>
        <w:jc w:val="both"/>
        <w:rPr>
          <w:rFonts w:ascii="Arial" w:hAnsi="Arial" w:cs="Arial"/>
        </w:rPr>
      </w:pPr>
    </w:p>
    <w:p w14:paraId="70BBE741" w14:textId="77777777" w:rsidR="00102C7E" w:rsidRPr="00102C7E" w:rsidRDefault="00102C7E" w:rsidP="00D61D2F">
      <w:pPr>
        <w:tabs>
          <w:tab w:val="left" w:pos="851"/>
        </w:tabs>
        <w:jc w:val="both"/>
        <w:rPr>
          <w:rFonts w:ascii="Arial" w:hAnsi="Arial" w:cs="Arial"/>
        </w:rPr>
      </w:pPr>
      <w:r w:rsidRPr="00102C7E">
        <w:rPr>
          <w:rFonts w:ascii="Arial" w:hAnsi="Arial" w:cs="Arial"/>
        </w:rPr>
        <w:t>XVII</w:t>
      </w:r>
      <w:r w:rsidRPr="00102C7E">
        <w:rPr>
          <w:rFonts w:ascii="Arial" w:hAnsi="Arial" w:cs="Arial"/>
        </w:rPr>
        <w:tab/>
        <w:t>Dispor-se a toda e qualquer fiscalização da CAIXA, no tocante à prestação dos serviços, assim como ao cumprimento das obrigações previstas neste contrato;</w:t>
      </w:r>
    </w:p>
    <w:p w14:paraId="73A3ABF6" w14:textId="77777777" w:rsidR="00102C7E" w:rsidRPr="00102C7E" w:rsidRDefault="00102C7E" w:rsidP="00D61D2F">
      <w:pPr>
        <w:tabs>
          <w:tab w:val="left" w:pos="851"/>
        </w:tabs>
        <w:jc w:val="both"/>
        <w:rPr>
          <w:rFonts w:ascii="Arial" w:hAnsi="Arial" w:cs="Arial"/>
        </w:rPr>
      </w:pPr>
    </w:p>
    <w:p w14:paraId="6908E63D" w14:textId="77777777" w:rsidR="00102C7E" w:rsidRPr="00102C7E" w:rsidRDefault="00102C7E" w:rsidP="00D61D2F">
      <w:pPr>
        <w:tabs>
          <w:tab w:val="left" w:pos="851"/>
        </w:tabs>
        <w:jc w:val="both"/>
        <w:rPr>
          <w:rFonts w:ascii="Arial" w:hAnsi="Arial" w:cs="Arial"/>
        </w:rPr>
      </w:pPr>
      <w:r w:rsidRPr="00102C7E">
        <w:rPr>
          <w:rFonts w:ascii="Arial" w:hAnsi="Arial" w:cs="Arial"/>
        </w:rPr>
        <w:t>XVIII</w:t>
      </w:r>
      <w:r w:rsidRPr="00102C7E">
        <w:rPr>
          <w:rFonts w:ascii="Arial" w:hAnsi="Arial" w:cs="Arial"/>
        </w:rPr>
        <w:tab/>
        <w:t>Fiscalizar o perfeito cumprimento dos serviços a que se obrigou, cabendo-lhe integralmente os ônus decorrentes;</w:t>
      </w:r>
    </w:p>
    <w:p w14:paraId="1575A554" w14:textId="77777777" w:rsidR="00102C7E" w:rsidRPr="00102C7E" w:rsidRDefault="00102C7E" w:rsidP="00D61D2F">
      <w:pPr>
        <w:tabs>
          <w:tab w:val="left" w:pos="851"/>
        </w:tabs>
        <w:jc w:val="both"/>
        <w:rPr>
          <w:rFonts w:ascii="Arial" w:hAnsi="Arial" w:cs="Arial"/>
        </w:rPr>
      </w:pPr>
    </w:p>
    <w:p w14:paraId="047347EC" w14:textId="77777777" w:rsidR="00102C7E" w:rsidRPr="00102C7E" w:rsidRDefault="00102C7E" w:rsidP="00D61D2F">
      <w:pPr>
        <w:tabs>
          <w:tab w:val="left" w:pos="851"/>
        </w:tabs>
        <w:jc w:val="both"/>
        <w:rPr>
          <w:rFonts w:ascii="Arial" w:hAnsi="Arial" w:cs="Arial"/>
        </w:rPr>
      </w:pPr>
      <w:r w:rsidRPr="00102C7E">
        <w:rPr>
          <w:rFonts w:ascii="Arial" w:hAnsi="Arial" w:cs="Arial"/>
        </w:rPr>
        <w:t>XIX</w:t>
      </w:r>
      <w:r w:rsidRPr="00102C7E">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559ADC22" w14:textId="77777777" w:rsidR="00102C7E" w:rsidRPr="00102C7E" w:rsidRDefault="00102C7E" w:rsidP="00D61D2F">
      <w:pPr>
        <w:tabs>
          <w:tab w:val="left" w:pos="851"/>
        </w:tabs>
        <w:jc w:val="both"/>
        <w:rPr>
          <w:rFonts w:ascii="Arial" w:hAnsi="Arial" w:cs="Arial"/>
        </w:rPr>
      </w:pPr>
    </w:p>
    <w:p w14:paraId="30FBF56B" w14:textId="77777777" w:rsidR="00102C7E" w:rsidRPr="00102C7E" w:rsidRDefault="00102C7E" w:rsidP="00D61D2F">
      <w:pPr>
        <w:tabs>
          <w:tab w:val="left" w:pos="851"/>
        </w:tabs>
        <w:jc w:val="both"/>
        <w:rPr>
          <w:rFonts w:ascii="Arial" w:hAnsi="Arial" w:cs="Arial"/>
        </w:rPr>
      </w:pPr>
      <w:r w:rsidRPr="00102C7E">
        <w:rPr>
          <w:rFonts w:ascii="Arial" w:hAnsi="Arial" w:cs="Arial"/>
        </w:rPr>
        <w:t>XX</w:t>
      </w:r>
      <w:r w:rsidRPr="00102C7E">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4D02E762" w14:textId="77777777" w:rsidR="00102C7E" w:rsidRPr="00102C7E" w:rsidRDefault="00102C7E" w:rsidP="00D61D2F">
      <w:pPr>
        <w:tabs>
          <w:tab w:val="left" w:pos="851"/>
        </w:tabs>
        <w:jc w:val="both"/>
        <w:rPr>
          <w:rFonts w:ascii="Arial" w:hAnsi="Arial" w:cs="Arial"/>
        </w:rPr>
      </w:pPr>
    </w:p>
    <w:p w14:paraId="03736875" w14:textId="77777777" w:rsidR="00102C7E" w:rsidRPr="00102C7E" w:rsidRDefault="00102C7E" w:rsidP="00D61D2F">
      <w:pPr>
        <w:tabs>
          <w:tab w:val="left" w:pos="851"/>
        </w:tabs>
        <w:jc w:val="both"/>
        <w:rPr>
          <w:rFonts w:ascii="Arial" w:hAnsi="Arial" w:cs="Arial"/>
        </w:rPr>
      </w:pPr>
      <w:r w:rsidRPr="00102C7E">
        <w:rPr>
          <w:rFonts w:ascii="Arial" w:hAnsi="Arial" w:cs="Arial"/>
        </w:rPr>
        <w:t>XXI</w:t>
      </w:r>
      <w:r w:rsidRPr="00102C7E">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7D7AF969" w14:textId="77777777" w:rsidR="00102C7E" w:rsidRPr="00102C7E" w:rsidRDefault="00102C7E" w:rsidP="00D61D2F">
      <w:pPr>
        <w:tabs>
          <w:tab w:val="left" w:pos="851"/>
        </w:tabs>
        <w:jc w:val="both"/>
        <w:rPr>
          <w:rFonts w:ascii="Arial" w:hAnsi="Arial" w:cs="Arial"/>
        </w:rPr>
      </w:pPr>
    </w:p>
    <w:p w14:paraId="71BF3816" w14:textId="77777777" w:rsidR="00102C7E" w:rsidRPr="00102C7E" w:rsidRDefault="00102C7E" w:rsidP="00D61D2F">
      <w:pPr>
        <w:tabs>
          <w:tab w:val="left" w:pos="851"/>
        </w:tabs>
        <w:jc w:val="both"/>
        <w:rPr>
          <w:rFonts w:ascii="Arial" w:hAnsi="Arial" w:cs="Arial"/>
        </w:rPr>
      </w:pPr>
      <w:r w:rsidRPr="00102C7E">
        <w:rPr>
          <w:rFonts w:ascii="Arial" w:hAnsi="Arial" w:cs="Arial"/>
        </w:rPr>
        <w:t>XXII</w:t>
      </w:r>
      <w:r w:rsidRPr="00102C7E">
        <w:rPr>
          <w:rFonts w:ascii="Arial" w:hAnsi="Arial" w:cs="Arial"/>
        </w:rPr>
        <w:tab/>
        <w:t>Prover todos os meios necessários à garantia da prestação dos serviços contratados e a plena execução do objeto contratado, inclusive nos casos de greve ou paralisação de qualquer natureza;</w:t>
      </w:r>
    </w:p>
    <w:p w14:paraId="4FD7A970" w14:textId="77777777" w:rsidR="00102C7E" w:rsidRPr="00102C7E" w:rsidRDefault="00102C7E" w:rsidP="00D61D2F">
      <w:pPr>
        <w:tabs>
          <w:tab w:val="left" w:pos="851"/>
        </w:tabs>
        <w:jc w:val="both"/>
        <w:rPr>
          <w:rFonts w:ascii="Arial" w:hAnsi="Arial" w:cs="Arial"/>
        </w:rPr>
      </w:pPr>
    </w:p>
    <w:p w14:paraId="1F8C1ADC" w14:textId="77777777" w:rsidR="00102C7E" w:rsidRPr="00102C7E" w:rsidRDefault="00102C7E" w:rsidP="00D61D2F">
      <w:pPr>
        <w:tabs>
          <w:tab w:val="left" w:pos="851"/>
        </w:tabs>
        <w:jc w:val="both"/>
        <w:rPr>
          <w:rFonts w:ascii="Arial" w:hAnsi="Arial" w:cs="Arial"/>
        </w:rPr>
      </w:pPr>
      <w:r w:rsidRPr="00102C7E">
        <w:rPr>
          <w:rFonts w:ascii="Arial" w:hAnsi="Arial" w:cs="Arial"/>
        </w:rPr>
        <w:t>XXIII</w:t>
      </w:r>
      <w:r w:rsidRPr="00102C7E">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5CEF3659" w14:textId="77777777" w:rsidR="00102C7E" w:rsidRPr="00102C7E" w:rsidRDefault="00102C7E" w:rsidP="00147239">
      <w:pPr>
        <w:ind w:left="851" w:hanging="851"/>
        <w:jc w:val="both"/>
        <w:rPr>
          <w:rFonts w:ascii="Arial" w:hAnsi="Arial" w:cs="Arial"/>
        </w:rPr>
      </w:pPr>
    </w:p>
    <w:p w14:paraId="43577ED9" w14:textId="55AB0471" w:rsidR="00102C7E" w:rsidRPr="004839CA" w:rsidRDefault="00102C7E" w:rsidP="004839CA">
      <w:pPr>
        <w:tabs>
          <w:tab w:val="left" w:pos="851"/>
        </w:tabs>
        <w:jc w:val="both"/>
        <w:rPr>
          <w:rFonts w:ascii="Arial" w:hAnsi="Arial" w:cs="Arial"/>
        </w:rPr>
      </w:pPr>
      <w:r w:rsidRPr="00102C7E">
        <w:rPr>
          <w:rFonts w:ascii="Arial" w:hAnsi="Arial" w:cs="Arial"/>
        </w:rPr>
        <w:t>XXIV</w:t>
      </w:r>
      <w:r w:rsidRPr="00102C7E">
        <w:rPr>
          <w:rFonts w:ascii="Arial" w:hAnsi="Arial" w:cs="Arial"/>
        </w:rPr>
        <w:tab/>
        <w:t>Manter, durante o prazo contratual, todas as condições de habilitação e qualificação exigidas no procedimento de licitação</w:t>
      </w:r>
      <w:r w:rsidR="008C758B">
        <w:rPr>
          <w:rFonts w:ascii="Arial" w:hAnsi="Arial" w:cs="Arial"/>
        </w:rPr>
        <w:t xml:space="preserve">; </w:t>
      </w:r>
    </w:p>
    <w:p w14:paraId="0EAA1C48" w14:textId="77777777" w:rsidR="00102C7E" w:rsidRPr="00102C7E" w:rsidRDefault="00102C7E" w:rsidP="004839CA">
      <w:pPr>
        <w:tabs>
          <w:tab w:val="left" w:pos="851"/>
        </w:tabs>
        <w:jc w:val="both"/>
        <w:rPr>
          <w:rFonts w:ascii="Arial" w:hAnsi="Arial" w:cs="Arial"/>
        </w:rPr>
      </w:pPr>
    </w:p>
    <w:p w14:paraId="2F0BBAA4" w14:textId="77777777" w:rsidR="00102C7E" w:rsidRPr="00102C7E" w:rsidRDefault="00102C7E" w:rsidP="004839CA">
      <w:pPr>
        <w:tabs>
          <w:tab w:val="left" w:pos="851"/>
        </w:tabs>
        <w:jc w:val="both"/>
        <w:rPr>
          <w:rFonts w:ascii="Arial" w:hAnsi="Arial" w:cs="Arial"/>
        </w:rPr>
      </w:pPr>
      <w:r w:rsidRPr="00102C7E">
        <w:rPr>
          <w:rFonts w:ascii="Arial" w:hAnsi="Arial" w:cs="Arial"/>
        </w:rPr>
        <w:t>XXV</w:t>
      </w:r>
      <w:r w:rsidRPr="00102C7E">
        <w:rPr>
          <w:rFonts w:ascii="Arial" w:hAnsi="Arial" w:cs="Arial"/>
        </w:rPr>
        <w:tab/>
        <w:t>Manter perante a CAIXA, durante a vigência do contrato, seu endereço comercial completo (logradouro, cidade, UF, CEP</w:t>
      </w:r>
      <w:r w:rsidRPr="00467456">
        <w:rPr>
          <w:rFonts w:ascii="Arial" w:hAnsi="Arial" w:cs="Arial"/>
        </w:rPr>
        <w:t>), e-mail, telefone</w:t>
      </w:r>
      <w:r w:rsidRPr="00102C7E">
        <w:rPr>
          <w:rFonts w:ascii="Arial" w:hAnsi="Arial" w:cs="Arial"/>
        </w:rPr>
        <w:t xml:space="preserve"> e nome dos seus representantes sempre atualizados, para fins de comunicação e encaminhamento de informações e documentos, inclusive os relativos a tributos, em face da condição da CAIXA de substituta tributária;</w:t>
      </w:r>
    </w:p>
    <w:p w14:paraId="7004002A" w14:textId="77777777" w:rsidR="00102C7E" w:rsidRPr="00102C7E" w:rsidRDefault="00102C7E" w:rsidP="004839CA">
      <w:pPr>
        <w:tabs>
          <w:tab w:val="left" w:pos="851"/>
        </w:tabs>
        <w:jc w:val="both"/>
        <w:rPr>
          <w:rFonts w:ascii="Arial" w:hAnsi="Arial" w:cs="Arial"/>
        </w:rPr>
      </w:pPr>
    </w:p>
    <w:p w14:paraId="64873C3F" w14:textId="77777777" w:rsidR="00102C7E" w:rsidRPr="00102C7E" w:rsidRDefault="00102C7E" w:rsidP="004839CA">
      <w:pPr>
        <w:tabs>
          <w:tab w:val="left" w:pos="851"/>
        </w:tabs>
        <w:jc w:val="both"/>
        <w:rPr>
          <w:rFonts w:ascii="Arial" w:hAnsi="Arial" w:cs="Arial"/>
        </w:rPr>
      </w:pPr>
      <w:r w:rsidRPr="00102C7E">
        <w:rPr>
          <w:rFonts w:ascii="Arial" w:hAnsi="Arial" w:cs="Arial"/>
        </w:rPr>
        <w:t>XXVI</w:t>
      </w:r>
      <w:r w:rsidRPr="00102C7E">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331F39CB" w14:textId="77777777" w:rsidR="00102C7E" w:rsidRPr="00102C7E" w:rsidRDefault="00102C7E" w:rsidP="004839CA">
      <w:pPr>
        <w:tabs>
          <w:tab w:val="left" w:pos="851"/>
        </w:tabs>
        <w:jc w:val="both"/>
        <w:rPr>
          <w:rFonts w:ascii="Arial" w:hAnsi="Arial" w:cs="Arial"/>
        </w:rPr>
      </w:pPr>
    </w:p>
    <w:p w14:paraId="4FF8F2B8" w14:textId="77777777" w:rsidR="00102C7E" w:rsidRPr="00102C7E" w:rsidRDefault="00102C7E" w:rsidP="004839CA">
      <w:pPr>
        <w:tabs>
          <w:tab w:val="left" w:pos="851"/>
        </w:tabs>
        <w:jc w:val="both"/>
        <w:rPr>
          <w:rFonts w:ascii="Arial" w:hAnsi="Arial" w:cs="Arial"/>
        </w:rPr>
      </w:pPr>
      <w:r w:rsidRPr="00102C7E">
        <w:rPr>
          <w:rFonts w:ascii="Arial" w:hAnsi="Arial" w:cs="Arial"/>
        </w:rPr>
        <w:t>XXVII</w:t>
      </w:r>
      <w:r w:rsidRPr="00102C7E">
        <w:rPr>
          <w:rFonts w:ascii="Arial" w:hAnsi="Arial" w:cs="Arial"/>
        </w:rPr>
        <w:tab/>
      </w:r>
      <w:bookmarkStart w:id="49" w:name="_Hlk122569300"/>
      <w:r w:rsidRPr="00102C7E">
        <w:rPr>
          <w:rFonts w:ascii="Arial" w:hAnsi="Arial" w:cs="Arial"/>
        </w:rPr>
        <w:t>Assegurar a não utilização de trabalho em condições degradantes ou em condições análogas à escravidão;</w:t>
      </w:r>
      <w:bookmarkEnd w:id="49"/>
    </w:p>
    <w:p w14:paraId="1C844BBF" w14:textId="77777777" w:rsidR="00102C7E" w:rsidRPr="00102C7E" w:rsidRDefault="00102C7E" w:rsidP="004839CA">
      <w:pPr>
        <w:tabs>
          <w:tab w:val="left" w:pos="851"/>
        </w:tabs>
        <w:jc w:val="both"/>
        <w:rPr>
          <w:rFonts w:ascii="Arial" w:hAnsi="Arial" w:cs="Arial"/>
        </w:rPr>
      </w:pPr>
    </w:p>
    <w:p w14:paraId="1A5A9C21" w14:textId="408A58D7" w:rsidR="00102C7E" w:rsidRPr="00102C7E" w:rsidRDefault="00102C7E" w:rsidP="004839CA">
      <w:pPr>
        <w:tabs>
          <w:tab w:val="left" w:pos="851"/>
        </w:tabs>
        <w:jc w:val="both"/>
        <w:rPr>
          <w:rFonts w:ascii="Arial" w:hAnsi="Arial" w:cs="Arial"/>
        </w:rPr>
      </w:pPr>
      <w:r w:rsidRPr="00102C7E">
        <w:rPr>
          <w:rFonts w:ascii="Arial" w:hAnsi="Arial" w:cs="Arial"/>
        </w:rPr>
        <w:t>XXVIII</w:t>
      </w:r>
      <w:r w:rsidRPr="00102C7E">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21246B3E" w14:textId="77777777" w:rsidR="00102C7E" w:rsidRPr="00102C7E" w:rsidRDefault="00102C7E" w:rsidP="004839CA">
      <w:pPr>
        <w:tabs>
          <w:tab w:val="left" w:pos="851"/>
        </w:tabs>
        <w:jc w:val="both"/>
        <w:rPr>
          <w:rFonts w:ascii="Arial" w:hAnsi="Arial" w:cs="Arial"/>
        </w:rPr>
      </w:pPr>
    </w:p>
    <w:p w14:paraId="0D32E76B" w14:textId="77777777" w:rsidR="00102C7E" w:rsidRPr="00102C7E" w:rsidRDefault="00102C7E" w:rsidP="004839CA">
      <w:pPr>
        <w:tabs>
          <w:tab w:val="left" w:pos="851"/>
        </w:tabs>
        <w:jc w:val="both"/>
        <w:rPr>
          <w:rFonts w:ascii="Arial" w:hAnsi="Arial" w:cs="Arial"/>
        </w:rPr>
      </w:pPr>
      <w:r w:rsidRPr="00102C7E">
        <w:rPr>
          <w:rFonts w:ascii="Arial" w:hAnsi="Arial" w:cs="Arial"/>
        </w:rPr>
        <w:t>XXIX</w:t>
      </w:r>
      <w:r w:rsidRPr="00102C7E">
        <w:rPr>
          <w:rFonts w:ascii="Arial" w:hAnsi="Arial" w:cs="Arial"/>
        </w:rPr>
        <w:tab/>
        <w:t>Observar estritamente a vedação ao nepotismo, nos termos da declaração anexa, que integra este contrato.</w:t>
      </w:r>
    </w:p>
    <w:p w14:paraId="74E4A8B1" w14:textId="77777777" w:rsidR="00102C7E" w:rsidRPr="00102C7E" w:rsidRDefault="00102C7E" w:rsidP="004839CA">
      <w:pPr>
        <w:tabs>
          <w:tab w:val="left" w:pos="851"/>
        </w:tabs>
        <w:jc w:val="both"/>
        <w:rPr>
          <w:rFonts w:ascii="Arial" w:hAnsi="Arial" w:cs="Arial"/>
        </w:rPr>
      </w:pPr>
    </w:p>
    <w:p w14:paraId="032890AE" w14:textId="77777777" w:rsidR="00102C7E" w:rsidRPr="00102C7E" w:rsidRDefault="00102C7E" w:rsidP="004839CA">
      <w:pPr>
        <w:tabs>
          <w:tab w:val="left" w:pos="851"/>
        </w:tabs>
        <w:jc w:val="both"/>
        <w:rPr>
          <w:rFonts w:ascii="Arial" w:hAnsi="Arial" w:cs="Arial"/>
        </w:rPr>
      </w:pPr>
      <w:r w:rsidRPr="00102C7E">
        <w:rPr>
          <w:rFonts w:ascii="Arial" w:hAnsi="Arial" w:cs="Arial"/>
        </w:rPr>
        <w:t>XXX</w:t>
      </w:r>
      <w:r w:rsidRPr="00102C7E">
        <w:rPr>
          <w:rFonts w:ascii="Arial" w:hAnsi="Arial" w:cs="Arial"/>
        </w:rPr>
        <w:tab/>
        <w:t>Observar a reserva de cargos prevista em lei para pessoas com deficiência ou para reabilitado da Previdência Social, bem como as regras de acessibilidade previstas na legislação.</w:t>
      </w:r>
    </w:p>
    <w:p w14:paraId="464318C9" w14:textId="77777777" w:rsidR="00102C7E" w:rsidRPr="00102C7E" w:rsidRDefault="00102C7E" w:rsidP="004839CA">
      <w:pPr>
        <w:tabs>
          <w:tab w:val="left" w:pos="851"/>
        </w:tabs>
        <w:jc w:val="both"/>
        <w:rPr>
          <w:rFonts w:ascii="Arial" w:hAnsi="Arial" w:cs="Arial"/>
        </w:rPr>
      </w:pPr>
    </w:p>
    <w:p w14:paraId="171AABFE" w14:textId="55013F34" w:rsidR="00102C7E" w:rsidRPr="00102C7E" w:rsidRDefault="00102C7E" w:rsidP="004839CA">
      <w:pPr>
        <w:tabs>
          <w:tab w:val="left" w:pos="851"/>
        </w:tabs>
        <w:jc w:val="both"/>
        <w:rPr>
          <w:rFonts w:ascii="Arial" w:hAnsi="Arial" w:cs="Arial"/>
        </w:rPr>
      </w:pPr>
      <w:r w:rsidRPr="00102C7E">
        <w:rPr>
          <w:rFonts w:ascii="Arial" w:hAnsi="Arial" w:cs="Arial"/>
        </w:rPr>
        <w:t>XXXI</w:t>
      </w:r>
      <w:r w:rsidRPr="00102C7E">
        <w:rPr>
          <w:rFonts w:ascii="Arial" w:hAnsi="Arial" w:cs="Arial"/>
        </w:rPr>
        <w:tab/>
        <w:t xml:space="preserve">Manter conduta compatível com as premissas norteadoras de comportamento estabelecidas no Código de Conduta do Fornecedor CAIXA, disponível pelo link: </w:t>
      </w:r>
      <w:hyperlink r:id="rId50" w:history="1">
        <w:r w:rsidR="007015B7"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sidR="007015B7">
        <w:rPr>
          <w:rFonts w:ascii="Arial" w:hAnsi="Arial" w:cs="Arial"/>
        </w:rPr>
        <w:t>;</w:t>
      </w:r>
    </w:p>
    <w:p w14:paraId="7544F900" w14:textId="77777777" w:rsidR="00102C7E" w:rsidRPr="00102C7E" w:rsidRDefault="00102C7E" w:rsidP="004839CA">
      <w:pPr>
        <w:tabs>
          <w:tab w:val="left" w:pos="851"/>
        </w:tabs>
        <w:jc w:val="both"/>
        <w:rPr>
          <w:rFonts w:ascii="Arial" w:hAnsi="Arial" w:cs="Arial"/>
        </w:rPr>
      </w:pPr>
    </w:p>
    <w:p w14:paraId="72116B02" w14:textId="4E74442C" w:rsidR="00102C7E" w:rsidRPr="00102C7E" w:rsidRDefault="00102C7E" w:rsidP="004839CA">
      <w:pPr>
        <w:tabs>
          <w:tab w:val="left" w:pos="851"/>
        </w:tabs>
        <w:jc w:val="both"/>
        <w:rPr>
          <w:rFonts w:ascii="Arial" w:hAnsi="Arial" w:cs="Arial"/>
        </w:rPr>
      </w:pPr>
      <w:r w:rsidRPr="00102C7E">
        <w:rPr>
          <w:rFonts w:ascii="Arial" w:hAnsi="Arial" w:cs="Arial"/>
        </w:rPr>
        <w:t>XXXII</w:t>
      </w:r>
      <w:r w:rsidRPr="00102C7E">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21432F3A" w14:textId="77777777" w:rsidR="00102C7E" w:rsidRPr="00102C7E" w:rsidRDefault="00102C7E" w:rsidP="004839CA">
      <w:pPr>
        <w:tabs>
          <w:tab w:val="left" w:pos="851"/>
        </w:tabs>
        <w:jc w:val="both"/>
        <w:rPr>
          <w:rFonts w:ascii="Arial" w:hAnsi="Arial" w:cs="Arial"/>
        </w:rPr>
      </w:pPr>
    </w:p>
    <w:p w14:paraId="29779585" w14:textId="3DAE6E0E" w:rsidR="00102C7E" w:rsidRPr="00102C7E" w:rsidRDefault="00102C7E" w:rsidP="004839CA">
      <w:pPr>
        <w:tabs>
          <w:tab w:val="left" w:pos="851"/>
        </w:tabs>
        <w:jc w:val="both"/>
        <w:rPr>
          <w:rFonts w:ascii="Arial" w:hAnsi="Arial" w:cs="Arial"/>
        </w:rPr>
      </w:pPr>
      <w:r w:rsidRPr="00102C7E">
        <w:rPr>
          <w:rFonts w:ascii="Arial" w:hAnsi="Arial" w:cs="Arial"/>
        </w:rPr>
        <w:lastRenderedPageBreak/>
        <w:t xml:space="preserve">XXXIII </w:t>
      </w:r>
      <w:r w:rsidRPr="00102C7E">
        <w:rPr>
          <w:rFonts w:ascii="Arial" w:hAnsi="Arial" w:cs="Arial"/>
        </w:rPr>
        <w:tab/>
        <w:t xml:space="preserve">Providenciar assinatura de Termo de Responsabilidade de Segurança da Informação, anexo a este contrato, de todos os </w:t>
      </w:r>
      <w:r w:rsidRPr="006E67BE">
        <w:rPr>
          <w:rFonts w:ascii="Arial" w:hAnsi="Arial" w:cs="Arial"/>
        </w:rPr>
        <w:t xml:space="preserve">seus prestadores que tiverem acesso a sistemas e informações internas da CAIXA e entregar na  </w:t>
      </w:r>
      <w:r w:rsidR="008B6F54" w:rsidRPr="006E67BE">
        <w:rPr>
          <w:rFonts w:ascii="Arial" w:hAnsi="Arial" w:cs="Arial"/>
        </w:rPr>
        <w:t>C</w:t>
      </w:r>
      <w:r w:rsidR="00746240" w:rsidRPr="006E67BE">
        <w:rPr>
          <w:rFonts w:ascii="Arial" w:hAnsi="Arial" w:cs="Arial"/>
        </w:rPr>
        <w:t xml:space="preserve">entralizadora Nacional de Suprimentos – CESUP, </w:t>
      </w:r>
      <w:r w:rsidR="00961EDE" w:rsidRPr="006E67BE">
        <w:rPr>
          <w:rFonts w:ascii="Arial" w:hAnsi="Arial" w:cs="Arial"/>
        </w:rPr>
        <w:t>localizada no endereço: ST SBS Q</w:t>
      </w:r>
      <w:r w:rsidR="00F22DAE" w:rsidRPr="006E67BE">
        <w:rPr>
          <w:rFonts w:ascii="Arial" w:hAnsi="Arial" w:cs="Arial"/>
        </w:rPr>
        <w:t xml:space="preserve">uadra </w:t>
      </w:r>
      <w:r w:rsidR="00961EDE" w:rsidRPr="006E67BE">
        <w:rPr>
          <w:rFonts w:ascii="Arial" w:hAnsi="Arial" w:cs="Arial"/>
        </w:rPr>
        <w:t>1</w:t>
      </w:r>
      <w:r w:rsidR="00F22DAE" w:rsidRPr="006E67BE">
        <w:rPr>
          <w:rFonts w:ascii="Arial" w:hAnsi="Arial" w:cs="Arial"/>
        </w:rPr>
        <w:t xml:space="preserve">, </w:t>
      </w:r>
      <w:r w:rsidR="00961EDE" w:rsidRPr="006E67BE">
        <w:rPr>
          <w:rFonts w:ascii="Arial" w:hAnsi="Arial" w:cs="Arial"/>
        </w:rPr>
        <w:t>BLC L 9</w:t>
      </w:r>
      <w:r w:rsidR="00F8475E" w:rsidRPr="006E67BE">
        <w:rPr>
          <w:rFonts w:ascii="Arial" w:hAnsi="Arial" w:cs="Arial"/>
        </w:rPr>
        <w:t xml:space="preserve">º andar, </w:t>
      </w:r>
      <w:r w:rsidR="00234135" w:rsidRPr="006E67BE">
        <w:rPr>
          <w:rFonts w:ascii="Arial" w:hAnsi="Arial" w:cs="Arial"/>
        </w:rPr>
        <w:t>Br</w:t>
      </w:r>
      <w:r w:rsidR="000B408B" w:rsidRPr="006E67BE">
        <w:rPr>
          <w:rFonts w:ascii="Arial" w:hAnsi="Arial" w:cs="Arial"/>
        </w:rPr>
        <w:t xml:space="preserve">asília, Distrito Federal, </w:t>
      </w:r>
      <w:r w:rsidRPr="006E67BE">
        <w:rPr>
          <w:rFonts w:ascii="Arial" w:hAnsi="Arial" w:cs="Arial"/>
        </w:rPr>
        <w:t>no prazo de</w:t>
      </w:r>
      <w:r w:rsidRPr="00102C7E">
        <w:rPr>
          <w:rFonts w:ascii="Arial" w:hAnsi="Arial" w:cs="Arial"/>
        </w:rPr>
        <w:t xml:space="preserve"> 5 (cinco) dias uteis após a assinatura do contrato, devendo comunicar a CAIXA e realizar o mesmo procedimento quando houver novos prestadores na execução do serviço </w:t>
      </w:r>
      <w:r w:rsidRPr="008C758B">
        <w:rPr>
          <w:rFonts w:ascii="Arial" w:hAnsi="Arial" w:cs="Arial"/>
        </w:rPr>
        <w:t>[excluir se não for o caso]</w:t>
      </w:r>
      <w:r w:rsidRPr="00102C7E">
        <w:rPr>
          <w:rFonts w:ascii="Arial" w:hAnsi="Arial" w:cs="Arial"/>
        </w:rPr>
        <w:t>.</w:t>
      </w:r>
    </w:p>
    <w:p w14:paraId="6BAFD3CC" w14:textId="77777777" w:rsidR="00102C7E" w:rsidRPr="00102C7E" w:rsidRDefault="00102C7E" w:rsidP="004839CA">
      <w:pPr>
        <w:tabs>
          <w:tab w:val="left" w:pos="851"/>
        </w:tabs>
        <w:jc w:val="both"/>
        <w:rPr>
          <w:rFonts w:ascii="Arial" w:hAnsi="Arial" w:cs="Arial"/>
        </w:rPr>
      </w:pPr>
    </w:p>
    <w:p w14:paraId="535D3A0F" w14:textId="2EBE1057" w:rsidR="00102C7E" w:rsidRPr="00102C7E" w:rsidRDefault="00102C7E" w:rsidP="004839CA">
      <w:pPr>
        <w:tabs>
          <w:tab w:val="left" w:pos="851"/>
        </w:tabs>
        <w:jc w:val="both"/>
        <w:rPr>
          <w:rFonts w:ascii="Arial" w:hAnsi="Arial" w:cs="Arial"/>
        </w:rPr>
      </w:pPr>
      <w:r w:rsidRPr="00102C7E">
        <w:rPr>
          <w:rFonts w:ascii="Arial" w:hAnsi="Arial" w:cs="Arial"/>
        </w:rPr>
        <w:t>XXXIV</w:t>
      </w:r>
      <w:r w:rsidR="00C7797F">
        <w:rPr>
          <w:rFonts w:ascii="Arial" w:hAnsi="Arial" w:cs="Arial"/>
        </w:rPr>
        <w:tab/>
      </w:r>
      <w:r w:rsidRPr="00102C7E">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3EC99F77" w14:textId="77777777" w:rsidR="00102C7E" w:rsidRPr="008C758B" w:rsidRDefault="00102C7E" w:rsidP="004839CA">
      <w:pPr>
        <w:tabs>
          <w:tab w:val="left" w:pos="851"/>
        </w:tabs>
        <w:jc w:val="both"/>
        <w:rPr>
          <w:rFonts w:ascii="Arial" w:hAnsi="Arial" w:cs="Arial"/>
        </w:rPr>
      </w:pPr>
    </w:p>
    <w:p w14:paraId="57F76614" w14:textId="77777777" w:rsidR="00102C7E" w:rsidRPr="008C758B" w:rsidRDefault="00102C7E" w:rsidP="004839CA">
      <w:pPr>
        <w:tabs>
          <w:tab w:val="left" w:pos="851"/>
        </w:tabs>
        <w:jc w:val="both"/>
        <w:rPr>
          <w:rFonts w:ascii="Arial" w:hAnsi="Arial" w:cs="Arial"/>
        </w:rPr>
      </w:pPr>
      <w:r w:rsidRPr="008C758B">
        <w:rPr>
          <w:rFonts w:ascii="Arial" w:hAnsi="Arial" w:cs="Arial"/>
        </w:rPr>
        <w:t>XXXV</w:t>
      </w:r>
      <w:r w:rsidRPr="008C758B">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491402E7" w14:textId="77777777" w:rsidR="00102C7E" w:rsidRPr="008C758B" w:rsidRDefault="00102C7E" w:rsidP="004839CA">
      <w:pPr>
        <w:tabs>
          <w:tab w:val="left" w:pos="851"/>
        </w:tabs>
        <w:jc w:val="both"/>
        <w:rPr>
          <w:rFonts w:ascii="Arial" w:hAnsi="Arial" w:cs="Arial"/>
        </w:rPr>
      </w:pPr>
    </w:p>
    <w:p w14:paraId="2D8E9BE8" w14:textId="77777777" w:rsidR="008D1FD1" w:rsidRPr="00FE0395" w:rsidRDefault="008D1FD1" w:rsidP="008D1FD1">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1"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2" w:history="1">
        <w:r w:rsidRPr="00FE0395">
          <w:rPr>
            <w:rStyle w:val="Hyperlink"/>
            <w:rFonts w:ascii="Arial" w:hAnsi="Arial" w:cs="Arial"/>
          </w:rPr>
          <w:t>http://licitacoes.caixa.gov.br</w:t>
        </w:r>
      </w:hyperlink>
      <w:r>
        <w:rPr>
          <w:rFonts w:ascii="Arial" w:hAnsi="Arial" w:cs="Arial"/>
          <w:color w:val="000000"/>
        </w:rPr>
        <w:t>;</w:t>
      </w:r>
    </w:p>
    <w:p w14:paraId="2C446583" w14:textId="77777777" w:rsidR="00102C7E" w:rsidRPr="00102C7E" w:rsidRDefault="00102C7E" w:rsidP="004839CA">
      <w:pPr>
        <w:tabs>
          <w:tab w:val="left" w:pos="851"/>
        </w:tabs>
        <w:jc w:val="both"/>
        <w:rPr>
          <w:rFonts w:ascii="Arial" w:hAnsi="Arial" w:cs="Arial"/>
        </w:rPr>
      </w:pPr>
    </w:p>
    <w:p w14:paraId="56F7125A" w14:textId="77777777" w:rsidR="00102C7E" w:rsidRPr="00102C7E" w:rsidRDefault="00102C7E" w:rsidP="004839CA">
      <w:pPr>
        <w:tabs>
          <w:tab w:val="left" w:pos="851"/>
        </w:tabs>
        <w:jc w:val="both"/>
        <w:rPr>
          <w:rFonts w:ascii="Arial" w:hAnsi="Arial" w:cs="Arial"/>
        </w:rPr>
      </w:pPr>
      <w:r w:rsidRPr="00102C7E">
        <w:rPr>
          <w:rFonts w:ascii="Arial" w:hAnsi="Arial" w:cs="Arial"/>
        </w:rPr>
        <w:t>XXXVII</w:t>
      </w:r>
      <w:r w:rsidRPr="00102C7E">
        <w:rPr>
          <w:rFonts w:ascii="Arial" w:hAnsi="Arial" w:cs="Arial"/>
        </w:rPr>
        <w:tab/>
        <w:t>Atender às obrigações da Responsabilidade Social, Ambiental e Climática, dispostas na Cláusula Quinta.</w:t>
      </w:r>
    </w:p>
    <w:p w14:paraId="5F87F6A3" w14:textId="77777777" w:rsidR="00102C7E" w:rsidRPr="00102C7E" w:rsidRDefault="00102C7E" w:rsidP="00147239">
      <w:pPr>
        <w:ind w:left="851" w:hanging="851"/>
        <w:jc w:val="both"/>
        <w:rPr>
          <w:rFonts w:ascii="Arial" w:hAnsi="Arial" w:cs="Arial"/>
          <w:b/>
        </w:rPr>
      </w:pPr>
    </w:p>
    <w:p w14:paraId="7E0DB349" w14:textId="77777777" w:rsidR="00102C7E" w:rsidRPr="00102C7E" w:rsidRDefault="00102C7E" w:rsidP="00102C7E">
      <w:pPr>
        <w:ind w:left="284" w:hanging="284"/>
        <w:jc w:val="both"/>
        <w:rPr>
          <w:rFonts w:ascii="Arial" w:hAnsi="Arial" w:cs="Arial"/>
          <w:b/>
        </w:rPr>
      </w:pPr>
      <w:r w:rsidRPr="00102C7E">
        <w:rPr>
          <w:rFonts w:ascii="Arial" w:hAnsi="Arial" w:cs="Arial"/>
          <w:b/>
        </w:rPr>
        <w:t>CLÁUSULA TERCEIRA – DAS RESPONSABILIDADES DA CONTRATADA</w:t>
      </w:r>
    </w:p>
    <w:p w14:paraId="6EA4032F" w14:textId="77777777" w:rsidR="00102C7E" w:rsidRPr="00102C7E" w:rsidRDefault="00102C7E" w:rsidP="00102C7E">
      <w:pPr>
        <w:pStyle w:val="Corpodetexto"/>
        <w:tabs>
          <w:tab w:val="left" w:pos="851"/>
          <w:tab w:val="left" w:pos="1134"/>
        </w:tabs>
        <w:rPr>
          <w:rFonts w:cs="Arial"/>
          <w:b w:val="0"/>
          <w:sz w:val="20"/>
        </w:rPr>
      </w:pPr>
      <w:r w:rsidRPr="00102C7E">
        <w:rPr>
          <w:rFonts w:cs="Arial"/>
          <w:b w:val="0"/>
          <w:sz w:val="20"/>
        </w:rPr>
        <w:t>São responsabilidades da CONTRATADA, além das demais previstas neste contrato e anexos:</w:t>
      </w:r>
    </w:p>
    <w:p w14:paraId="251B1218" w14:textId="77777777" w:rsidR="00102C7E" w:rsidRPr="00102C7E" w:rsidRDefault="00102C7E" w:rsidP="00102C7E">
      <w:pPr>
        <w:jc w:val="both"/>
        <w:rPr>
          <w:rFonts w:ascii="Arial" w:hAnsi="Arial" w:cs="Arial"/>
        </w:rPr>
      </w:pPr>
    </w:p>
    <w:p w14:paraId="1A91EB7A" w14:textId="77777777" w:rsidR="00102C7E" w:rsidRPr="00102C7E" w:rsidRDefault="00102C7E" w:rsidP="008D1FD1">
      <w:pPr>
        <w:tabs>
          <w:tab w:val="left" w:pos="851"/>
        </w:tabs>
        <w:jc w:val="both"/>
        <w:rPr>
          <w:rFonts w:ascii="Arial" w:hAnsi="Arial" w:cs="Arial"/>
        </w:rPr>
      </w:pPr>
      <w:r w:rsidRPr="00102C7E">
        <w:rPr>
          <w:rFonts w:ascii="Arial" w:hAnsi="Arial" w:cs="Arial"/>
        </w:rPr>
        <w:t>I</w:t>
      </w:r>
      <w:r w:rsidRPr="00102C7E">
        <w:rPr>
          <w:rFonts w:ascii="Arial" w:hAnsi="Arial" w:cs="Arial"/>
        </w:rPr>
        <w:tab/>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6B03691B" w14:textId="77777777" w:rsidR="00102C7E" w:rsidRPr="00102C7E" w:rsidRDefault="00102C7E" w:rsidP="008D1FD1">
      <w:pPr>
        <w:tabs>
          <w:tab w:val="left" w:pos="851"/>
        </w:tabs>
        <w:jc w:val="both"/>
        <w:rPr>
          <w:rFonts w:ascii="Arial" w:hAnsi="Arial" w:cs="Arial"/>
        </w:rPr>
      </w:pPr>
    </w:p>
    <w:p w14:paraId="7CE41D14" w14:textId="77777777" w:rsidR="00102C7E" w:rsidRPr="00102C7E" w:rsidRDefault="00102C7E" w:rsidP="008D1FD1">
      <w:pPr>
        <w:tabs>
          <w:tab w:val="left" w:pos="851"/>
        </w:tabs>
        <w:jc w:val="both"/>
        <w:rPr>
          <w:rFonts w:ascii="Arial" w:hAnsi="Arial" w:cs="Arial"/>
        </w:rPr>
      </w:pPr>
      <w:r w:rsidRPr="00102C7E">
        <w:rPr>
          <w:rFonts w:ascii="Arial" w:hAnsi="Arial" w:cs="Arial"/>
        </w:rPr>
        <w:t>II</w:t>
      </w:r>
      <w:r w:rsidRPr="00102C7E">
        <w:rPr>
          <w:rFonts w:ascii="Arial" w:hAnsi="Arial" w:cs="Arial"/>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563C743C" w14:textId="77777777" w:rsidR="00102C7E" w:rsidRPr="00102C7E" w:rsidRDefault="00102C7E" w:rsidP="008D1FD1">
      <w:pPr>
        <w:tabs>
          <w:tab w:val="left" w:pos="851"/>
        </w:tabs>
        <w:jc w:val="both"/>
        <w:rPr>
          <w:rFonts w:ascii="Arial" w:hAnsi="Arial" w:cs="Arial"/>
        </w:rPr>
      </w:pPr>
    </w:p>
    <w:p w14:paraId="68441842" w14:textId="77777777" w:rsidR="00102C7E" w:rsidRPr="00102C7E" w:rsidRDefault="00102C7E" w:rsidP="008D1FD1">
      <w:pPr>
        <w:tabs>
          <w:tab w:val="left" w:pos="851"/>
        </w:tabs>
        <w:jc w:val="both"/>
        <w:rPr>
          <w:rFonts w:ascii="Arial" w:hAnsi="Arial" w:cs="Arial"/>
        </w:rPr>
      </w:pPr>
      <w:r w:rsidRPr="00102C7E">
        <w:rPr>
          <w:rFonts w:ascii="Arial" w:hAnsi="Arial" w:cs="Arial"/>
        </w:rPr>
        <w:t>III</w:t>
      </w:r>
      <w:r w:rsidRPr="00102C7E">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17637C7D" w14:textId="77777777" w:rsidR="00102C7E" w:rsidRPr="00102C7E" w:rsidRDefault="00102C7E" w:rsidP="008D1FD1">
      <w:pPr>
        <w:tabs>
          <w:tab w:val="left" w:pos="851"/>
        </w:tabs>
        <w:jc w:val="both"/>
        <w:rPr>
          <w:rFonts w:ascii="Arial" w:hAnsi="Arial" w:cs="Arial"/>
        </w:rPr>
      </w:pPr>
    </w:p>
    <w:p w14:paraId="5EAB7916" w14:textId="77777777" w:rsidR="00102C7E" w:rsidRPr="008D1FD1" w:rsidRDefault="00102C7E" w:rsidP="008D1FD1">
      <w:pPr>
        <w:tabs>
          <w:tab w:val="left" w:pos="851"/>
        </w:tabs>
        <w:jc w:val="both"/>
        <w:rPr>
          <w:rFonts w:ascii="Arial" w:hAnsi="Arial" w:cs="Arial"/>
        </w:rPr>
      </w:pPr>
      <w:r w:rsidRPr="008D1FD1">
        <w:rPr>
          <w:rFonts w:ascii="Arial" w:hAnsi="Arial" w:cs="Arial"/>
        </w:rPr>
        <w:t>IV</w:t>
      </w:r>
      <w:r w:rsidRPr="008D1FD1">
        <w:rPr>
          <w:rFonts w:ascii="Arial" w:hAnsi="Arial" w:cs="Arial"/>
        </w:rPr>
        <w:tab/>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73512B3D" w14:textId="77777777" w:rsidR="00102C7E" w:rsidRPr="00102C7E" w:rsidRDefault="00102C7E" w:rsidP="00102C7E">
      <w:pPr>
        <w:tabs>
          <w:tab w:val="left" w:pos="851"/>
          <w:tab w:val="left" w:pos="1134"/>
        </w:tabs>
        <w:jc w:val="both"/>
        <w:rPr>
          <w:rFonts w:ascii="Arial" w:hAnsi="Arial" w:cs="Arial"/>
          <w:b/>
        </w:rPr>
      </w:pPr>
    </w:p>
    <w:p w14:paraId="0BF4B2BB"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QUARTA – DAS OBRIGAÇÕES DA CAIXA</w:t>
      </w:r>
    </w:p>
    <w:p w14:paraId="4579753E"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A CAIXA obriga-se a:</w:t>
      </w:r>
    </w:p>
    <w:p w14:paraId="5F93A609" w14:textId="77777777" w:rsidR="00102C7E" w:rsidRPr="00102C7E" w:rsidRDefault="00102C7E" w:rsidP="00102C7E">
      <w:pPr>
        <w:pStyle w:val="Recuodecorpodetexto3"/>
        <w:tabs>
          <w:tab w:val="left" w:pos="-993"/>
        </w:tabs>
        <w:ind w:left="0" w:firstLine="0"/>
        <w:rPr>
          <w:rFonts w:cs="Arial"/>
          <w:sz w:val="20"/>
        </w:rPr>
      </w:pPr>
    </w:p>
    <w:p w14:paraId="3E55914B" w14:textId="77777777" w:rsidR="00102C7E" w:rsidRPr="00B9482E" w:rsidRDefault="00102C7E" w:rsidP="00B9482E">
      <w:pPr>
        <w:tabs>
          <w:tab w:val="left" w:pos="851"/>
        </w:tabs>
        <w:jc w:val="both"/>
        <w:rPr>
          <w:rFonts w:ascii="Arial" w:hAnsi="Arial" w:cs="Arial"/>
        </w:rPr>
      </w:pPr>
      <w:r w:rsidRPr="00B9482E">
        <w:rPr>
          <w:rFonts w:ascii="Arial" w:hAnsi="Arial" w:cs="Arial"/>
        </w:rPr>
        <w:t>I</w:t>
      </w:r>
      <w:r w:rsidRPr="00B9482E">
        <w:rPr>
          <w:rFonts w:ascii="Arial" w:hAnsi="Arial" w:cs="Arial"/>
        </w:rPr>
        <w:tab/>
        <w:t>Indicar os locais e horários em que deverão ser prestados os serviços, permitindo, quando for o caso, o acesso dos empregados da CONTRATADA nas dependências da CAIXA, para a execução das atividades contratadas, durante a vigência do contrato;</w:t>
      </w:r>
    </w:p>
    <w:p w14:paraId="73B3C4E8" w14:textId="77777777" w:rsidR="00102C7E" w:rsidRPr="00B9482E" w:rsidRDefault="00102C7E" w:rsidP="00B9482E">
      <w:pPr>
        <w:tabs>
          <w:tab w:val="left" w:pos="851"/>
        </w:tabs>
        <w:jc w:val="both"/>
        <w:rPr>
          <w:rFonts w:ascii="Arial" w:hAnsi="Arial" w:cs="Arial"/>
        </w:rPr>
      </w:pPr>
    </w:p>
    <w:p w14:paraId="5295F03E" w14:textId="1CA9D7D1" w:rsidR="00102C7E" w:rsidRPr="00102C7E" w:rsidRDefault="00102C7E" w:rsidP="00B9482E">
      <w:pPr>
        <w:tabs>
          <w:tab w:val="left" w:pos="851"/>
        </w:tabs>
        <w:jc w:val="both"/>
        <w:rPr>
          <w:rFonts w:ascii="Arial" w:hAnsi="Arial" w:cs="Arial"/>
        </w:rPr>
      </w:pPr>
      <w:r w:rsidRPr="00102C7E">
        <w:rPr>
          <w:rFonts w:ascii="Arial" w:hAnsi="Arial" w:cs="Arial"/>
        </w:rPr>
        <w:t>II</w:t>
      </w:r>
      <w:r w:rsidRPr="00102C7E">
        <w:rPr>
          <w:rFonts w:ascii="Arial" w:hAnsi="Arial" w:cs="Arial"/>
        </w:rPr>
        <w:tab/>
        <w:t>N</w:t>
      </w:r>
      <w:r w:rsidRPr="00B9482E">
        <w:rPr>
          <w:rFonts w:ascii="Arial" w:hAnsi="Arial" w:cs="Arial"/>
        </w:rPr>
        <w:t>otificar formalmente a CONTRATADA de qualquer irregularidade encontrada no fornecimento contratado, oportunizando justificativa;</w:t>
      </w:r>
    </w:p>
    <w:p w14:paraId="5D2E4D05" w14:textId="77777777" w:rsidR="00102C7E" w:rsidRPr="00102C7E" w:rsidRDefault="00102C7E" w:rsidP="00B9482E">
      <w:pPr>
        <w:tabs>
          <w:tab w:val="left" w:pos="851"/>
        </w:tabs>
        <w:jc w:val="both"/>
        <w:rPr>
          <w:rFonts w:ascii="Arial" w:hAnsi="Arial" w:cs="Arial"/>
        </w:rPr>
      </w:pPr>
    </w:p>
    <w:p w14:paraId="544D9221" w14:textId="77777777" w:rsidR="00102C7E" w:rsidRPr="00102C7E" w:rsidRDefault="00102C7E" w:rsidP="00B9482E">
      <w:pPr>
        <w:tabs>
          <w:tab w:val="left" w:pos="851"/>
        </w:tabs>
        <w:jc w:val="both"/>
        <w:rPr>
          <w:rFonts w:ascii="Arial" w:hAnsi="Arial" w:cs="Arial"/>
        </w:rPr>
      </w:pPr>
      <w:r w:rsidRPr="00102C7E">
        <w:rPr>
          <w:rFonts w:ascii="Arial" w:hAnsi="Arial" w:cs="Arial"/>
        </w:rPr>
        <w:t>III</w:t>
      </w:r>
      <w:r w:rsidRPr="00102C7E">
        <w:rPr>
          <w:rFonts w:ascii="Arial" w:hAnsi="Arial" w:cs="Arial"/>
        </w:rPr>
        <w:tab/>
        <w:t>Efetuar os pagamentos devidos nas condições estabelecidas neste contrato e no Termo de Referência.</w:t>
      </w:r>
    </w:p>
    <w:p w14:paraId="3EEBE99C" w14:textId="77777777" w:rsidR="00102C7E" w:rsidRPr="00102C7E" w:rsidRDefault="00102C7E" w:rsidP="00B9482E">
      <w:pPr>
        <w:tabs>
          <w:tab w:val="left" w:pos="851"/>
        </w:tabs>
        <w:jc w:val="both"/>
        <w:rPr>
          <w:rFonts w:ascii="Arial" w:hAnsi="Arial" w:cs="Arial"/>
        </w:rPr>
      </w:pPr>
    </w:p>
    <w:p w14:paraId="7B6DD58B" w14:textId="77777777" w:rsidR="00102C7E" w:rsidRPr="00102C7E" w:rsidRDefault="00102C7E" w:rsidP="00B9482E">
      <w:pPr>
        <w:tabs>
          <w:tab w:val="left" w:pos="851"/>
        </w:tabs>
        <w:jc w:val="both"/>
        <w:rPr>
          <w:rFonts w:ascii="Arial" w:hAnsi="Arial" w:cs="Arial"/>
        </w:rPr>
      </w:pPr>
      <w:r w:rsidRPr="00102C7E">
        <w:rPr>
          <w:rFonts w:ascii="Arial" w:hAnsi="Arial" w:cs="Arial"/>
        </w:rPr>
        <w:t>IV</w:t>
      </w:r>
      <w:r w:rsidRPr="00102C7E">
        <w:rPr>
          <w:rFonts w:ascii="Arial" w:hAnsi="Arial" w:cs="Arial"/>
        </w:rPr>
        <w:tab/>
        <w:t>Indicar o representante da CAIXA responsável pela fiscalização e acompanhamento da execução do contrato.</w:t>
      </w:r>
    </w:p>
    <w:p w14:paraId="3FA62776" w14:textId="77777777" w:rsidR="00102C7E" w:rsidRPr="00102C7E" w:rsidRDefault="00102C7E" w:rsidP="00B9482E">
      <w:pPr>
        <w:tabs>
          <w:tab w:val="left" w:pos="851"/>
        </w:tabs>
        <w:jc w:val="both"/>
        <w:rPr>
          <w:rFonts w:ascii="Arial" w:hAnsi="Arial" w:cs="Arial"/>
        </w:rPr>
      </w:pPr>
    </w:p>
    <w:p w14:paraId="6444BE58" w14:textId="77777777" w:rsidR="00102C7E" w:rsidRPr="00102C7E" w:rsidRDefault="00102C7E" w:rsidP="00B9482E">
      <w:pPr>
        <w:tabs>
          <w:tab w:val="left" w:pos="851"/>
        </w:tabs>
        <w:jc w:val="both"/>
        <w:rPr>
          <w:rFonts w:ascii="Arial" w:hAnsi="Arial" w:cs="Arial"/>
        </w:rPr>
      </w:pPr>
      <w:r w:rsidRPr="00102C7E">
        <w:rPr>
          <w:rFonts w:ascii="Arial" w:hAnsi="Arial" w:cs="Arial"/>
        </w:rPr>
        <w:t>V</w:t>
      </w:r>
      <w:r w:rsidRPr="00102C7E">
        <w:rPr>
          <w:rFonts w:ascii="Arial" w:hAnsi="Arial" w:cs="Arial"/>
        </w:rPr>
        <w:tab/>
        <w:t>Exercer a fiscalização e acompanhamento do contrato por meio do representante especialmente designado.</w:t>
      </w:r>
    </w:p>
    <w:p w14:paraId="3C472610" w14:textId="77777777" w:rsidR="00102C7E" w:rsidRPr="00102C7E" w:rsidRDefault="00102C7E" w:rsidP="00B9482E">
      <w:pPr>
        <w:tabs>
          <w:tab w:val="left" w:pos="851"/>
        </w:tabs>
        <w:jc w:val="both"/>
        <w:rPr>
          <w:rFonts w:ascii="Arial" w:hAnsi="Arial" w:cs="Arial"/>
        </w:rPr>
      </w:pPr>
    </w:p>
    <w:p w14:paraId="108C0377" w14:textId="77777777" w:rsidR="00102C7E" w:rsidRPr="00102C7E" w:rsidRDefault="00102C7E" w:rsidP="00B9482E">
      <w:pPr>
        <w:tabs>
          <w:tab w:val="left" w:pos="851"/>
        </w:tabs>
        <w:jc w:val="both"/>
        <w:rPr>
          <w:rFonts w:ascii="Arial" w:hAnsi="Arial" w:cs="Arial"/>
        </w:rPr>
      </w:pPr>
      <w:r w:rsidRPr="00102C7E">
        <w:rPr>
          <w:rFonts w:ascii="Arial" w:hAnsi="Arial" w:cs="Arial"/>
        </w:rPr>
        <w:t>VI</w:t>
      </w:r>
      <w:r w:rsidRPr="00102C7E">
        <w:rPr>
          <w:rFonts w:ascii="Arial" w:hAnsi="Arial" w:cs="Arial"/>
        </w:rPr>
        <w:tab/>
        <w:t>Aplicar à CONTRATADA as sanções previstas em lei e neste contrato.</w:t>
      </w:r>
    </w:p>
    <w:p w14:paraId="666DA2ED" w14:textId="77777777" w:rsidR="00102C7E" w:rsidRPr="00102C7E" w:rsidRDefault="00102C7E" w:rsidP="00102C7E">
      <w:pPr>
        <w:tabs>
          <w:tab w:val="left" w:pos="0"/>
        </w:tabs>
        <w:jc w:val="both"/>
        <w:rPr>
          <w:rFonts w:ascii="Arial" w:hAnsi="Arial" w:cs="Arial"/>
        </w:rPr>
      </w:pPr>
    </w:p>
    <w:p w14:paraId="17104EDE" w14:textId="77777777" w:rsidR="00102C7E" w:rsidRPr="00102C7E" w:rsidRDefault="00102C7E" w:rsidP="00102C7E">
      <w:pPr>
        <w:widowControl w:val="0"/>
        <w:jc w:val="both"/>
        <w:rPr>
          <w:rFonts w:ascii="Arial" w:hAnsi="Arial" w:cs="Arial"/>
        </w:rPr>
      </w:pPr>
      <w:r w:rsidRPr="00102C7E">
        <w:rPr>
          <w:rFonts w:ascii="Arial" w:hAnsi="Arial" w:cs="Arial"/>
          <w:b/>
        </w:rPr>
        <w:t xml:space="preserve">Parágrafo Primeiro </w:t>
      </w:r>
      <w:r w:rsidRPr="00102C7E">
        <w:rPr>
          <w:rFonts w:ascii="Arial" w:hAnsi="Arial" w:cs="Arial"/>
          <w:bCs/>
        </w:rPr>
        <w:t>–</w:t>
      </w:r>
      <w:r w:rsidRPr="00102C7E">
        <w:rPr>
          <w:rFonts w:ascii="Arial" w:hAnsi="Arial" w:cs="Arial"/>
          <w:b/>
        </w:rPr>
        <w:t xml:space="preserve"> </w:t>
      </w:r>
      <w:r w:rsidRPr="00102C7E">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67AE5C49" w14:textId="77777777" w:rsidR="00102C7E" w:rsidRPr="00102C7E" w:rsidRDefault="00102C7E" w:rsidP="00102C7E">
      <w:pPr>
        <w:ind w:left="426" w:hanging="426"/>
        <w:jc w:val="both"/>
        <w:rPr>
          <w:rFonts w:ascii="Arial" w:hAnsi="Arial" w:cs="Arial"/>
        </w:rPr>
      </w:pPr>
    </w:p>
    <w:p w14:paraId="1FCFF791" w14:textId="77777777" w:rsidR="00102C7E" w:rsidRPr="00023295" w:rsidRDefault="00102C7E" w:rsidP="00102C7E">
      <w:pPr>
        <w:jc w:val="both"/>
        <w:rPr>
          <w:rFonts w:ascii="Arial" w:hAnsi="Arial" w:cs="Arial"/>
          <w:b/>
          <w:bCs/>
        </w:rPr>
      </w:pPr>
      <w:r w:rsidRPr="00023295">
        <w:rPr>
          <w:rFonts w:ascii="Arial" w:hAnsi="Arial" w:cs="Arial"/>
          <w:b/>
          <w:bCs/>
        </w:rPr>
        <w:t>CLÁUSULA QUINTA: DA RESPONSABILIDADE SOCIAL, AMBIENTAL E CLIMÁTICA</w:t>
      </w:r>
    </w:p>
    <w:p w14:paraId="08592DF3" w14:textId="77777777" w:rsidR="00102C7E" w:rsidRPr="00023295" w:rsidRDefault="00102C7E" w:rsidP="00102C7E">
      <w:pPr>
        <w:pStyle w:val="Corpodetexto2"/>
        <w:rPr>
          <w:rFonts w:cs="Arial"/>
          <w:b w:val="0"/>
          <w:bCs/>
          <w:sz w:val="20"/>
        </w:rPr>
      </w:pPr>
      <w:r w:rsidRPr="00023295">
        <w:rPr>
          <w:rFonts w:cs="Arial"/>
          <w:b w:val="0"/>
          <w:bCs/>
          <w:sz w:val="20"/>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60448690" w14:textId="77777777" w:rsidR="00102C7E" w:rsidRPr="00023295" w:rsidRDefault="00102C7E" w:rsidP="00102C7E">
      <w:pPr>
        <w:jc w:val="both"/>
        <w:rPr>
          <w:rFonts w:ascii="Arial" w:hAnsi="Arial" w:cs="Arial"/>
          <w:b/>
          <w:bCs/>
        </w:rPr>
      </w:pPr>
    </w:p>
    <w:p w14:paraId="3A4A8E57" w14:textId="77777777" w:rsidR="00102C7E" w:rsidRPr="00023295" w:rsidRDefault="00102C7E" w:rsidP="00B9482E">
      <w:pPr>
        <w:tabs>
          <w:tab w:val="left" w:pos="851"/>
        </w:tabs>
        <w:jc w:val="both"/>
        <w:rPr>
          <w:rFonts w:ascii="Arial" w:hAnsi="Arial" w:cs="Arial"/>
        </w:rPr>
      </w:pPr>
      <w:r w:rsidRPr="00023295">
        <w:rPr>
          <w:rFonts w:ascii="Arial" w:hAnsi="Arial" w:cs="Arial"/>
        </w:rPr>
        <w:t>I</w:t>
      </w:r>
      <w:r w:rsidRPr="00023295">
        <w:rPr>
          <w:rFonts w:ascii="Arial" w:hAnsi="Arial" w:cs="Arial"/>
        </w:rPr>
        <w:tab/>
        <w:t>Realizar o engajamento e o incentivo a boas práticas socioambientais de seus funcionários, clientes, fornecedores e demais stakeholders.</w:t>
      </w:r>
    </w:p>
    <w:p w14:paraId="59437027" w14:textId="77777777" w:rsidR="00102C7E" w:rsidRPr="00023295" w:rsidRDefault="00102C7E" w:rsidP="00B9482E">
      <w:pPr>
        <w:tabs>
          <w:tab w:val="left" w:pos="851"/>
        </w:tabs>
        <w:jc w:val="both"/>
        <w:rPr>
          <w:rFonts w:ascii="Arial" w:hAnsi="Arial" w:cs="Arial"/>
        </w:rPr>
      </w:pPr>
    </w:p>
    <w:p w14:paraId="0B326C20" w14:textId="77777777" w:rsidR="00102C7E" w:rsidRPr="00023295" w:rsidRDefault="00102C7E" w:rsidP="00B9482E">
      <w:pPr>
        <w:tabs>
          <w:tab w:val="left" w:pos="851"/>
        </w:tabs>
        <w:jc w:val="both"/>
        <w:rPr>
          <w:rFonts w:ascii="Arial" w:hAnsi="Arial" w:cs="Arial"/>
        </w:rPr>
      </w:pPr>
      <w:r w:rsidRPr="00023295">
        <w:rPr>
          <w:rFonts w:ascii="Arial" w:hAnsi="Arial" w:cs="Arial"/>
        </w:rPr>
        <w:t>II</w:t>
      </w:r>
      <w:r w:rsidRPr="00023295">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286AC6F1" w14:textId="77777777" w:rsidR="00102C7E" w:rsidRPr="00023295" w:rsidRDefault="00102C7E" w:rsidP="00B9482E">
      <w:pPr>
        <w:tabs>
          <w:tab w:val="left" w:pos="851"/>
        </w:tabs>
        <w:jc w:val="both"/>
        <w:rPr>
          <w:rFonts w:ascii="Arial" w:hAnsi="Arial" w:cs="Arial"/>
        </w:rPr>
      </w:pPr>
    </w:p>
    <w:p w14:paraId="235ED1B0" w14:textId="77777777" w:rsidR="00102C7E" w:rsidRPr="00023295" w:rsidRDefault="00102C7E" w:rsidP="00B9482E">
      <w:pPr>
        <w:tabs>
          <w:tab w:val="left" w:pos="851"/>
        </w:tabs>
        <w:jc w:val="both"/>
        <w:rPr>
          <w:rFonts w:ascii="Arial" w:hAnsi="Arial" w:cs="Arial"/>
        </w:rPr>
      </w:pPr>
      <w:r w:rsidRPr="00023295">
        <w:rPr>
          <w:rFonts w:ascii="Arial" w:hAnsi="Arial" w:cs="Arial"/>
        </w:rPr>
        <w:t>III</w:t>
      </w:r>
      <w:r w:rsidRPr="00023295">
        <w:rPr>
          <w:rFonts w:ascii="Arial" w:hAnsi="Arial" w:cs="Arial"/>
        </w:rPr>
        <w:tab/>
        <w:t xml:space="preserve">Observar os impactos decorrentes das suas atividades, processos, produtos e/ou serviços, com relação à(ao): </w:t>
      </w:r>
    </w:p>
    <w:p w14:paraId="079F0104" w14:textId="77777777" w:rsidR="00102C7E" w:rsidRPr="00023295" w:rsidRDefault="00102C7E" w:rsidP="00866BAE">
      <w:pPr>
        <w:ind w:left="851" w:hanging="851"/>
        <w:jc w:val="both"/>
        <w:rPr>
          <w:rFonts w:ascii="Arial" w:hAnsi="Arial" w:cs="Arial"/>
        </w:rPr>
      </w:pPr>
    </w:p>
    <w:p w14:paraId="0843713B" w14:textId="38B8748F" w:rsidR="00102C7E" w:rsidRPr="00023295" w:rsidRDefault="00102C7E" w:rsidP="00A21570">
      <w:pPr>
        <w:tabs>
          <w:tab w:val="left" w:pos="851"/>
        </w:tabs>
        <w:jc w:val="both"/>
        <w:rPr>
          <w:rFonts w:ascii="Arial" w:hAnsi="Arial" w:cs="Arial"/>
        </w:rPr>
      </w:pPr>
      <w:r w:rsidRPr="00023295">
        <w:rPr>
          <w:rFonts w:ascii="Arial" w:hAnsi="Arial" w:cs="Arial"/>
        </w:rPr>
        <w:t xml:space="preserve">a) </w:t>
      </w:r>
      <w:r w:rsidR="00A21570" w:rsidRPr="00023295">
        <w:rPr>
          <w:rFonts w:ascii="Arial" w:hAnsi="Arial" w:cs="Arial"/>
        </w:rPr>
        <w:tab/>
      </w:r>
      <w:r w:rsidRPr="00023295">
        <w:rPr>
          <w:rFonts w:ascii="Arial" w:hAnsi="Arial" w:cs="Arial"/>
        </w:rPr>
        <w:t>Combate ao trabalho análogo a escravo, ao trabalho infantil, à exploração sexual e à violação dos direitos e garantias fundamentais e atos lesivos ao interesse comum;</w:t>
      </w:r>
    </w:p>
    <w:p w14:paraId="1E5B8F5F" w14:textId="77777777" w:rsidR="00102C7E" w:rsidRPr="00023295" w:rsidRDefault="00102C7E" w:rsidP="00866BAE">
      <w:pPr>
        <w:ind w:left="851" w:hanging="851"/>
        <w:jc w:val="both"/>
        <w:rPr>
          <w:rFonts w:ascii="Arial" w:hAnsi="Arial" w:cs="Arial"/>
        </w:rPr>
      </w:pPr>
      <w:r w:rsidRPr="00023295">
        <w:rPr>
          <w:rFonts w:ascii="Arial" w:hAnsi="Arial" w:cs="Arial"/>
        </w:rPr>
        <w:t xml:space="preserve">       </w:t>
      </w:r>
    </w:p>
    <w:p w14:paraId="1361B048" w14:textId="77777777" w:rsidR="00102C7E" w:rsidRPr="00023295" w:rsidRDefault="00102C7E" w:rsidP="00153B4E">
      <w:pPr>
        <w:numPr>
          <w:ilvl w:val="0"/>
          <w:numId w:val="61"/>
        </w:numPr>
        <w:tabs>
          <w:tab w:val="left" w:pos="851"/>
        </w:tabs>
        <w:ind w:left="0"/>
        <w:jc w:val="both"/>
        <w:rPr>
          <w:rFonts w:ascii="Arial" w:hAnsi="Arial" w:cs="Arial"/>
        </w:rPr>
      </w:pPr>
      <w:r w:rsidRPr="00023295">
        <w:rPr>
          <w:rFonts w:ascii="Arial" w:hAnsi="Arial" w:cs="Arial"/>
        </w:rPr>
        <w:t xml:space="preserve">Cumprimento das obrigações trabalhistas e Normas Regulamentadoras de Saúde e Segurança Ocupacional.                 </w:t>
      </w:r>
    </w:p>
    <w:p w14:paraId="25B4840A" w14:textId="77777777" w:rsidR="00102C7E" w:rsidRPr="00023295" w:rsidRDefault="00102C7E" w:rsidP="003F6496">
      <w:pPr>
        <w:numPr>
          <w:ilvl w:val="0"/>
          <w:numId w:val="61"/>
        </w:numPr>
        <w:tabs>
          <w:tab w:val="left" w:pos="851"/>
        </w:tabs>
        <w:ind w:left="0"/>
        <w:jc w:val="both"/>
        <w:rPr>
          <w:rFonts w:ascii="Arial" w:hAnsi="Arial" w:cs="Arial"/>
        </w:rPr>
      </w:pPr>
      <w:r w:rsidRPr="00023295">
        <w:rPr>
          <w:rFonts w:ascii="Arial" w:hAnsi="Arial" w:cs="Arial"/>
        </w:rPr>
        <w:t xml:space="preserve">Promoção de práticas de diversidade e inclusão; </w:t>
      </w:r>
    </w:p>
    <w:p w14:paraId="193A2ADC" w14:textId="2DCB42C1" w:rsidR="00102C7E" w:rsidRPr="00023295" w:rsidRDefault="00102C7E" w:rsidP="00866BAE">
      <w:pPr>
        <w:ind w:left="851" w:hanging="851"/>
        <w:jc w:val="both"/>
        <w:rPr>
          <w:rFonts w:ascii="Arial" w:hAnsi="Arial" w:cs="Arial"/>
        </w:rPr>
      </w:pPr>
      <w:r w:rsidRPr="00023295">
        <w:rPr>
          <w:rFonts w:ascii="Arial" w:hAnsi="Arial" w:cs="Arial"/>
        </w:rPr>
        <w:t xml:space="preserve">d) </w:t>
      </w:r>
      <w:r w:rsidR="00D62780" w:rsidRPr="00023295">
        <w:rPr>
          <w:rFonts w:ascii="Arial" w:hAnsi="Arial" w:cs="Arial"/>
        </w:rPr>
        <w:tab/>
      </w:r>
      <w:r w:rsidRPr="00023295">
        <w:rPr>
          <w:rFonts w:ascii="Arial" w:hAnsi="Arial" w:cs="Arial"/>
        </w:rPr>
        <w:t xml:space="preserve">Eficiência no consumo de energia e de recursos naturais; </w:t>
      </w:r>
    </w:p>
    <w:p w14:paraId="678AE860" w14:textId="69CCAFFE" w:rsidR="00102C7E" w:rsidRPr="00023295" w:rsidRDefault="00102C7E" w:rsidP="00866BAE">
      <w:pPr>
        <w:ind w:left="851" w:hanging="851"/>
        <w:jc w:val="both"/>
        <w:rPr>
          <w:rFonts w:ascii="Arial" w:hAnsi="Arial" w:cs="Arial"/>
        </w:rPr>
      </w:pPr>
      <w:r w:rsidRPr="00023295">
        <w:rPr>
          <w:rFonts w:ascii="Arial" w:hAnsi="Arial" w:cs="Arial"/>
        </w:rPr>
        <w:t xml:space="preserve">e) </w:t>
      </w:r>
      <w:r w:rsidR="00D62780" w:rsidRPr="00023295">
        <w:rPr>
          <w:rFonts w:ascii="Arial" w:hAnsi="Arial" w:cs="Arial"/>
        </w:rPr>
        <w:tab/>
      </w:r>
      <w:r w:rsidRPr="00023295">
        <w:rPr>
          <w:rFonts w:ascii="Arial" w:hAnsi="Arial" w:cs="Arial"/>
        </w:rPr>
        <w:t xml:space="preserve">Utilização de fontes renováveis de energia; </w:t>
      </w:r>
    </w:p>
    <w:p w14:paraId="57019C64" w14:textId="6C8880DB" w:rsidR="00102C7E" w:rsidRPr="00023295" w:rsidRDefault="00102C7E" w:rsidP="00866BAE">
      <w:pPr>
        <w:ind w:left="851" w:hanging="851"/>
        <w:jc w:val="both"/>
        <w:rPr>
          <w:rFonts w:ascii="Arial" w:hAnsi="Arial" w:cs="Arial"/>
        </w:rPr>
      </w:pPr>
      <w:r w:rsidRPr="00023295">
        <w:rPr>
          <w:rFonts w:ascii="Arial" w:hAnsi="Arial" w:cs="Arial"/>
        </w:rPr>
        <w:t xml:space="preserve">f) </w:t>
      </w:r>
      <w:r w:rsidR="00D62780" w:rsidRPr="00023295">
        <w:rPr>
          <w:rFonts w:ascii="Arial" w:hAnsi="Arial" w:cs="Arial"/>
        </w:rPr>
        <w:tab/>
      </w:r>
      <w:r w:rsidRPr="00023295">
        <w:rPr>
          <w:rFonts w:ascii="Arial" w:hAnsi="Arial" w:cs="Arial"/>
        </w:rPr>
        <w:t>Gestão adequada de resíduos.</w:t>
      </w:r>
    </w:p>
    <w:p w14:paraId="73D98948" w14:textId="77777777" w:rsidR="00102C7E" w:rsidRPr="00023295" w:rsidRDefault="00102C7E" w:rsidP="00866BAE">
      <w:pPr>
        <w:ind w:left="851" w:hanging="851"/>
        <w:jc w:val="both"/>
        <w:rPr>
          <w:rFonts w:ascii="Arial" w:hAnsi="Arial" w:cs="Arial"/>
          <w:b/>
        </w:rPr>
      </w:pPr>
    </w:p>
    <w:p w14:paraId="7B749101" w14:textId="77777777" w:rsidR="00102C7E" w:rsidRPr="00023295" w:rsidRDefault="00102C7E" w:rsidP="000E051C">
      <w:pPr>
        <w:tabs>
          <w:tab w:val="left" w:pos="851"/>
        </w:tabs>
        <w:jc w:val="both"/>
        <w:rPr>
          <w:rFonts w:ascii="Arial" w:hAnsi="Arial" w:cs="Arial"/>
        </w:rPr>
      </w:pPr>
      <w:r w:rsidRPr="00023295">
        <w:rPr>
          <w:rFonts w:ascii="Arial" w:hAnsi="Arial" w:cs="Arial"/>
        </w:rPr>
        <w:t xml:space="preserve">IV </w:t>
      </w:r>
      <w:r w:rsidRPr="00023295">
        <w:rPr>
          <w:rFonts w:ascii="Arial" w:hAnsi="Arial" w:cs="Arial"/>
        </w:rPr>
        <w:tab/>
        <w:t xml:space="preserve">Participar das iniciativas de engajamento em mudanças climáticas e/ou segurança hídrica, quando convidado pela CAIXA. </w:t>
      </w:r>
    </w:p>
    <w:p w14:paraId="464335F1" w14:textId="77777777" w:rsidR="000E051C" w:rsidRPr="00023295" w:rsidRDefault="000E051C" w:rsidP="000E051C">
      <w:pPr>
        <w:tabs>
          <w:tab w:val="left" w:pos="851"/>
        </w:tabs>
        <w:jc w:val="both"/>
        <w:rPr>
          <w:rFonts w:ascii="Arial" w:hAnsi="Arial" w:cs="Arial"/>
        </w:rPr>
      </w:pPr>
    </w:p>
    <w:p w14:paraId="41EBCB53" w14:textId="582860F6" w:rsidR="00102C7E" w:rsidRPr="00023295" w:rsidRDefault="000E051C" w:rsidP="000E051C">
      <w:pPr>
        <w:tabs>
          <w:tab w:val="left" w:pos="851"/>
        </w:tabs>
        <w:jc w:val="both"/>
        <w:rPr>
          <w:rFonts w:ascii="Arial" w:hAnsi="Arial" w:cs="Arial"/>
        </w:rPr>
      </w:pPr>
      <w:r w:rsidRPr="00023295">
        <w:rPr>
          <w:rFonts w:ascii="Arial" w:hAnsi="Arial" w:cs="Arial"/>
        </w:rPr>
        <w:t>a)</w:t>
      </w:r>
      <w:r w:rsidRPr="00023295">
        <w:rPr>
          <w:rFonts w:ascii="Arial" w:hAnsi="Arial" w:cs="Arial"/>
        </w:rPr>
        <w:tab/>
      </w:r>
      <w:r w:rsidR="00102C7E" w:rsidRPr="00023295">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0DE401A7" w14:textId="77777777" w:rsidR="00102C7E" w:rsidRPr="00023295" w:rsidRDefault="00102C7E" w:rsidP="000E051C">
      <w:pPr>
        <w:tabs>
          <w:tab w:val="left" w:pos="851"/>
        </w:tabs>
        <w:jc w:val="both"/>
        <w:rPr>
          <w:rFonts w:ascii="Arial" w:hAnsi="Arial" w:cs="Arial"/>
        </w:rPr>
      </w:pPr>
    </w:p>
    <w:p w14:paraId="7F20169E" w14:textId="77777777" w:rsidR="00102C7E" w:rsidRPr="00023295" w:rsidRDefault="00102C7E" w:rsidP="000E051C">
      <w:pPr>
        <w:tabs>
          <w:tab w:val="left" w:pos="851"/>
        </w:tabs>
        <w:jc w:val="both"/>
        <w:rPr>
          <w:rFonts w:ascii="Arial" w:hAnsi="Arial" w:cs="Arial"/>
        </w:rPr>
      </w:pPr>
      <w:r w:rsidRPr="00023295">
        <w:rPr>
          <w:rFonts w:ascii="Arial" w:hAnsi="Arial" w:cs="Arial"/>
        </w:rPr>
        <w:t>V</w:t>
      </w:r>
      <w:r w:rsidRPr="00023295">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6186853A" w14:textId="77777777" w:rsidR="00912534" w:rsidRPr="00023295" w:rsidRDefault="00912534" w:rsidP="000E051C">
      <w:pPr>
        <w:tabs>
          <w:tab w:val="left" w:pos="851"/>
        </w:tabs>
        <w:jc w:val="both"/>
        <w:rPr>
          <w:rFonts w:ascii="Arial" w:hAnsi="Arial" w:cs="Arial"/>
        </w:rPr>
      </w:pPr>
    </w:p>
    <w:p w14:paraId="0D109906" w14:textId="1D282357" w:rsidR="00102C7E" w:rsidRPr="00023295" w:rsidRDefault="00912534" w:rsidP="000E051C">
      <w:pPr>
        <w:tabs>
          <w:tab w:val="left" w:pos="851"/>
        </w:tabs>
        <w:jc w:val="both"/>
        <w:rPr>
          <w:rFonts w:ascii="Arial" w:hAnsi="Arial" w:cs="Arial"/>
        </w:rPr>
      </w:pPr>
      <w:r w:rsidRPr="00023295">
        <w:rPr>
          <w:rFonts w:ascii="Arial" w:hAnsi="Arial" w:cs="Arial"/>
        </w:rPr>
        <w:t>a)</w:t>
      </w:r>
      <w:r w:rsidRPr="00023295">
        <w:rPr>
          <w:rFonts w:ascii="Arial" w:hAnsi="Arial" w:cs="Arial"/>
        </w:rPr>
        <w:tab/>
      </w:r>
      <w:r w:rsidR="00102C7E" w:rsidRPr="00023295">
        <w:rPr>
          <w:rFonts w:ascii="Arial" w:hAnsi="Arial" w:cs="Arial"/>
        </w:rPr>
        <w:t>A CAIXA viabilizará, junto ao CDP, agenda(s) anuais com a CONTRATADA para esclarecimentos sobre o preenchimento do questionário.</w:t>
      </w:r>
    </w:p>
    <w:p w14:paraId="50CB24C4" w14:textId="77777777" w:rsidR="00102C7E" w:rsidRPr="00023295" w:rsidRDefault="00102C7E" w:rsidP="000E051C">
      <w:pPr>
        <w:tabs>
          <w:tab w:val="left" w:pos="851"/>
        </w:tabs>
        <w:jc w:val="both"/>
        <w:rPr>
          <w:rFonts w:ascii="Arial" w:hAnsi="Arial" w:cs="Arial"/>
        </w:rPr>
      </w:pPr>
    </w:p>
    <w:p w14:paraId="1C4E45C7" w14:textId="77777777" w:rsidR="00102C7E" w:rsidRPr="00023295" w:rsidRDefault="00102C7E" w:rsidP="000E051C">
      <w:pPr>
        <w:tabs>
          <w:tab w:val="left" w:pos="851"/>
        </w:tabs>
        <w:jc w:val="both"/>
        <w:rPr>
          <w:rFonts w:ascii="Arial" w:hAnsi="Arial" w:cs="Arial"/>
        </w:rPr>
      </w:pPr>
      <w:r w:rsidRPr="00023295">
        <w:rPr>
          <w:rFonts w:ascii="Arial" w:hAnsi="Arial" w:cs="Arial"/>
        </w:rPr>
        <w:t xml:space="preserve">VI </w:t>
      </w:r>
      <w:r w:rsidRPr="00023295">
        <w:rPr>
          <w:rFonts w:ascii="Arial" w:hAnsi="Arial" w:cs="Arial"/>
        </w:rPr>
        <w:tab/>
        <w:t>Atuar na prevenção de impactos ambientais e climáticos gerados por seus processos, produtos e serviços e na mitigação, correção ou compensação, quando identificados.</w:t>
      </w:r>
    </w:p>
    <w:p w14:paraId="01D79D37" w14:textId="77777777" w:rsidR="00102C7E" w:rsidRPr="00023295" w:rsidRDefault="00102C7E" w:rsidP="000E051C">
      <w:pPr>
        <w:tabs>
          <w:tab w:val="left" w:pos="851"/>
        </w:tabs>
        <w:jc w:val="both"/>
        <w:rPr>
          <w:rFonts w:ascii="Arial" w:hAnsi="Arial" w:cs="Arial"/>
        </w:rPr>
      </w:pPr>
    </w:p>
    <w:p w14:paraId="47B70A1E" w14:textId="77777777" w:rsidR="00102C7E" w:rsidRPr="00023295" w:rsidRDefault="00102C7E" w:rsidP="000E051C">
      <w:pPr>
        <w:tabs>
          <w:tab w:val="left" w:pos="851"/>
        </w:tabs>
        <w:jc w:val="both"/>
        <w:rPr>
          <w:rFonts w:ascii="Arial" w:hAnsi="Arial" w:cs="Arial"/>
        </w:rPr>
      </w:pPr>
      <w:r w:rsidRPr="00023295">
        <w:rPr>
          <w:rFonts w:ascii="Arial" w:hAnsi="Arial" w:cs="Arial"/>
        </w:rPr>
        <w:t xml:space="preserve">VII </w:t>
      </w:r>
      <w:r w:rsidRPr="00023295">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540BF126" w14:textId="77777777" w:rsidR="00102C7E" w:rsidRPr="00023295" w:rsidRDefault="00102C7E" w:rsidP="00866BAE">
      <w:pPr>
        <w:pStyle w:val="PargrafodaLista"/>
        <w:tabs>
          <w:tab w:val="left" w:pos="0"/>
        </w:tabs>
        <w:ind w:left="851" w:hanging="851"/>
        <w:jc w:val="both"/>
        <w:rPr>
          <w:rFonts w:ascii="Arial" w:hAnsi="Arial" w:cs="Arial"/>
        </w:rPr>
      </w:pPr>
    </w:p>
    <w:p w14:paraId="692F1DE3" w14:textId="77777777" w:rsidR="00102C7E" w:rsidRPr="00023295" w:rsidRDefault="00102C7E" w:rsidP="00912534">
      <w:pPr>
        <w:tabs>
          <w:tab w:val="left" w:pos="851"/>
        </w:tabs>
        <w:jc w:val="both"/>
        <w:rPr>
          <w:rFonts w:ascii="Arial" w:hAnsi="Arial" w:cs="Arial"/>
        </w:rPr>
      </w:pPr>
      <w:r w:rsidRPr="00023295">
        <w:rPr>
          <w:rFonts w:ascii="Arial" w:hAnsi="Arial" w:cs="Arial"/>
        </w:rPr>
        <w:lastRenderedPageBreak/>
        <w:t xml:space="preserve">VIII </w:t>
      </w:r>
      <w:r w:rsidRPr="00023295">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4F9A7A8F" w14:textId="77777777" w:rsidR="00102C7E" w:rsidRPr="00023295" w:rsidRDefault="00102C7E" w:rsidP="00912534">
      <w:pPr>
        <w:tabs>
          <w:tab w:val="left" w:pos="851"/>
        </w:tabs>
        <w:jc w:val="both"/>
        <w:rPr>
          <w:rFonts w:ascii="Arial" w:hAnsi="Arial" w:cs="Arial"/>
        </w:rPr>
      </w:pPr>
    </w:p>
    <w:p w14:paraId="4530FCF3" w14:textId="77777777" w:rsidR="00102C7E" w:rsidRPr="00023295" w:rsidRDefault="00102C7E" w:rsidP="00912534">
      <w:pPr>
        <w:tabs>
          <w:tab w:val="left" w:pos="851"/>
        </w:tabs>
        <w:jc w:val="both"/>
        <w:rPr>
          <w:rFonts w:ascii="Arial" w:hAnsi="Arial" w:cs="Arial"/>
        </w:rPr>
      </w:pPr>
      <w:r w:rsidRPr="00023295">
        <w:rPr>
          <w:rFonts w:ascii="Arial" w:hAnsi="Arial" w:cs="Arial"/>
        </w:rPr>
        <w:t>IX</w:t>
      </w:r>
      <w:r w:rsidRPr="00023295">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0364DEF5" w14:textId="77777777" w:rsidR="00102C7E" w:rsidRPr="00023295" w:rsidRDefault="00102C7E" w:rsidP="00912534">
      <w:pPr>
        <w:tabs>
          <w:tab w:val="left" w:pos="851"/>
        </w:tabs>
        <w:jc w:val="both"/>
        <w:rPr>
          <w:rFonts w:ascii="Arial" w:hAnsi="Arial" w:cs="Arial"/>
        </w:rPr>
      </w:pPr>
    </w:p>
    <w:p w14:paraId="4FCA06F7" w14:textId="77777777" w:rsidR="00102C7E" w:rsidRPr="00023295" w:rsidRDefault="00102C7E" w:rsidP="00912534">
      <w:pPr>
        <w:tabs>
          <w:tab w:val="left" w:pos="851"/>
        </w:tabs>
        <w:jc w:val="both"/>
        <w:rPr>
          <w:rFonts w:ascii="Arial" w:hAnsi="Arial" w:cs="Arial"/>
        </w:rPr>
      </w:pPr>
      <w:r w:rsidRPr="00023295">
        <w:rPr>
          <w:rFonts w:ascii="Arial" w:hAnsi="Arial" w:cs="Arial"/>
        </w:rPr>
        <w:t>a)</w:t>
      </w:r>
      <w:r w:rsidRPr="00023295">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147A00C8" w14:textId="77777777" w:rsidR="00102C7E" w:rsidRPr="00023295" w:rsidRDefault="00102C7E" w:rsidP="00912534">
      <w:pPr>
        <w:tabs>
          <w:tab w:val="left" w:pos="851"/>
        </w:tabs>
        <w:jc w:val="both"/>
        <w:rPr>
          <w:rFonts w:ascii="Arial" w:hAnsi="Arial" w:cs="Arial"/>
        </w:rPr>
      </w:pPr>
    </w:p>
    <w:p w14:paraId="7884DC3F" w14:textId="77777777" w:rsidR="00102C7E" w:rsidRPr="00023295" w:rsidRDefault="00102C7E" w:rsidP="00912534">
      <w:pPr>
        <w:tabs>
          <w:tab w:val="left" w:pos="851"/>
        </w:tabs>
        <w:jc w:val="both"/>
        <w:rPr>
          <w:rFonts w:ascii="Arial" w:hAnsi="Arial" w:cs="Arial"/>
        </w:rPr>
      </w:pPr>
      <w:r w:rsidRPr="00023295">
        <w:rPr>
          <w:rFonts w:ascii="Arial" w:hAnsi="Arial" w:cs="Arial"/>
        </w:rPr>
        <w:t>b)</w:t>
      </w:r>
      <w:r w:rsidRPr="00023295">
        <w:rPr>
          <w:rFonts w:ascii="Arial" w:hAnsi="Arial" w:cs="Arial"/>
        </w:rPr>
        <w:tab/>
        <w:t>A cada anualidade do contrato, a CONTRATADA deverá apresentar evidência comprobatória das ações realizadas ao seu quadro funcional durante esse período de vigência do contrato e durante a jornada de trabalho.</w:t>
      </w:r>
    </w:p>
    <w:p w14:paraId="1C026841" w14:textId="77777777" w:rsidR="00102C7E" w:rsidRPr="00023295" w:rsidRDefault="00102C7E" w:rsidP="00912534">
      <w:pPr>
        <w:tabs>
          <w:tab w:val="left" w:pos="851"/>
        </w:tabs>
        <w:jc w:val="both"/>
        <w:rPr>
          <w:rFonts w:ascii="Arial" w:hAnsi="Arial" w:cs="Arial"/>
        </w:rPr>
      </w:pPr>
    </w:p>
    <w:p w14:paraId="236659C3" w14:textId="79DFBFF3" w:rsidR="00102C7E" w:rsidRPr="00023295" w:rsidRDefault="00102C7E" w:rsidP="00912534">
      <w:pPr>
        <w:tabs>
          <w:tab w:val="left" w:pos="851"/>
        </w:tabs>
        <w:jc w:val="both"/>
        <w:rPr>
          <w:rFonts w:ascii="Arial" w:hAnsi="Arial" w:cs="Arial"/>
        </w:rPr>
      </w:pPr>
      <w:r w:rsidRPr="00023295">
        <w:rPr>
          <w:rFonts w:ascii="Arial" w:hAnsi="Arial" w:cs="Arial"/>
        </w:rPr>
        <w:t xml:space="preserve">X </w:t>
      </w:r>
      <w:r w:rsidRPr="00023295">
        <w:rPr>
          <w:rFonts w:ascii="Arial" w:hAnsi="Arial" w:cs="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288E40A5" w14:textId="77777777" w:rsidR="00102C7E" w:rsidRPr="00023295" w:rsidRDefault="00102C7E" w:rsidP="00866BAE">
      <w:pPr>
        <w:widowControl w:val="0"/>
        <w:tabs>
          <w:tab w:val="left" w:pos="567"/>
        </w:tabs>
        <w:ind w:left="851" w:hanging="851"/>
        <w:jc w:val="both"/>
        <w:rPr>
          <w:rFonts w:ascii="Arial" w:hAnsi="Arial" w:cs="Arial"/>
        </w:rPr>
      </w:pPr>
    </w:p>
    <w:p w14:paraId="23B3E975" w14:textId="0F032046" w:rsidR="00102C7E" w:rsidRPr="00023295" w:rsidRDefault="00102C7E" w:rsidP="00931862">
      <w:pPr>
        <w:tabs>
          <w:tab w:val="left" w:pos="851"/>
        </w:tabs>
        <w:jc w:val="both"/>
        <w:rPr>
          <w:rFonts w:ascii="Arial" w:hAnsi="Arial" w:cs="Arial"/>
        </w:rPr>
      </w:pPr>
      <w:r w:rsidRPr="00023295">
        <w:rPr>
          <w:rFonts w:ascii="Arial" w:hAnsi="Arial" w:cs="Arial"/>
        </w:rPr>
        <w:t>a)</w:t>
      </w:r>
      <w:r w:rsidRPr="00023295">
        <w:rPr>
          <w:rFonts w:ascii="Arial" w:hAnsi="Arial" w:cs="Arial"/>
        </w:rPr>
        <w:tab/>
        <w:t>A cada anualidade do contrato, a CONTRATADA deverá apresentar evidência comprobatória das ações realizadas ao seu quadro funcional durante esse período de vigência do contrato.</w:t>
      </w:r>
    </w:p>
    <w:p w14:paraId="480FF85B" w14:textId="77777777" w:rsidR="00102C7E" w:rsidRPr="00023295" w:rsidRDefault="00102C7E" w:rsidP="00866BAE">
      <w:pPr>
        <w:ind w:left="851" w:hanging="851"/>
        <w:jc w:val="both"/>
        <w:rPr>
          <w:rFonts w:ascii="Arial" w:hAnsi="Arial" w:cs="Arial"/>
        </w:rPr>
      </w:pPr>
    </w:p>
    <w:p w14:paraId="27B7A682" w14:textId="77777777" w:rsidR="00102C7E" w:rsidRPr="00023295" w:rsidRDefault="00102C7E" w:rsidP="00BA2E4B">
      <w:pPr>
        <w:tabs>
          <w:tab w:val="left" w:pos="851"/>
        </w:tabs>
        <w:jc w:val="both"/>
        <w:rPr>
          <w:rFonts w:ascii="Arial" w:hAnsi="Arial" w:cs="Arial"/>
        </w:rPr>
      </w:pPr>
      <w:r w:rsidRPr="00023295">
        <w:rPr>
          <w:rFonts w:ascii="Arial" w:hAnsi="Arial" w:cs="Arial"/>
        </w:rPr>
        <w:t>XI</w:t>
      </w:r>
      <w:r w:rsidRPr="00023295">
        <w:rPr>
          <w:rFonts w:ascii="Arial" w:hAnsi="Arial" w:cs="Arial"/>
        </w:rPr>
        <w:tab/>
        <w:t>Observar, no que couber, a Lei N° 12.187/2009 (Política Nacional sobre Mudança do Clima), Lei n.º 12.305/2010 (Política Nacional de Resíduos Sólidos), na execução dos serviços.</w:t>
      </w:r>
    </w:p>
    <w:p w14:paraId="4B7B8ED6" w14:textId="77777777" w:rsidR="00102C7E" w:rsidRPr="00023295" w:rsidRDefault="00102C7E" w:rsidP="00866BAE">
      <w:pPr>
        <w:ind w:left="851" w:hanging="851"/>
        <w:jc w:val="both"/>
        <w:rPr>
          <w:rFonts w:ascii="Arial" w:hAnsi="Arial" w:cs="Arial"/>
        </w:rPr>
      </w:pPr>
    </w:p>
    <w:p w14:paraId="495E6B90" w14:textId="2DA8BA3B" w:rsidR="00102C7E" w:rsidRPr="00023295" w:rsidRDefault="00102C7E" w:rsidP="00314510">
      <w:pPr>
        <w:tabs>
          <w:tab w:val="left" w:pos="851"/>
        </w:tabs>
        <w:jc w:val="both"/>
        <w:rPr>
          <w:rFonts w:ascii="Arial" w:hAnsi="Arial" w:cs="Arial"/>
        </w:rPr>
      </w:pPr>
      <w:r w:rsidRPr="00023295">
        <w:rPr>
          <w:rFonts w:ascii="Arial" w:hAnsi="Arial" w:cs="Arial"/>
        </w:rPr>
        <w:t>XII</w:t>
      </w:r>
      <w:r w:rsidRPr="00023295">
        <w:rPr>
          <w:rFonts w:ascii="Arial" w:hAnsi="Arial" w:cs="Arial"/>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46514CDA" w14:textId="77777777" w:rsidR="00102C7E" w:rsidRPr="00023295" w:rsidRDefault="00102C7E" w:rsidP="00866BAE">
      <w:pPr>
        <w:ind w:left="851" w:hanging="851"/>
        <w:jc w:val="both"/>
        <w:rPr>
          <w:rFonts w:ascii="Arial" w:hAnsi="Arial" w:cs="Arial"/>
        </w:rPr>
      </w:pPr>
    </w:p>
    <w:p w14:paraId="37FE235C" w14:textId="40CB45E1" w:rsidR="00102C7E" w:rsidRPr="00023295" w:rsidRDefault="00102C7E" w:rsidP="00314510">
      <w:pPr>
        <w:tabs>
          <w:tab w:val="left" w:pos="851"/>
        </w:tabs>
        <w:jc w:val="both"/>
        <w:rPr>
          <w:rFonts w:ascii="Arial" w:hAnsi="Arial" w:cs="Arial"/>
        </w:rPr>
      </w:pPr>
      <w:r w:rsidRPr="00023295">
        <w:rPr>
          <w:rFonts w:ascii="Arial" w:hAnsi="Arial" w:cs="Arial"/>
        </w:rPr>
        <w:t>XI</w:t>
      </w:r>
      <w:r w:rsidR="00023295" w:rsidRPr="00023295">
        <w:rPr>
          <w:rFonts w:ascii="Arial" w:hAnsi="Arial" w:cs="Arial"/>
        </w:rPr>
        <w:t>II</w:t>
      </w:r>
      <w:r w:rsidRPr="00023295">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2B9F43EF" w14:textId="77777777" w:rsidR="00102C7E" w:rsidRPr="00023295" w:rsidRDefault="00102C7E" w:rsidP="00314510">
      <w:pPr>
        <w:tabs>
          <w:tab w:val="left" w:pos="851"/>
        </w:tabs>
        <w:jc w:val="both"/>
        <w:rPr>
          <w:rFonts w:ascii="Arial" w:hAnsi="Arial" w:cs="Arial"/>
        </w:rPr>
      </w:pPr>
    </w:p>
    <w:p w14:paraId="17FDF48E" w14:textId="40763F42" w:rsidR="00102C7E" w:rsidRPr="00023295" w:rsidRDefault="00102C7E" w:rsidP="00314510">
      <w:pPr>
        <w:tabs>
          <w:tab w:val="left" w:pos="851"/>
        </w:tabs>
        <w:jc w:val="both"/>
        <w:rPr>
          <w:rFonts w:ascii="Arial" w:hAnsi="Arial" w:cs="Arial"/>
        </w:rPr>
      </w:pPr>
      <w:r w:rsidRPr="00023295">
        <w:rPr>
          <w:rFonts w:ascii="Arial" w:hAnsi="Arial" w:cs="Arial"/>
        </w:rPr>
        <w:t>X</w:t>
      </w:r>
      <w:r w:rsidR="00023295" w:rsidRPr="00023295">
        <w:rPr>
          <w:rFonts w:ascii="Arial" w:hAnsi="Arial" w:cs="Arial"/>
        </w:rPr>
        <w:t>I</w:t>
      </w:r>
      <w:r w:rsidRPr="00023295">
        <w:rPr>
          <w:rFonts w:ascii="Arial" w:hAnsi="Arial" w:cs="Arial"/>
        </w:rPr>
        <w:t>V</w:t>
      </w:r>
      <w:r w:rsidRPr="00023295">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049B9F11" w14:textId="77777777" w:rsidR="00102C7E" w:rsidRPr="00023295" w:rsidRDefault="00102C7E" w:rsidP="00314510">
      <w:pPr>
        <w:tabs>
          <w:tab w:val="left" w:pos="851"/>
        </w:tabs>
        <w:jc w:val="both"/>
        <w:rPr>
          <w:rFonts w:ascii="Arial" w:hAnsi="Arial" w:cs="Arial"/>
        </w:rPr>
      </w:pPr>
    </w:p>
    <w:p w14:paraId="6131FA7C" w14:textId="1365AA7C" w:rsidR="00102C7E" w:rsidRPr="00023295" w:rsidRDefault="00102C7E" w:rsidP="00314510">
      <w:pPr>
        <w:tabs>
          <w:tab w:val="left" w:pos="851"/>
        </w:tabs>
        <w:jc w:val="both"/>
        <w:rPr>
          <w:rFonts w:ascii="Arial" w:hAnsi="Arial" w:cs="Arial"/>
        </w:rPr>
      </w:pPr>
      <w:r w:rsidRPr="00023295">
        <w:rPr>
          <w:rFonts w:ascii="Arial" w:hAnsi="Arial" w:cs="Arial"/>
        </w:rPr>
        <w:t>XV</w:t>
      </w:r>
      <w:r w:rsidRPr="00023295">
        <w:rPr>
          <w:rFonts w:ascii="Arial" w:hAnsi="Arial" w:cs="Arial"/>
        </w:rPr>
        <w:tab/>
        <w:t>Estruturar e implementar, sempre que possível, sistemas de logística inversa e reversa, mediante retorno dos produtos após o uso pelo consumidor.</w:t>
      </w:r>
    </w:p>
    <w:p w14:paraId="75F600A9" w14:textId="77777777" w:rsidR="00102C7E" w:rsidRPr="00023295" w:rsidRDefault="00102C7E" w:rsidP="00866BAE">
      <w:pPr>
        <w:ind w:left="851" w:hanging="851"/>
        <w:jc w:val="both"/>
        <w:rPr>
          <w:rFonts w:ascii="Arial" w:hAnsi="Arial" w:cs="Arial"/>
          <w:b/>
          <w:bCs/>
        </w:rPr>
      </w:pPr>
    </w:p>
    <w:p w14:paraId="71C88A8B" w14:textId="3E4A12EA" w:rsidR="00102C7E" w:rsidRPr="00023295" w:rsidRDefault="0084049B" w:rsidP="0084049B">
      <w:pPr>
        <w:tabs>
          <w:tab w:val="left" w:pos="851"/>
        </w:tabs>
        <w:jc w:val="both"/>
        <w:rPr>
          <w:rFonts w:ascii="Arial" w:hAnsi="Arial" w:cs="Arial"/>
        </w:rPr>
      </w:pPr>
      <w:r w:rsidRPr="00023295">
        <w:rPr>
          <w:rFonts w:ascii="Arial" w:hAnsi="Arial" w:cs="Arial"/>
        </w:rPr>
        <w:t>XVI</w:t>
      </w:r>
      <w:r w:rsidR="00102C7E" w:rsidRPr="00023295">
        <w:rPr>
          <w:rFonts w:ascii="Arial" w:hAnsi="Arial"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0FF9A2AB" w14:textId="77777777" w:rsidR="007E5291" w:rsidRPr="00023295" w:rsidRDefault="007E5291" w:rsidP="0084049B">
      <w:pPr>
        <w:tabs>
          <w:tab w:val="left" w:pos="851"/>
        </w:tabs>
        <w:jc w:val="both"/>
        <w:rPr>
          <w:rFonts w:ascii="Arial" w:hAnsi="Arial" w:cs="Arial"/>
        </w:rPr>
      </w:pPr>
    </w:p>
    <w:p w14:paraId="3577E803" w14:textId="77777777" w:rsidR="00102C7E" w:rsidRPr="00023295" w:rsidRDefault="00102C7E" w:rsidP="00012989">
      <w:pPr>
        <w:tabs>
          <w:tab w:val="left" w:pos="851"/>
        </w:tabs>
        <w:jc w:val="both"/>
        <w:rPr>
          <w:rFonts w:ascii="Arial" w:hAnsi="Arial" w:cs="Arial"/>
        </w:rPr>
      </w:pPr>
      <w:r w:rsidRPr="00023295">
        <w:rPr>
          <w:rFonts w:ascii="Arial" w:hAnsi="Arial" w:cs="Arial"/>
        </w:rPr>
        <w:t>a)</w:t>
      </w:r>
      <w:r w:rsidRPr="00023295">
        <w:rPr>
          <w:rFonts w:ascii="Arial" w:hAnsi="Arial" w:cs="Arial"/>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540C9C1F" w14:textId="77777777" w:rsidR="00102C7E" w:rsidRPr="00023295" w:rsidRDefault="00102C7E" w:rsidP="00866BAE">
      <w:pPr>
        <w:ind w:left="851" w:hanging="851"/>
        <w:jc w:val="both"/>
        <w:rPr>
          <w:rFonts w:ascii="Arial" w:hAnsi="Arial" w:cs="Arial"/>
        </w:rPr>
      </w:pPr>
    </w:p>
    <w:p w14:paraId="1CAC5163" w14:textId="1A4B51ED" w:rsidR="00102C7E" w:rsidRPr="00102C7E" w:rsidRDefault="00102C7E" w:rsidP="00012989">
      <w:pPr>
        <w:tabs>
          <w:tab w:val="left" w:pos="851"/>
        </w:tabs>
        <w:jc w:val="both"/>
        <w:rPr>
          <w:rFonts w:ascii="Arial" w:hAnsi="Arial" w:cs="Arial"/>
        </w:rPr>
      </w:pPr>
      <w:r w:rsidRPr="00023295">
        <w:rPr>
          <w:rFonts w:ascii="Arial" w:hAnsi="Arial" w:cs="Arial"/>
        </w:rPr>
        <w:t>X</w:t>
      </w:r>
      <w:r w:rsidR="00012989" w:rsidRPr="00023295">
        <w:rPr>
          <w:rFonts w:ascii="Arial" w:hAnsi="Arial" w:cs="Arial"/>
        </w:rPr>
        <w:t>VIII</w:t>
      </w:r>
      <w:r w:rsidRPr="00023295">
        <w:rPr>
          <w:rFonts w:ascii="Arial" w:hAnsi="Arial"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r w:rsidR="00CE69F1">
        <w:rPr>
          <w:rFonts w:ascii="Arial" w:hAnsi="Arial" w:cs="Arial"/>
        </w:rPr>
        <w:t xml:space="preserve"> </w:t>
      </w:r>
    </w:p>
    <w:p w14:paraId="5E59A4C1" w14:textId="77777777" w:rsidR="00102C7E" w:rsidRPr="00102C7E" w:rsidRDefault="00102C7E" w:rsidP="00102C7E">
      <w:pPr>
        <w:ind w:left="993" w:hanging="993"/>
        <w:jc w:val="both"/>
        <w:rPr>
          <w:rFonts w:ascii="Arial" w:hAnsi="Arial" w:cs="Arial"/>
          <w:b/>
          <w:bCs/>
        </w:rPr>
      </w:pPr>
      <w:bookmarkStart w:id="50" w:name="_Hlk144302308"/>
      <w:bookmarkStart w:id="51" w:name="_Hlk139473985"/>
    </w:p>
    <w:bookmarkEnd w:id="50"/>
    <w:bookmarkEnd w:id="51"/>
    <w:p w14:paraId="543C665C"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SEXTA – DOS PREÇOS E SUA REVISÃO</w:t>
      </w:r>
    </w:p>
    <w:p w14:paraId="2C2FC7BE" w14:textId="3918C6EC" w:rsidR="00102C7E" w:rsidRPr="00102C7E" w:rsidRDefault="00102C7E" w:rsidP="00102C7E">
      <w:pPr>
        <w:pStyle w:val="contrato"/>
        <w:tabs>
          <w:tab w:val="left" w:pos="851"/>
          <w:tab w:val="left" w:pos="1134"/>
        </w:tabs>
        <w:rPr>
          <w:rFonts w:cs="Arial"/>
          <w:lang w:val="pt-BR"/>
        </w:rPr>
      </w:pPr>
      <w:r w:rsidRPr="004571C8">
        <w:rPr>
          <w:rFonts w:cs="Arial"/>
          <w:lang w:val="pt-BR"/>
        </w:rPr>
        <w:lastRenderedPageBreak/>
        <w:t>Pela perfeita prestação do</w:t>
      </w:r>
      <w:r w:rsidR="00D33DF2" w:rsidRPr="004571C8">
        <w:rPr>
          <w:rFonts w:cs="Arial"/>
          <w:lang w:val="pt-BR"/>
        </w:rPr>
        <w:t xml:space="preserve"> fornecimento do </w:t>
      </w:r>
      <w:r w:rsidRPr="004571C8">
        <w:rPr>
          <w:rFonts w:cs="Arial"/>
          <w:lang w:val="pt-BR"/>
        </w:rPr>
        <w:t xml:space="preserve">objeto deste contrato, e obedecidas as demais condições estipuladas neste instrumento, a CAIXA pagará à CONTRATADA </w:t>
      </w:r>
      <w:r w:rsidR="00BB5E31" w:rsidRPr="004571C8">
        <w:rPr>
          <w:rFonts w:cs="Arial"/>
          <w:lang w:val="pt-BR"/>
        </w:rPr>
        <w:t>o valor referente ao fornecimento efetivamente executado e atestados conform</w:t>
      </w:r>
      <w:r w:rsidR="00E1262C" w:rsidRPr="004571C8">
        <w:rPr>
          <w:rFonts w:cs="Arial"/>
          <w:lang w:val="pt-BR"/>
        </w:rPr>
        <w:t>e</w:t>
      </w:r>
      <w:r w:rsidR="00BB5E31" w:rsidRPr="004571C8">
        <w:rPr>
          <w:rFonts w:cs="Arial"/>
          <w:lang w:val="pt-BR"/>
        </w:rPr>
        <w:t xml:space="preserve"> preços constantes da proposta comercial apresentada pela CONTRATADA, sendo estimados o valor mensal de R$ </w:t>
      </w:r>
      <w:r w:rsidR="00E1262C" w:rsidRPr="004571C8">
        <w:rPr>
          <w:rFonts w:cs="Arial"/>
          <w:lang w:val="pt-BR"/>
        </w:rPr>
        <w:t>7</w:t>
      </w:r>
      <w:r w:rsidR="00A16F00" w:rsidRPr="004571C8">
        <w:rPr>
          <w:rFonts w:cs="Arial"/>
          <w:lang w:val="pt-BR"/>
        </w:rPr>
        <w:t>61.656,96</w:t>
      </w:r>
      <w:r w:rsidR="00805FA6" w:rsidRPr="004571C8">
        <w:rPr>
          <w:rFonts w:cs="Arial"/>
          <w:lang w:val="pt-BR"/>
        </w:rPr>
        <w:t xml:space="preserve"> (</w:t>
      </w:r>
      <w:r w:rsidR="00A16F00" w:rsidRPr="004571C8">
        <w:rPr>
          <w:rFonts w:cs="Arial"/>
          <w:lang w:val="pt-BR"/>
        </w:rPr>
        <w:t xml:space="preserve">setecentos e sessenta e um mil, seiscentos e </w:t>
      </w:r>
      <w:r w:rsidR="004571C8" w:rsidRPr="004571C8">
        <w:rPr>
          <w:rFonts w:cs="Arial"/>
          <w:lang w:val="pt-BR"/>
        </w:rPr>
        <w:t>cinquenta e seis reais e noventa e seis centavos)</w:t>
      </w:r>
      <w:r w:rsidRPr="004571C8">
        <w:rPr>
          <w:rFonts w:cs="Arial"/>
          <w:lang w:val="pt-BR"/>
        </w:rPr>
        <w:t>, perfazendo o valor global estimado</w:t>
      </w:r>
      <w:r w:rsidRPr="004571C8">
        <w:rPr>
          <w:rFonts w:cs="Arial"/>
          <w:color w:val="4EA72E"/>
          <w:lang w:val="pt-BR"/>
        </w:rPr>
        <w:t xml:space="preserve"> </w:t>
      </w:r>
      <w:r w:rsidRPr="004571C8">
        <w:rPr>
          <w:rFonts w:cs="Arial"/>
          <w:lang w:val="pt-BR"/>
        </w:rPr>
        <w:t>de R$</w:t>
      </w:r>
      <w:r w:rsidR="00D57E1E">
        <w:rPr>
          <w:rFonts w:cs="Arial"/>
          <w:lang w:val="pt-BR"/>
        </w:rPr>
        <w:t xml:space="preserve"> 7.616.569,55</w:t>
      </w:r>
      <w:r w:rsidRPr="004571C8">
        <w:rPr>
          <w:rFonts w:cs="Arial"/>
          <w:lang w:val="pt-BR"/>
        </w:rPr>
        <w:t xml:space="preserve"> (</w:t>
      </w:r>
      <w:r w:rsidR="00A27251">
        <w:rPr>
          <w:rFonts w:cs="Arial"/>
          <w:lang w:val="pt-BR"/>
        </w:rPr>
        <w:t xml:space="preserve">sete milhões, seiscentos e dezesseis mil, quinhentos </w:t>
      </w:r>
      <w:r w:rsidR="00691346">
        <w:rPr>
          <w:rFonts w:cs="Arial"/>
          <w:lang w:val="pt-BR"/>
        </w:rPr>
        <w:t>e sessenta e nove reais e cinquenta e cinco centavos)</w:t>
      </w:r>
      <w:r w:rsidRPr="004571C8">
        <w:rPr>
          <w:rFonts w:cs="Arial"/>
          <w:lang w:val="pt-BR"/>
        </w:rPr>
        <w:t>, pelo período de vigência do contrato.</w:t>
      </w:r>
    </w:p>
    <w:p w14:paraId="400E8237" w14:textId="77777777" w:rsidR="00102C7E" w:rsidRPr="00102C7E" w:rsidRDefault="00102C7E" w:rsidP="00102C7E">
      <w:pPr>
        <w:jc w:val="both"/>
        <w:rPr>
          <w:rFonts w:ascii="Arial" w:hAnsi="Arial" w:cs="Arial"/>
        </w:rPr>
      </w:pPr>
    </w:p>
    <w:p w14:paraId="07A648AF" w14:textId="3A78A34C" w:rsidR="00102C7E" w:rsidRPr="00102C7E" w:rsidRDefault="00102C7E" w:rsidP="00102C7E">
      <w:pPr>
        <w:jc w:val="both"/>
        <w:rPr>
          <w:rFonts w:ascii="Arial" w:hAnsi="Arial" w:cs="Arial"/>
        </w:rPr>
      </w:pPr>
      <w:r w:rsidRPr="00102C7E">
        <w:rPr>
          <w:rFonts w:ascii="Arial" w:hAnsi="Arial" w:cs="Arial"/>
          <w:b/>
          <w:lang w:eastAsia="en-US"/>
        </w:rPr>
        <w:t>Parágrafo Primeiro</w:t>
      </w:r>
      <w:r w:rsidRPr="00102C7E">
        <w:rPr>
          <w:rFonts w:ascii="Arial" w:hAnsi="Arial" w:cs="Arial"/>
          <w:b/>
        </w:rPr>
        <w:t xml:space="preserve"> </w:t>
      </w:r>
      <w:r w:rsidRPr="00102C7E">
        <w:rPr>
          <w:rFonts w:ascii="Arial" w:hAnsi="Arial" w:cs="Arial"/>
          <w:bCs/>
        </w:rPr>
        <w:t>–</w:t>
      </w:r>
      <w:r w:rsidRPr="00102C7E">
        <w:rPr>
          <w:rFonts w:ascii="Arial" w:hAnsi="Arial" w:cs="Arial"/>
        </w:rPr>
        <w:t xml:space="preserve"> É admitida a revisão de preços deste contrato, para mais ou para menos, limitada à variação obtida pelo</w:t>
      </w:r>
      <w:r w:rsidR="00AC4164">
        <w:rPr>
          <w:rFonts w:ascii="Arial" w:hAnsi="Arial" w:cs="Arial"/>
        </w:rPr>
        <w:t xml:space="preserve"> IPCA </w:t>
      </w:r>
      <w:r w:rsidR="00280A4A">
        <w:rPr>
          <w:rFonts w:ascii="Arial" w:hAnsi="Arial" w:cs="Arial"/>
        </w:rPr>
        <w:t>–</w:t>
      </w:r>
      <w:r w:rsidR="00AC4164">
        <w:rPr>
          <w:rFonts w:ascii="Arial" w:hAnsi="Arial" w:cs="Arial"/>
        </w:rPr>
        <w:t xml:space="preserve"> </w:t>
      </w:r>
      <w:r w:rsidR="00280A4A">
        <w:rPr>
          <w:rFonts w:ascii="Arial" w:hAnsi="Arial" w:cs="Arial"/>
        </w:rPr>
        <w:t xml:space="preserve">Índice Nacional de Preços ao Consumidor Amplo, </w:t>
      </w:r>
      <w:r w:rsidRPr="00102C7E">
        <w:rPr>
          <w:rFonts w:ascii="Arial" w:hAnsi="Arial" w:cs="Arial"/>
        </w:rPr>
        <w:t>desde que respeitado o intervalo mínimo de 1 (um) ano.</w:t>
      </w:r>
    </w:p>
    <w:p w14:paraId="47BB70E6" w14:textId="77777777" w:rsidR="00102C7E" w:rsidRPr="00102C7E" w:rsidRDefault="00102C7E" w:rsidP="00102C7E">
      <w:pPr>
        <w:ind w:left="3"/>
        <w:jc w:val="both"/>
        <w:rPr>
          <w:rFonts w:ascii="Arial" w:hAnsi="Arial" w:cs="Arial"/>
        </w:rPr>
      </w:pPr>
    </w:p>
    <w:p w14:paraId="7CE7055D" w14:textId="77777777" w:rsidR="00102C7E" w:rsidRPr="00102C7E" w:rsidRDefault="00102C7E" w:rsidP="00102C7E">
      <w:pPr>
        <w:pStyle w:val="PargrafodaLista10"/>
        <w:tabs>
          <w:tab w:val="left" w:pos="826"/>
        </w:tabs>
        <w:jc w:val="both"/>
        <w:rPr>
          <w:rFonts w:ascii="Arial" w:hAnsi="Arial" w:cs="Arial"/>
          <w:iCs/>
          <w:sz w:val="20"/>
          <w:szCs w:val="20"/>
          <w:lang w:val="pt-BR" w:eastAsia="pt-BR"/>
        </w:rPr>
      </w:pPr>
      <w:r w:rsidRPr="00102C7E">
        <w:rPr>
          <w:rFonts w:ascii="Arial" w:hAnsi="Arial" w:cs="Arial"/>
          <w:b/>
          <w:sz w:val="20"/>
          <w:szCs w:val="20"/>
          <w:lang w:val="pt-BR"/>
        </w:rPr>
        <w:t>Parágrafo Segundo</w:t>
      </w:r>
      <w:r w:rsidRPr="00102C7E">
        <w:rPr>
          <w:rFonts w:ascii="Arial" w:hAnsi="Arial" w:cs="Arial"/>
          <w:sz w:val="20"/>
          <w:szCs w:val="20"/>
          <w:lang w:val="pt-BR"/>
        </w:rPr>
        <w:t xml:space="preserve"> – Na </w:t>
      </w:r>
      <w:r w:rsidRPr="00102C7E">
        <w:rPr>
          <w:rFonts w:ascii="Arial" w:hAnsi="Arial" w:cs="Arial"/>
          <w:sz w:val="20"/>
          <w:szCs w:val="20"/>
          <w:lang w:val="pt-BR" w:eastAsia="pt-BR"/>
        </w:rPr>
        <w:t xml:space="preserve">primeira revisão, o prazo de 12 (doze) meses será </w:t>
      </w:r>
      <w:r w:rsidRPr="00102C7E">
        <w:rPr>
          <w:rFonts w:ascii="Arial" w:hAnsi="Arial" w:cs="Arial"/>
          <w:iCs/>
          <w:sz w:val="20"/>
          <w:szCs w:val="20"/>
          <w:lang w:val="pt-BR" w:eastAsia="pt-BR"/>
        </w:rPr>
        <w:t xml:space="preserve">a contar da data limite para entrega das propostas na licitação. As revisões subsequentes observarão o mesmo intervalo mínimo de 12 (doze) meses, contados a partir do último reajuste aplicado. </w:t>
      </w:r>
    </w:p>
    <w:p w14:paraId="45C5AA82" w14:textId="77777777" w:rsidR="00102C7E" w:rsidRPr="00102C7E" w:rsidRDefault="00102C7E" w:rsidP="00102C7E">
      <w:pPr>
        <w:pStyle w:val="PargrafodaLista10"/>
        <w:tabs>
          <w:tab w:val="left" w:pos="826"/>
        </w:tabs>
        <w:jc w:val="both"/>
        <w:rPr>
          <w:rFonts w:ascii="Arial" w:hAnsi="Arial" w:cs="Arial"/>
          <w:sz w:val="20"/>
          <w:szCs w:val="20"/>
          <w:lang w:val="pt-BR"/>
        </w:rPr>
      </w:pPr>
    </w:p>
    <w:p w14:paraId="4B2B2274" w14:textId="77777777" w:rsidR="00102C7E" w:rsidRPr="00102C7E" w:rsidRDefault="00102C7E" w:rsidP="00FA02CE">
      <w:pPr>
        <w:tabs>
          <w:tab w:val="left" w:pos="851"/>
        </w:tabs>
        <w:jc w:val="both"/>
        <w:rPr>
          <w:rFonts w:ascii="Arial" w:hAnsi="Arial" w:cs="Arial"/>
        </w:rPr>
      </w:pPr>
      <w:r w:rsidRPr="00102C7E">
        <w:rPr>
          <w:rFonts w:ascii="Arial" w:hAnsi="Arial" w:cs="Arial"/>
        </w:rPr>
        <w:t>I</w:t>
      </w:r>
      <w:r w:rsidRPr="00102C7E">
        <w:rPr>
          <w:rFonts w:ascii="Arial" w:hAnsi="Arial" w:cs="Arial"/>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50D5A530" w14:textId="77777777" w:rsidR="00102C7E" w:rsidRPr="00102C7E" w:rsidRDefault="00102C7E" w:rsidP="00FA02CE">
      <w:pPr>
        <w:tabs>
          <w:tab w:val="left" w:pos="851"/>
        </w:tabs>
        <w:jc w:val="both"/>
        <w:rPr>
          <w:rFonts w:ascii="Arial" w:hAnsi="Arial" w:cs="Arial"/>
        </w:rPr>
      </w:pPr>
    </w:p>
    <w:p w14:paraId="2F2F159B" w14:textId="77777777" w:rsidR="00102C7E" w:rsidRPr="00102C7E" w:rsidRDefault="00102C7E" w:rsidP="00FA02CE">
      <w:pPr>
        <w:tabs>
          <w:tab w:val="left" w:pos="851"/>
        </w:tabs>
        <w:jc w:val="both"/>
        <w:rPr>
          <w:rFonts w:ascii="Arial" w:hAnsi="Arial" w:cs="Arial"/>
        </w:rPr>
      </w:pPr>
      <w:r w:rsidRPr="00102C7E">
        <w:rPr>
          <w:rFonts w:ascii="Arial" w:hAnsi="Arial" w:cs="Arial"/>
        </w:rPr>
        <w:t xml:space="preserve">II </w:t>
      </w:r>
      <w:r w:rsidRPr="00102C7E">
        <w:rPr>
          <w:rFonts w:ascii="Arial" w:hAnsi="Arial" w:cs="Arial"/>
        </w:rPr>
        <w:tab/>
        <w:t>Ocorrerá a preclusão do direito à revisão se o pedido for apresentado depois de extinto o contrato.</w:t>
      </w:r>
    </w:p>
    <w:p w14:paraId="3C5C95C1" w14:textId="77777777" w:rsidR="00102C7E" w:rsidRPr="00102C7E" w:rsidRDefault="00102C7E" w:rsidP="00FA02CE">
      <w:pPr>
        <w:tabs>
          <w:tab w:val="left" w:pos="851"/>
        </w:tabs>
        <w:jc w:val="both"/>
        <w:rPr>
          <w:rFonts w:ascii="Arial" w:hAnsi="Arial" w:cs="Arial"/>
        </w:rPr>
      </w:pPr>
    </w:p>
    <w:p w14:paraId="46E9DAAA" w14:textId="77777777" w:rsidR="00102C7E" w:rsidRPr="00102C7E" w:rsidRDefault="00102C7E" w:rsidP="00FA02CE">
      <w:pPr>
        <w:tabs>
          <w:tab w:val="left" w:pos="851"/>
        </w:tabs>
        <w:jc w:val="both"/>
        <w:rPr>
          <w:rFonts w:ascii="Arial" w:hAnsi="Arial" w:cs="Arial"/>
        </w:rPr>
      </w:pPr>
      <w:r w:rsidRPr="00102C7E">
        <w:rPr>
          <w:rFonts w:ascii="Arial" w:hAnsi="Arial" w:cs="Arial"/>
        </w:rPr>
        <w:t xml:space="preserve">III </w:t>
      </w:r>
      <w:r w:rsidRPr="00102C7E">
        <w:rPr>
          <w:rFonts w:ascii="Arial" w:hAnsi="Arial" w:cs="Arial"/>
        </w:rPr>
        <w:tab/>
        <w:t xml:space="preserve">Em nenhuma hipótese será permitida a majoração superior ao índice ou à cesta de índices do </w:t>
      </w:r>
      <w:r w:rsidRPr="00FA02CE">
        <w:rPr>
          <w:rFonts w:ascii="Arial" w:hAnsi="Arial" w:cs="Arial"/>
        </w:rPr>
        <w:t>caput</w:t>
      </w:r>
      <w:r w:rsidRPr="00102C7E">
        <w:rPr>
          <w:rFonts w:ascii="Arial" w:hAnsi="Arial" w:cs="Arial"/>
        </w:rPr>
        <w:t>, sendo, portanto, o limitador da revisão;</w:t>
      </w:r>
    </w:p>
    <w:p w14:paraId="14768586" w14:textId="77777777" w:rsidR="00102C7E" w:rsidRPr="00102C7E" w:rsidRDefault="00102C7E" w:rsidP="00FA02CE">
      <w:pPr>
        <w:tabs>
          <w:tab w:val="left" w:pos="851"/>
        </w:tabs>
        <w:jc w:val="both"/>
        <w:rPr>
          <w:rFonts w:ascii="Arial" w:hAnsi="Arial" w:cs="Arial"/>
        </w:rPr>
      </w:pPr>
    </w:p>
    <w:p w14:paraId="21ED3063" w14:textId="77777777" w:rsidR="00102C7E" w:rsidRPr="00102C7E" w:rsidRDefault="00102C7E" w:rsidP="00FA02CE">
      <w:pPr>
        <w:tabs>
          <w:tab w:val="left" w:pos="851"/>
        </w:tabs>
        <w:jc w:val="both"/>
        <w:rPr>
          <w:rFonts w:ascii="Arial" w:hAnsi="Arial" w:cs="Arial"/>
        </w:rPr>
      </w:pPr>
      <w:r w:rsidRPr="00102C7E">
        <w:rPr>
          <w:rFonts w:ascii="Arial" w:hAnsi="Arial" w:cs="Arial"/>
        </w:rPr>
        <w:t>IV</w:t>
      </w:r>
      <w:r w:rsidRPr="00102C7E">
        <w:rPr>
          <w:rFonts w:ascii="Arial" w:hAnsi="Arial" w:cs="Arial"/>
        </w:rPr>
        <w:tab/>
        <w:t>O índice a ser aplicado será a variação apurada dos últimos 12 (doze) meses anteriores à data do direito.</w:t>
      </w:r>
    </w:p>
    <w:p w14:paraId="2365FD1D" w14:textId="77777777" w:rsidR="00102C7E" w:rsidRPr="00102C7E" w:rsidRDefault="00102C7E" w:rsidP="00102C7E">
      <w:pPr>
        <w:widowControl w:val="0"/>
        <w:spacing w:before="240"/>
        <w:jc w:val="both"/>
        <w:rPr>
          <w:rFonts w:ascii="Arial" w:hAnsi="Arial" w:cs="Arial"/>
        </w:rPr>
      </w:pPr>
      <w:r w:rsidRPr="00102C7E">
        <w:rPr>
          <w:rFonts w:ascii="Arial" w:hAnsi="Arial" w:cs="Arial"/>
          <w:b/>
        </w:rPr>
        <w:t>Parágrafo Terceiro</w:t>
      </w:r>
      <w:r w:rsidRPr="00102C7E">
        <w:rPr>
          <w:rFonts w:ascii="Arial" w:hAnsi="Arial" w:cs="Arial"/>
        </w:rPr>
        <w:t xml:space="preserve"> – A variação do valor contratual para fazer face à revisão de preços prevista no próprio contrato dispensa a celebração de termo aditivo, podendo ser formalizado por apostilamento.</w:t>
      </w:r>
    </w:p>
    <w:p w14:paraId="55D7183D" w14:textId="77777777" w:rsidR="00102C7E" w:rsidRPr="00102C7E" w:rsidRDefault="00102C7E" w:rsidP="00102C7E">
      <w:pPr>
        <w:pStyle w:val="PargrafodaLista1"/>
        <w:tabs>
          <w:tab w:val="left" w:pos="826"/>
        </w:tabs>
        <w:spacing w:before="120"/>
        <w:jc w:val="both"/>
        <w:rPr>
          <w:rFonts w:ascii="Arial" w:hAnsi="Arial" w:cs="Arial"/>
          <w:sz w:val="20"/>
          <w:szCs w:val="20"/>
          <w:lang w:val="pt-BR" w:eastAsia="pt-BR"/>
        </w:rPr>
      </w:pPr>
      <w:r w:rsidRPr="00102C7E">
        <w:rPr>
          <w:rFonts w:ascii="Arial" w:hAnsi="Arial" w:cs="Arial"/>
          <w:b/>
          <w:sz w:val="20"/>
          <w:szCs w:val="20"/>
          <w:lang w:val="pt-BR"/>
        </w:rPr>
        <w:t xml:space="preserve">Parágrafo Quarto </w:t>
      </w:r>
      <w:r w:rsidRPr="00102C7E">
        <w:rPr>
          <w:rFonts w:ascii="Arial" w:hAnsi="Arial" w:cs="Arial"/>
          <w:bCs/>
          <w:sz w:val="20"/>
          <w:szCs w:val="20"/>
          <w:lang w:val="pt-BR"/>
        </w:rPr>
        <w:t xml:space="preserve">- </w:t>
      </w:r>
      <w:r w:rsidRPr="00102C7E">
        <w:rPr>
          <w:rFonts w:ascii="Arial" w:hAnsi="Arial" w:cs="Arial"/>
          <w:sz w:val="20"/>
          <w:szCs w:val="20"/>
          <w:lang w:val="pt-BR"/>
        </w:rPr>
        <w:t xml:space="preserve">A contratada pode interpor recurso administrativo, sem efeito suspensivo, sobre os cálculos efetuados pela CAIXA para a concessão da revisão de preços, </w:t>
      </w:r>
      <w:r w:rsidRPr="00102C7E">
        <w:rPr>
          <w:rFonts w:ascii="Arial" w:eastAsia="Arial" w:hAnsi="Arial" w:cs="Arial"/>
          <w:bCs/>
          <w:iCs/>
          <w:sz w:val="20"/>
          <w:szCs w:val="20"/>
          <w:lang w:val="pt-BR"/>
        </w:rPr>
        <w:t>no prazo de 10 (dez) dias úteis a contar da notificação do ato.</w:t>
      </w:r>
    </w:p>
    <w:p w14:paraId="37C9BCBE" w14:textId="77777777" w:rsidR="00102C7E" w:rsidRPr="00102C7E" w:rsidRDefault="00102C7E" w:rsidP="00102C7E">
      <w:pPr>
        <w:jc w:val="both"/>
        <w:rPr>
          <w:rFonts w:ascii="Arial" w:hAnsi="Arial" w:cs="Arial"/>
          <w:bCs/>
          <w:i/>
          <w:iCs/>
          <w:color w:val="FF0000"/>
        </w:rPr>
      </w:pPr>
      <w:bookmarkStart w:id="52" w:name="_Hlk122572858"/>
    </w:p>
    <w:bookmarkEnd w:id="52"/>
    <w:p w14:paraId="17716980"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b/>
        </w:rPr>
        <w:t>CLÁUSULA SÉTIMA – DA FORMA DE PAGAMENTO</w:t>
      </w:r>
    </w:p>
    <w:p w14:paraId="74E90420" w14:textId="77777777" w:rsidR="00102C7E" w:rsidRPr="00102C7E" w:rsidRDefault="00102C7E" w:rsidP="00102C7E">
      <w:pPr>
        <w:tabs>
          <w:tab w:val="left" w:pos="2552"/>
        </w:tabs>
        <w:jc w:val="both"/>
        <w:rPr>
          <w:rFonts w:ascii="Arial" w:hAnsi="Arial" w:cs="Arial"/>
        </w:rPr>
      </w:pPr>
      <w:r w:rsidRPr="00102C7E">
        <w:rPr>
          <w:rFonts w:ascii="Arial" w:hAnsi="Arial" w:cs="Arial"/>
        </w:rPr>
        <w:t>A CAIXA, após a aceitação dos serviços e verificação do cumprimento de todas as cláusulas contratuais, efetuará o pagamento à CONTRATADA, mensalmente, no 12º (décimo segundo) dia útil do mês subsequente ao da efetiva prestação dos serviços, mediante crédito em conta corrente mantida pela CONTRATADA, obrigatoriamente, em agência da CAIXA.</w:t>
      </w:r>
    </w:p>
    <w:p w14:paraId="2A503B68" w14:textId="77777777" w:rsidR="00102C7E" w:rsidRPr="00102C7E" w:rsidRDefault="00102C7E" w:rsidP="00102C7E">
      <w:pPr>
        <w:tabs>
          <w:tab w:val="left" w:pos="2552"/>
        </w:tabs>
        <w:jc w:val="both"/>
        <w:rPr>
          <w:rFonts w:ascii="Arial" w:hAnsi="Arial" w:cs="Arial"/>
        </w:rPr>
      </w:pPr>
    </w:p>
    <w:p w14:paraId="32F51402" w14:textId="77777777" w:rsidR="00102C7E" w:rsidRPr="00102C7E" w:rsidRDefault="00102C7E" w:rsidP="00102C7E">
      <w:pPr>
        <w:tabs>
          <w:tab w:val="left" w:pos="2552"/>
        </w:tabs>
        <w:jc w:val="both"/>
        <w:rPr>
          <w:rFonts w:ascii="Arial" w:hAnsi="Arial" w:cs="Arial"/>
        </w:rPr>
      </w:pPr>
      <w:r w:rsidRPr="00102C7E">
        <w:rPr>
          <w:rFonts w:ascii="Arial" w:hAnsi="Arial" w:cs="Arial"/>
          <w:b/>
        </w:rPr>
        <w:t>Parágrafo Primeiro</w:t>
      </w:r>
      <w:r w:rsidRPr="00102C7E">
        <w:rPr>
          <w:rFonts w:ascii="Arial" w:hAnsi="Arial" w:cs="Arial"/>
        </w:rPr>
        <w:t xml:space="preserve"> - O correspondente documento fiscal deve ser apresentado à CAIXA até o dia 8 (oito) do mês </w:t>
      </w:r>
      <w:proofErr w:type="spellStart"/>
      <w:r w:rsidRPr="00102C7E">
        <w:rPr>
          <w:rFonts w:ascii="Arial" w:hAnsi="Arial" w:cs="Arial"/>
        </w:rPr>
        <w:t>subseqüente</w:t>
      </w:r>
      <w:proofErr w:type="spellEnd"/>
      <w:r w:rsidRPr="00102C7E">
        <w:rPr>
          <w:rFonts w:ascii="Arial" w:hAnsi="Arial" w:cs="Arial"/>
        </w:rPr>
        <w:t xml:space="preserv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7F0D50C9" w14:textId="77777777" w:rsidR="00102C7E" w:rsidRPr="00102C7E" w:rsidRDefault="00102C7E" w:rsidP="00102C7E">
      <w:pPr>
        <w:tabs>
          <w:tab w:val="left" w:pos="2552"/>
        </w:tabs>
        <w:jc w:val="both"/>
        <w:rPr>
          <w:rFonts w:ascii="Arial" w:hAnsi="Arial" w:cs="Arial"/>
        </w:rPr>
      </w:pPr>
    </w:p>
    <w:p w14:paraId="3CE13AD6" w14:textId="77777777" w:rsidR="00102C7E" w:rsidRPr="00102C7E" w:rsidRDefault="00102C7E" w:rsidP="006427FD">
      <w:pPr>
        <w:tabs>
          <w:tab w:val="left" w:pos="851"/>
        </w:tabs>
        <w:jc w:val="both"/>
        <w:rPr>
          <w:rFonts w:ascii="Arial" w:hAnsi="Arial" w:cs="Arial"/>
        </w:rPr>
      </w:pPr>
      <w:r w:rsidRPr="00102C7E">
        <w:rPr>
          <w:rFonts w:ascii="Arial" w:hAnsi="Arial" w:cs="Arial"/>
        </w:rPr>
        <w:t>I</w:t>
      </w:r>
      <w:r w:rsidRPr="00102C7E">
        <w:rPr>
          <w:rFonts w:ascii="Arial" w:hAnsi="Arial" w:cs="Arial"/>
        </w:rPr>
        <w:tab/>
        <w:t>Quando o dia 08 (oito) coincidir com dia não útil o documento fiscal deverá ser apresentado no 1º dia útil subsequente.</w:t>
      </w:r>
    </w:p>
    <w:p w14:paraId="279AFB7C" w14:textId="77777777" w:rsidR="00102C7E" w:rsidRPr="00102C7E" w:rsidRDefault="00102C7E" w:rsidP="00102C7E">
      <w:pPr>
        <w:jc w:val="both"/>
        <w:rPr>
          <w:rFonts w:ascii="Arial" w:hAnsi="Arial" w:cs="Arial"/>
        </w:rPr>
      </w:pPr>
    </w:p>
    <w:p w14:paraId="0D6F99E2" w14:textId="77777777" w:rsidR="00102C7E" w:rsidRPr="00102C7E" w:rsidRDefault="00102C7E" w:rsidP="00102C7E">
      <w:pPr>
        <w:jc w:val="both"/>
        <w:rPr>
          <w:rFonts w:ascii="Arial" w:hAnsi="Arial" w:cs="Arial"/>
        </w:rPr>
      </w:pPr>
      <w:r w:rsidRPr="00102C7E">
        <w:rPr>
          <w:rFonts w:ascii="Arial" w:hAnsi="Arial" w:cs="Arial"/>
          <w:b/>
        </w:rPr>
        <w:t xml:space="preserve">Parágrafo Segundo </w:t>
      </w:r>
      <w:r w:rsidRPr="00102C7E">
        <w:rPr>
          <w:rFonts w:ascii="Arial" w:hAnsi="Arial" w:cs="Arial"/>
        </w:rPr>
        <w:t>– O documento fiscal deve conter todos os elementos exigidos na legislação aplicável, cabendo à CONTRATADA a sua correta emissão, em conformidade com a legislação tributária pertinente, devendo, ainda, constar no seu corpo e apresentar juntamente:</w:t>
      </w:r>
    </w:p>
    <w:p w14:paraId="0D6F3C76" w14:textId="77777777" w:rsidR="00102C7E" w:rsidRPr="00102C7E" w:rsidRDefault="00102C7E" w:rsidP="00102C7E">
      <w:pPr>
        <w:pStyle w:val="Recuodecorpodetexto2"/>
        <w:tabs>
          <w:tab w:val="clear" w:pos="1134"/>
        </w:tabs>
        <w:ind w:left="142" w:hanging="142"/>
        <w:rPr>
          <w:rFonts w:cs="Arial"/>
          <w:color w:val="auto"/>
          <w:sz w:val="20"/>
        </w:rPr>
      </w:pPr>
    </w:p>
    <w:p w14:paraId="7F6F27AC" w14:textId="77777777" w:rsidR="00102C7E" w:rsidRPr="00A34F9B" w:rsidRDefault="00102C7E" w:rsidP="00A34F9B">
      <w:pPr>
        <w:tabs>
          <w:tab w:val="left" w:pos="851"/>
        </w:tabs>
        <w:jc w:val="both"/>
        <w:rPr>
          <w:rFonts w:ascii="Arial" w:hAnsi="Arial" w:cs="Arial"/>
        </w:rPr>
      </w:pPr>
      <w:r w:rsidRPr="00A34F9B">
        <w:rPr>
          <w:rFonts w:ascii="Arial" w:hAnsi="Arial" w:cs="Arial"/>
        </w:rPr>
        <w:t xml:space="preserve">I         </w:t>
      </w:r>
      <w:r w:rsidRPr="00A34F9B">
        <w:rPr>
          <w:rFonts w:ascii="Arial" w:hAnsi="Arial" w:cs="Arial"/>
        </w:rPr>
        <w:tab/>
        <w:t>A identificação completa da CAIXA, para o CNPJ informado pelo gestor operacional do contrato no momento de solicitação do faturamento, na qualidade de contratante, bem como o número do processo administrativo que originou a contratação e número do contrato; </w:t>
      </w:r>
    </w:p>
    <w:p w14:paraId="6651E326" w14:textId="77777777" w:rsidR="00102C7E" w:rsidRPr="00A34F9B" w:rsidRDefault="00102C7E" w:rsidP="00A34F9B">
      <w:pPr>
        <w:tabs>
          <w:tab w:val="left" w:pos="851"/>
        </w:tabs>
        <w:jc w:val="both"/>
        <w:rPr>
          <w:rFonts w:ascii="Arial" w:hAnsi="Arial" w:cs="Arial"/>
        </w:rPr>
      </w:pPr>
    </w:p>
    <w:p w14:paraId="6E8417C5" w14:textId="77777777" w:rsidR="00102C7E" w:rsidRPr="00A34F9B" w:rsidRDefault="00102C7E" w:rsidP="00A34F9B">
      <w:pPr>
        <w:tabs>
          <w:tab w:val="left" w:pos="851"/>
        </w:tabs>
        <w:jc w:val="both"/>
        <w:rPr>
          <w:rFonts w:ascii="Arial" w:hAnsi="Arial" w:cs="Arial"/>
        </w:rPr>
      </w:pPr>
      <w:r w:rsidRPr="00A34F9B">
        <w:rPr>
          <w:rFonts w:ascii="Arial" w:hAnsi="Arial" w:cs="Arial"/>
        </w:rPr>
        <w:t>II</w:t>
      </w:r>
      <w:r w:rsidRPr="00A34F9B">
        <w:rPr>
          <w:rFonts w:ascii="Arial" w:hAnsi="Arial" w:cs="Arial"/>
        </w:rPr>
        <w:tab/>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5C90E124" w14:textId="77777777" w:rsidR="00102C7E" w:rsidRPr="00102C7E" w:rsidRDefault="00102C7E" w:rsidP="00102C7E">
      <w:pPr>
        <w:pStyle w:val="Recuodecorpodetexto2"/>
        <w:tabs>
          <w:tab w:val="clear" w:pos="1134"/>
          <w:tab w:val="left" w:pos="0"/>
        </w:tabs>
        <w:ind w:left="993" w:hanging="993"/>
        <w:rPr>
          <w:rFonts w:cs="Arial"/>
          <w:color w:val="auto"/>
          <w:sz w:val="20"/>
        </w:rPr>
      </w:pPr>
    </w:p>
    <w:p w14:paraId="114F4761" w14:textId="77777777" w:rsidR="00102C7E" w:rsidRPr="00102C7E" w:rsidRDefault="00102C7E" w:rsidP="00102C7E">
      <w:pPr>
        <w:autoSpaceDE w:val="0"/>
        <w:autoSpaceDN w:val="0"/>
        <w:adjustRightInd w:val="0"/>
        <w:jc w:val="both"/>
        <w:rPr>
          <w:rFonts w:ascii="Arial" w:hAnsi="Arial" w:cs="Arial"/>
        </w:rPr>
      </w:pPr>
      <w:r w:rsidRPr="00102C7E">
        <w:rPr>
          <w:rFonts w:ascii="Arial" w:hAnsi="Arial" w:cs="Arial"/>
          <w:b/>
        </w:rPr>
        <w:lastRenderedPageBreak/>
        <w:t>Parágrafo Terceiro</w:t>
      </w:r>
      <w:r w:rsidRPr="00102C7E">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297205EB" w14:textId="77777777" w:rsidR="00102C7E" w:rsidRPr="00102C7E" w:rsidRDefault="00102C7E" w:rsidP="00102C7E">
      <w:pPr>
        <w:jc w:val="both"/>
        <w:rPr>
          <w:rFonts w:ascii="Arial" w:hAnsi="Arial" w:cs="Arial"/>
        </w:rPr>
      </w:pPr>
    </w:p>
    <w:p w14:paraId="1659CC42" w14:textId="77777777" w:rsidR="00102C7E" w:rsidRPr="00102C7E" w:rsidRDefault="00102C7E" w:rsidP="00102C7E">
      <w:pPr>
        <w:jc w:val="both"/>
        <w:rPr>
          <w:rFonts w:ascii="Arial" w:hAnsi="Arial" w:cs="Arial"/>
        </w:rPr>
      </w:pPr>
      <w:r w:rsidRPr="00102C7E">
        <w:rPr>
          <w:rFonts w:ascii="Arial" w:hAnsi="Arial" w:cs="Arial"/>
          <w:b/>
        </w:rPr>
        <w:t xml:space="preserve">Parágrafo Quarto </w:t>
      </w:r>
      <w:r w:rsidRPr="00102C7E">
        <w:rPr>
          <w:rFonts w:ascii="Arial" w:hAnsi="Arial" w:cs="Arial"/>
        </w:rPr>
        <w:t>– 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0DFDC92F" w14:textId="77777777" w:rsidR="00102C7E" w:rsidRPr="00102C7E" w:rsidRDefault="00102C7E" w:rsidP="00102C7E">
      <w:pPr>
        <w:jc w:val="both"/>
        <w:rPr>
          <w:rFonts w:ascii="Arial" w:hAnsi="Arial" w:cs="Arial"/>
        </w:rPr>
      </w:pPr>
    </w:p>
    <w:p w14:paraId="5C1BD54E" w14:textId="77777777" w:rsidR="00102C7E" w:rsidRPr="00102C7E" w:rsidRDefault="00102C7E" w:rsidP="00102C7E">
      <w:pPr>
        <w:jc w:val="both"/>
        <w:rPr>
          <w:rFonts w:ascii="Arial" w:hAnsi="Arial" w:cs="Arial"/>
        </w:rPr>
      </w:pPr>
      <w:r w:rsidRPr="00102C7E">
        <w:rPr>
          <w:rFonts w:ascii="Arial" w:hAnsi="Arial" w:cs="Arial"/>
          <w:b/>
        </w:rPr>
        <w:t xml:space="preserve">Parágrafo Quinto </w:t>
      </w:r>
      <w:r w:rsidRPr="00102C7E">
        <w:rPr>
          <w:rFonts w:ascii="Arial" w:hAnsi="Arial" w:cs="Arial"/>
        </w:rPr>
        <w:t>–</w:t>
      </w:r>
      <w:r w:rsidRPr="00102C7E">
        <w:rPr>
          <w:rFonts w:ascii="Arial" w:hAnsi="Arial" w:cs="Arial"/>
          <w:b/>
        </w:rPr>
        <w:t xml:space="preserve"> </w:t>
      </w:r>
      <w:r w:rsidRPr="00102C7E">
        <w:rPr>
          <w:rFonts w:ascii="Arial" w:hAnsi="Arial" w:cs="Arial"/>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32D30B3F" w14:textId="77777777" w:rsidR="00102C7E" w:rsidRPr="00102C7E" w:rsidRDefault="00102C7E" w:rsidP="00102C7E">
      <w:pPr>
        <w:jc w:val="both"/>
        <w:rPr>
          <w:rFonts w:ascii="Arial" w:hAnsi="Arial" w:cs="Arial"/>
        </w:rPr>
      </w:pPr>
    </w:p>
    <w:p w14:paraId="656337AB" w14:textId="77777777" w:rsidR="00102C7E" w:rsidRPr="00102C7E" w:rsidRDefault="00102C7E" w:rsidP="00102C7E">
      <w:pPr>
        <w:pStyle w:val="contrato"/>
        <w:rPr>
          <w:rFonts w:cs="Arial"/>
          <w:lang w:val="pt-BR"/>
        </w:rPr>
      </w:pPr>
      <w:r w:rsidRPr="00102C7E">
        <w:rPr>
          <w:rFonts w:cs="Arial"/>
          <w:b/>
          <w:bCs/>
        </w:rPr>
        <w:t xml:space="preserve">Parágrafo Sexto </w:t>
      </w:r>
      <w:r w:rsidRPr="00102C7E">
        <w:rPr>
          <w:rFonts w:cs="Arial"/>
        </w:rPr>
        <w:t>–</w:t>
      </w:r>
      <w:r w:rsidRPr="00102C7E">
        <w:rPr>
          <w:rFonts w:cs="Arial"/>
          <w:b/>
          <w:bCs/>
        </w:rPr>
        <w:t xml:space="preserve"> </w:t>
      </w:r>
      <w:r w:rsidRPr="00102C7E">
        <w:rPr>
          <w:rFonts w:cs="Arial"/>
        </w:rPr>
        <w:t>O</w:t>
      </w:r>
      <w:r w:rsidRPr="00102C7E">
        <w:rPr>
          <w:rFonts w:cs="Arial"/>
          <w:lang w:val="pt-BR"/>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2A5B7569" w14:textId="77777777" w:rsidR="00102C7E" w:rsidRPr="00102C7E" w:rsidRDefault="00102C7E" w:rsidP="00102C7E">
      <w:pPr>
        <w:jc w:val="both"/>
        <w:rPr>
          <w:rFonts w:ascii="Arial" w:hAnsi="Arial" w:cs="Arial"/>
        </w:rPr>
      </w:pPr>
    </w:p>
    <w:p w14:paraId="11B41244" w14:textId="6749F098" w:rsidR="00102C7E" w:rsidRPr="00102C7E" w:rsidRDefault="00102C7E" w:rsidP="00102C7E">
      <w:pPr>
        <w:pStyle w:val="wordsection1"/>
        <w:spacing w:before="0" w:beforeAutospacing="0" w:after="0" w:afterAutospacing="0"/>
        <w:jc w:val="both"/>
        <w:rPr>
          <w:rFonts w:ascii="Arial" w:hAnsi="Arial" w:cs="Arial"/>
          <w:bCs/>
          <w:i/>
          <w:iCs/>
          <w:noProof/>
          <w:color w:val="FF0000"/>
          <w:sz w:val="20"/>
          <w:szCs w:val="20"/>
        </w:rPr>
      </w:pPr>
      <w:r w:rsidRPr="00102C7E">
        <w:rPr>
          <w:rFonts w:ascii="Arial" w:hAnsi="Arial" w:cs="Arial"/>
          <w:b/>
          <w:sz w:val="20"/>
          <w:szCs w:val="20"/>
        </w:rPr>
        <w:t xml:space="preserve">Parágrafo Sétimo </w:t>
      </w:r>
      <w:r w:rsidRPr="00102C7E">
        <w:rPr>
          <w:rFonts w:ascii="Arial" w:hAnsi="Arial" w:cs="Arial"/>
          <w:bCs/>
          <w:sz w:val="20"/>
          <w:szCs w:val="20"/>
        </w:rPr>
        <w:t>–</w:t>
      </w:r>
      <w:r w:rsidRPr="00102C7E">
        <w:rPr>
          <w:rFonts w:ascii="Arial" w:hAnsi="Arial" w:cs="Arial"/>
          <w:b/>
          <w:sz w:val="20"/>
          <w:szCs w:val="20"/>
        </w:rPr>
        <w:t xml:space="preserve"> </w:t>
      </w:r>
      <w:r w:rsidRPr="00102C7E">
        <w:rPr>
          <w:rFonts w:ascii="Arial" w:hAnsi="Arial" w:cs="Arial"/>
          <w:sz w:val="20"/>
          <w:szCs w:val="20"/>
        </w:rPr>
        <w:t xml:space="preserve">A CONTRATADA, além de manter as condições de habilitação durante toda a vigência do contrato, deverá se manter regular no Sistema de Cadastramento Unificado de Fornecedores - SICAF, para verificação da sua regularidade fiscal, no </w:t>
      </w:r>
      <w:r w:rsidRPr="004E435E">
        <w:rPr>
          <w:rFonts w:ascii="Arial" w:hAnsi="Arial" w:cs="Arial"/>
          <w:sz w:val="20"/>
          <w:szCs w:val="20"/>
        </w:rPr>
        <w:t>âmbito Federal, e trabalhista, bem como</w:t>
      </w:r>
      <w:r w:rsidRPr="00102C7E">
        <w:rPr>
          <w:rFonts w:ascii="Arial" w:hAnsi="Arial" w:cs="Arial"/>
          <w:sz w:val="20"/>
          <w:szCs w:val="20"/>
        </w:rPr>
        <w:t xml:space="preserve"> da regularidade com a Seguridade Social (INSS) e Fundo de Garantia por Tempo de Serviço (FGTS), exigidas no procedimento de contratação</w:t>
      </w:r>
      <w:r w:rsidR="004E435E">
        <w:rPr>
          <w:rFonts w:ascii="Arial" w:hAnsi="Arial" w:cs="Arial"/>
          <w:sz w:val="20"/>
          <w:szCs w:val="20"/>
        </w:rPr>
        <w:t>.</w:t>
      </w:r>
    </w:p>
    <w:p w14:paraId="442D7B5E" w14:textId="77777777" w:rsidR="00102C7E" w:rsidRPr="00102C7E" w:rsidRDefault="00102C7E" w:rsidP="00102C7E">
      <w:pPr>
        <w:pStyle w:val="wordsection1"/>
        <w:spacing w:before="0" w:beforeAutospacing="0" w:after="0" w:afterAutospacing="0"/>
        <w:jc w:val="both"/>
        <w:rPr>
          <w:rFonts w:ascii="Arial" w:hAnsi="Arial" w:cs="Arial"/>
          <w:sz w:val="20"/>
          <w:szCs w:val="20"/>
        </w:rPr>
      </w:pPr>
    </w:p>
    <w:p w14:paraId="1FE295A0" w14:textId="77777777" w:rsidR="00102C7E" w:rsidRPr="00102C7E" w:rsidRDefault="00102C7E" w:rsidP="00102C7E">
      <w:pPr>
        <w:pStyle w:val="wordsection1"/>
        <w:spacing w:before="0" w:beforeAutospacing="0" w:after="0" w:afterAutospacing="0"/>
        <w:jc w:val="both"/>
        <w:rPr>
          <w:rFonts w:ascii="Arial" w:hAnsi="Arial" w:cs="Arial"/>
          <w:sz w:val="20"/>
          <w:szCs w:val="20"/>
        </w:rPr>
      </w:pPr>
      <w:r w:rsidRPr="00102C7E">
        <w:rPr>
          <w:rFonts w:ascii="Arial" w:hAnsi="Arial" w:cs="Arial"/>
          <w:b/>
          <w:sz w:val="20"/>
          <w:szCs w:val="20"/>
        </w:rPr>
        <w:t xml:space="preserve">Parágrafo Oitavo - </w:t>
      </w:r>
      <w:r w:rsidRPr="00102C7E">
        <w:rPr>
          <w:rFonts w:ascii="Arial" w:hAnsi="Arial" w:cs="Arial"/>
          <w:sz w:val="20"/>
          <w:szCs w:val="20"/>
        </w:rPr>
        <w:t>A critério e conveniência da CAIXA, será efetuada consulta ao Sistema de Cadastramento Unificado de Fornecedores - SICAF, para verificação da regularidade da CONTRATADA.</w:t>
      </w:r>
    </w:p>
    <w:p w14:paraId="5292D1BF" w14:textId="77777777" w:rsidR="00102C7E" w:rsidRPr="00102C7E" w:rsidRDefault="00102C7E" w:rsidP="00102C7E">
      <w:pPr>
        <w:tabs>
          <w:tab w:val="left" w:pos="2552"/>
        </w:tabs>
        <w:jc w:val="both"/>
        <w:rPr>
          <w:rFonts w:ascii="Arial" w:hAnsi="Arial" w:cs="Arial"/>
        </w:rPr>
      </w:pPr>
    </w:p>
    <w:p w14:paraId="6585762F" w14:textId="77777777" w:rsidR="00102C7E" w:rsidRPr="00102C7E" w:rsidRDefault="00102C7E" w:rsidP="00102C7E">
      <w:pPr>
        <w:tabs>
          <w:tab w:val="left" w:pos="2552"/>
        </w:tabs>
        <w:jc w:val="both"/>
        <w:rPr>
          <w:rFonts w:ascii="Arial" w:hAnsi="Arial" w:cs="Arial"/>
        </w:rPr>
      </w:pPr>
      <w:r w:rsidRPr="00102C7E">
        <w:rPr>
          <w:rFonts w:ascii="Arial" w:hAnsi="Arial" w:cs="Arial"/>
          <w:b/>
        </w:rPr>
        <w:t xml:space="preserve">Parágrafo Nono - </w:t>
      </w:r>
      <w:r w:rsidRPr="00102C7E">
        <w:rPr>
          <w:rFonts w:ascii="Arial" w:hAnsi="Arial" w:cs="Arial"/>
        </w:rPr>
        <w:t xml:space="preserve">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 </w:t>
      </w:r>
    </w:p>
    <w:p w14:paraId="4C13D532" w14:textId="77777777" w:rsidR="00102C7E" w:rsidRPr="00102C7E" w:rsidRDefault="00102C7E" w:rsidP="00102C7E">
      <w:pPr>
        <w:tabs>
          <w:tab w:val="left" w:pos="2552"/>
        </w:tabs>
        <w:jc w:val="both"/>
        <w:rPr>
          <w:rFonts w:ascii="Arial" w:hAnsi="Arial" w:cs="Arial"/>
        </w:rPr>
      </w:pPr>
    </w:p>
    <w:p w14:paraId="41F245EC" w14:textId="08956C76" w:rsidR="00102C7E" w:rsidRPr="00782E7F" w:rsidRDefault="00102C7E" w:rsidP="0027286E">
      <w:pPr>
        <w:tabs>
          <w:tab w:val="left" w:pos="0"/>
        </w:tabs>
        <w:rPr>
          <w:rFonts w:ascii="Arial" w:hAnsi="Arial" w:cs="Arial"/>
          <w:b/>
        </w:rPr>
      </w:pPr>
      <w:r w:rsidRPr="00782E7F">
        <w:rPr>
          <w:rFonts w:ascii="Arial" w:hAnsi="Arial" w:cs="Arial"/>
          <w:b/>
        </w:rPr>
        <w:t xml:space="preserve">Parágrafo Décimo </w:t>
      </w:r>
      <w:r w:rsidRPr="00782E7F">
        <w:rPr>
          <w:rFonts w:ascii="Arial" w:hAnsi="Arial" w:cs="Arial"/>
          <w:bCs/>
        </w:rPr>
        <w:t>– Nenhum</w:t>
      </w:r>
      <w:r w:rsidRPr="00782E7F">
        <w:rPr>
          <w:rFonts w:ascii="Arial" w:hAnsi="Arial" w:cs="Arial"/>
        </w:rPr>
        <w:t xml:space="preserve"> pagamento isentará a CONTRATADA das suas responsabilidades e obrigações, nem implicará aceitação definitiva dos serviços.</w:t>
      </w:r>
    </w:p>
    <w:p w14:paraId="06714BA6" w14:textId="77777777" w:rsidR="00102C7E" w:rsidRPr="00782E7F" w:rsidRDefault="00102C7E" w:rsidP="00102C7E">
      <w:pPr>
        <w:tabs>
          <w:tab w:val="left" w:pos="0"/>
        </w:tabs>
        <w:jc w:val="both"/>
        <w:rPr>
          <w:rFonts w:ascii="Arial" w:hAnsi="Arial" w:cs="Arial"/>
          <w:b/>
        </w:rPr>
      </w:pPr>
    </w:p>
    <w:p w14:paraId="436FDBC6" w14:textId="77777777" w:rsidR="00102C7E" w:rsidRPr="00782E7F" w:rsidRDefault="00102C7E" w:rsidP="00102C7E">
      <w:pPr>
        <w:tabs>
          <w:tab w:val="left" w:pos="0"/>
        </w:tabs>
        <w:jc w:val="both"/>
        <w:rPr>
          <w:rFonts w:ascii="Arial" w:hAnsi="Arial" w:cs="Arial"/>
        </w:rPr>
      </w:pPr>
      <w:r w:rsidRPr="00782E7F">
        <w:rPr>
          <w:rFonts w:ascii="Arial" w:hAnsi="Arial" w:cs="Arial"/>
          <w:b/>
        </w:rPr>
        <w:t xml:space="preserve">Parágrafo Décimo Primeiro </w:t>
      </w:r>
      <w:r w:rsidRPr="00782E7F">
        <w:rPr>
          <w:rFonts w:ascii="Arial" w:hAnsi="Arial" w:cs="Arial"/>
          <w:bCs/>
        </w:rPr>
        <w:t>–</w:t>
      </w:r>
      <w:r w:rsidRPr="00782E7F">
        <w:rPr>
          <w:rFonts w:ascii="Arial" w:hAnsi="Arial" w:cs="Arial"/>
          <w:b/>
        </w:rPr>
        <w:t xml:space="preserve"> </w:t>
      </w:r>
      <w:r w:rsidRPr="00782E7F">
        <w:rPr>
          <w:rFonts w:ascii="Arial" w:hAnsi="Arial" w:cs="Arial"/>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354F04CF" w14:textId="77777777" w:rsidR="00102C7E" w:rsidRPr="00782E7F" w:rsidRDefault="00102C7E" w:rsidP="00102C7E">
      <w:pPr>
        <w:widowControl w:val="0"/>
        <w:autoSpaceDE w:val="0"/>
        <w:autoSpaceDN w:val="0"/>
        <w:adjustRightInd w:val="0"/>
        <w:jc w:val="both"/>
        <w:rPr>
          <w:rFonts w:ascii="Arial" w:hAnsi="Arial" w:cs="Arial"/>
        </w:rPr>
      </w:pPr>
    </w:p>
    <w:p w14:paraId="75C16C7B" w14:textId="77777777" w:rsidR="00647540" w:rsidRPr="00BF5225" w:rsidRDefault="00647540" w:rsidP="00647540">
      <w:pPr>
        <w:widowControl w:val="0"/>
        <w:numPr>
          <w:ilvl w:val="0"/>
          <w:numId w:val="60"/>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186BA69E" w14:textId="77777777" w:rsidR="00647540" w:rsidRPr="00BF5225" w:rsidRDefault="00647540" w:rsidP="00647540">
      <w:pPr>
        <w:widowControl w:val="0"/>
        <w:numPr>
          <w:ilvl w:val="0"/>
          <w:numId w:val="60"/>
        </w:numPr>
        <w:tabs>
          <w:tab w:val="clear" w:pos="360"/>
        </w:tabs>
        <w:autoSpaceDE w:val="0"/>
        <w:autoSpaceDN w:val="0"/>
        <w:adjustRightInd w:val="0"/>
        <w:rPr>
          <w:rFonts w:ascii="Arial" w:hAnsi="Arial" w:cs="Arial"/>
        </w:rPr>
      </w:pPr>
    </w:p>
    <w:p w14:paraId="74E3BFA8" w14:textId="77777777" w:rsidR="00647540" w:rsidRPr="00BF5225" w:rsidRDefault="00647540" w:rsidP="00647540">
      <w:pPr>
        <w:widowControl w:val="0"/>
        <w:numPr>
          <w:ilvl w:val="0"/>
          <w:numId w:val="60"/>
        </w:numPr>
        <w:tabs>
          <w:tab w:val="clear" w:pos="360"/>
        </w:tabs>
        <w:autoSpaceDE w:val="0"/>
        <w:autoSpaceDN w:val="0"/>
        <w:adjustRightInd w:val="0"/>
        <w:rPr>
          <w:rFonts w:ascii="Arial" w:hAnsi="Arial" w:cs="Arial"/>
        </w:rPr>
      </w:pPr>
      <w:r w:rsidRPr="00BF5225">
        <w:rPr>
          <w:rFonts w:ascii="Arial" w:hAnsi="Arial" w:cs="Arial"/>
        </w:rPr>
        <w:t>VAT: Valor atualizado</w:t>
      </w:r>
    </w:p>
    <w:p w14:paraId="603C7C14" w14:textId="77777777" w:rsidR="00647540" w:rsidRPr="00BF5225" w:rsidRDefault="00647540" w:rsidP="00647540">
      <w:pPr>
        <w:widowControl w:val="0"/>
        <w:numPr>
          <w:ilvl w:val="0"/>
          <w:numId w:val="60"/>
        </w:numPr>
        <w:tabs>
          <w:tab w:val="clear" w:pos="360"/>
        </w:tabs>
        <w:autoSpaceDE w:val="0"/>
        <w:autoSpaceDN w:val="0"/>
        <w:adjustRightInd w:val="0"/>
        <w:rPr>
          <w:rFonts w:ascii="Arial" w:hAnsi="Arial" w:cs="Arial"/>
        </w:rPr>
      </w:pPr>
      <w:r w:rsidRPr="00BF5225">
        <w:rPr>
          <w:rFonts w:ascii="Arial" w:hAnsi="Arial" w:cs="Arial"/>
        </w:rPr>
        <w:t>VIN: Valor inicial</w:t>
      </w:r>
    </w:p>
    <w:p w14:paraId="0B70E269" w14:textId="77777777" w:rsidR="00647540" w:rsidRPr="00FE0395" w:rsidRDefault="00647540" w:rsidP="00647540">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1C4ACBF3" w14:textId="77777777" w:rsidR="00102C7E" w:rsidRPr="00102C7E" w:rsidRDefault="00102C7E" w:rsidP="00102C7E">
      <w:pPr>
        <w:pStyle w:val="Ttulo3"/>
        <w:jc w:val="both"/>
        <w:rPr>
          <w:rFonts w:ascii="Arial" w:hAnsi="Arial" w:cs="Arial"/>
          <w:sz w:val="20"/>
        </w:rPr>
      </w:pPr>
      <w:r w:rsidRPr="00102C7E">
        <w:rPr>
          <w:rFonts w:ascii="Arial" w:hAnsi="Arial" w:cs="Arial"/>
          <w:sz w:val="20"/>
        </w:rPr>
        <w:t xml:space="preserve">CLÁUSULA OITAVA – DA VIGÊNCIA DO CONTRATO </w:t>
      </w:r>
    </w:p>
    <w:p w14:paraId="7C7ED974" w14:textId="7E729DBB" w:rsidR="00102C7E" w:rsidRPr="00102C7E" w:rsidRDefault="00102C7E" w:rsidP="00102C7E">
      <w:pPr>
        <w:widowControl w:val="0"/>
        <w:autoSpaceDE w:val="0"/>
        <w:autoSpaceDN w:val="0"/>
        <w:adjustRightInd w:val="0"/>
        <w:jc w:val="both"/>
        <w:rPr>
          <w:rFonts w:ascii="Arial" w:hAnsi="Arial" w:cs="Arial"/>
          <w:bCs/>
        </w:rPr>
      </w:pPr>
      <w:r w:rsidRPr="00102C7E">
        <w:rPr>
          <w:rFonts w:ascii="Arial" w:hAnsi="Arial" w:cs="Arial"/>
        </w:rPr>
        <w:t xml:space="preserve">O presente contrato terá a duração de </w:t>
      </w:r>
      <w:r w:rsidR="00E34B5D">
        <w:rPr>
          <w:rFonts w:ascii="Arial" w:hAnsi="Arial" w:cs="Arial"/>
        </w:rPr>
        <w:t>30 (trinta) meses</w:t>
      </w:r>
      <w:r w:rsidRPr="00102C7E">
        <w:rPr>
          <w:rFonts w:ascii="Arial" w:hAnsi="Arial" w:cs="Arial"/>
        </w:rPr>
        <w:t>, a contar de</w:t>
      </w:r>
      <w:r w:rsidR="00E34B5D">
        <w:rPr>
          <w:rFonts w:ascii="Arial" w:hAnsi="Arial" w:cs="Arial"/>
        </w:rPr>
        <w:t xml:space="preserve"> </w:t>
      </w:r>
      <w:proofErr w:type="spellStart"/>
      <w:r w:rsidRPr="00102C7E">
        <w:rPr>
          <w:rFonts w:ascii="Arial" w:hAnsi="Arial" w:cs="Arial"/>
        </w:rPr>
        <w:t>dd</w:t>
      </w:r>
      <w:proofErr w:type="spellEnd"/>
      <w:r w:rsidRPr="00102C7E">
        <w:rPr>
          <w:rFonts w:ascii="Arial" w:hAnsi="Arial" w:cs="Arial"/>
        </w:rPr>
        <w:t>/mm/</w:t>
      </w:r>
      <w:proofErr w:type="spellStart"/>
      <w:r w:rsidRPr="00102C7E">
        <w:rPr>
          <w:rFonts w:ascii="Arial" w:hAnsi="Arial" w:cs="Arial"/>
        </w:rPr>
        <w:t>aaaa</w:t>
      </w:r>
      <w:proofErr w:type="spellEnd"/>
      <w:r w:rsidRPr="00102C7E">
        <w:rPr>
          <w:rFonts w:ascii="Arial" w:hAnsi="Arial" w:cs="Arial"/>
        </w:rPr>
        <w:t xml:space="preserve">, podendo ser prorrogado por sucessivos períodos nos limites definidos na Lei nº. 13.303/2016. </w:t>
      </w:r>
    </w:p>
    <w:p w14:paraId="29692F7A" w14:textId="77777777" w:rsidR="00102C7E" w:rsidRPr="00102C7E" w:rsidRDefault="00102C7E" w:rsidP="00102C7E">
      <w:pPr>
        <w:widowControl w:val="0"/>
        <w:autoSpaceDE w:val="0"/>
        <w:autoSpaceDN w:val="0"/>
        <w:adjustRightInd w:val="0"/>
        <w:jc w:val="both"/>
        <w:rPr>
          <w:rFonts w:ascii="Arial" w:hAnsi="Arial" w:cs="Arial"/>
        </w:rPr>
      </w:pPr>
    </w:p>
    <w:p w14:paraId="4F194A30" w14:textId="755AC498" w:rsidR="00102C7E" w:rsidRPr="00102C7E" w:rsidRDefault="00102C7E" w:rsidP="00102C7E">
      <w:pPr>
        <w:widowControl w:val="0"/>
        <w:tabs>
          <w:tab w:val="left" w:pos="851"/>
          <w:tab w:val="left" w:pos="1134"/>
        </w:tabs>
        <w:autoSpaceDE w:val="0"/>
        <w:autoSpaceDN w:val="0"/>
        <w:adjustRightInd w:val="0"/>
        <w:jc w:val="both"/>
        <w:rPr>
          <w:rFonts w:ascii="Arial" w:hAnsi="Arial" w:cs="Arial"/>
        </w:rPr>
      </w:pPr>
      <w:r w:rsidRPr="00FE69B6">
        <w:rPr>
          <w:rFonts w:ascii="Arial" w:hAnsi="Arial" w:cs="Arial"/>
          <w:b/>
          <w:bCs/>
        </w:rPr>
        <w:t>Parágrafo Primeiro</w:t>
      </w:r>
      <w:r w:rsidRPr="00FE69B6">
        <w:rPr>
          <w:rFonts w:ascii="Arial" w:hAnsi="Arial" w:cs="Arial"/>
        </w:rPr>
        <w:t xml:space="preserve"> – O interesse da CONTRATADA na prorrogação contratual deve ser manifestado, por escrito, com, no mínimo, </w:t>
      </w:r>
      <w:r w:rsidR="00A8351F" w:rsidRPr="00FE69B6">
        <w:rPr>
          <w:rFonts w:ascii="Arial" w:hAnsi="Arial" w:cs="Arial"/>
        </w:rPr>
        <w:t>90</w:t>
      </w:r>
      <w:r w:rsidRPr="00FE69B6">
        <w:rPr>
          <w:rFonts w:ascii="Arial" w:hAnsi="Arial" w:cs="Arial"/>
        </w:rPr>
        <w:t xml:space="preserve"> (</w:t>
      </w:r>
      <w:r w:rsidR="00A8351F" w:rsidRPr="00FE69B6">
        <w:rPr>
          <w:rFonts w:ascii="Arial" w:hAnsi="Arial" w:cs="Arial"/>
        </w:rPr>
        <w:t>noventa</w:t>
      </w:r>
      <w:r w:rsidRPr="00FE69B6">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102C7E">
        <w:rPr>
          <w:rFonts w:ascii="Arial" w:hAnsi="Arial" w:cs="Arial"/>
        </w:rPr>
        <w:t xml:space="preserve"> </w:t>
      </w:r>
    </w:p>
    <w:p w14:paraId="183FFED0" w14:textId="77777777" w:rsidR="00102C7E" w:rsidRPr="00102C7E" w:rsidRDefault="00102C7E" w:rsidP="00102C7E">
      <w:pPr>
        <w:widowControl w:val="0"/>
        <w:tabs>
          <w:tab w:val="left" w:pos="851"/>
          <w:tab w:val="left" w:pos="1134"/>
        </w:tabs>
        <w:autoSpaceDE w:val="0"/>
        <w:autoSpaceDN w:val="0"/>
        <w:adjustRightInd w:val="0"/>
        <w:jc w:val="both"/>
        <w:rPr>
          <w:rFonts w:ascii="Arial" w:hAnsi="Arial" w:cs="Arial"/>
          <w:strike/>
        </w:rPr>
      </w:pPr>
    </w:p>
    <w:p w14:paraId="6A1F3033" w14:textId="77777777" w:rsidR="00102C7E" w:rsidRPr="00102C7E" w:rsidRDefault="00102C7E" w:rsidP="00102C7E">
      <w:pPr>
        <w:widowControl w:val="0"/>
        <w:tabs>
          <w:tab w:val="left" w:pos="851"/>
          <w:tab w:val="left" w:pos="1134"/>
        </w:tabs>
        <w:autoSpaceDE w:val="0"/>
        <w:autoSpaceDN w:val="0"/>
        <w:adjustRightInd w:val="0"/>
        <w:jc w:val="both"/>
        <w:rPr>
          <w:rFonts w:ascii="Arial" w:hAnsi="Arial" w:cs="Arial"/>
        </w:rPr>
      </w:pPr>
      <w:r w:rsidRPr="00102C7E">
        <w:rPr>
          <w:rFonts w:ascii="Arial" w:hAnsi="Arial" w:cs="Arial"/>
          <w:b/>
          <w:bCs/>
        </w:rPr>
        <w:t>Parágrafo Segundo</w:t>
      </w:r>
      <w:r w:rsidRPr="00102C7E">
        <w:rPr>
          <w:rFonts w:ascii="Arial" w:hAnsi="Arial" w:cs="Arial"/>
        </w:rPr>
        <w:t xml:space="preserve"> – A prorrogação dar-se-á por apostilamento, quando houver manifestação formal e </w:t>
      </w:r>
      <w:r w:rsidRPr="00102C7E">
        <w:rPr>
          <w:rFonts w:ascii="Arial" w:hAnsi="Arial" w:cs="Arial"/>
        </w:rPr>
        <w:lastRenderedPageBreak/>
        <w:t xml:space="preserve">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 </w:t>
      </w:r>
    </w:p>
    <w:p w14:paraId="49890F09" w14:textId="77777777" w:rsidR="00102C7E" w:rsidRPr="00102C7E" w:rsidRDefault="00102C7E" w:rsidP="00102C7E">
      <w:pPr>
        <w:widowControl w:val="0"/>
        <w:autoSpaceDE w:val="0"/>
        <w:autoSpaceDN w:val="0"/>
        <w:adjustRightInd w:val="0"/>
        <w:jc w:val="both"/>
        <w:rPr>
          <w:rFonts w:ascii="Arial" w:hAnsi="Arial" w:cs="Arial"/>
        </w:rPr>
      </w:pPr>
    </w:p>
    <w:p w14:paraId="55B58852"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NONA – DA FISCALIZAÇÃO</w:t>
      </w:r>
    </w:p>
    <w:p w14:paraId="303B9D3D"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No curso da execução deste contrato caberá à CAIXA, diretamente ou por quem vier a indicar, o direito de fiscalizar a fiel observância das disposições deste instrumento.</w:t>
      </w:r>
    </w:p>
    <w:p w14:paraId="7A0BF2C4" w14:textId="77777777" w:rsidR="00102C7E" w:rsidRPr="00102C7E" w:rsidRDefault="00102C7E" w:rsidP="00102C7E">
      <w:pPr>
        <w:tabs>
          <w:tab w:val="left" w:pos="851"/>
          <w:tab w:val="left" w:pos="1134"/>
        </w:tabs>
        <w:jc w:val="both"/>
        <w:rPr>
          <w:rFonts w:ascii="Arial" w:hAnsi="Arial" w:cs="Arial"/>
        </w:rPr>
      </w:pPr>
    </w:p>
    <w:p w14:paraId="376D3F97"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b/>
          <w:color w:val="000000"/>
        </w:rPr>
        <w:t>Parágrafo Primeiro</w:t>
      </w:r>
      <w:r w:rsidRPr="00102C7E">
        <w:rPr>
          <w:rFonts w:ascii="Arial" w:hAnsi="Arial" w:cs="Arial"/>
          <w:color w:val="000000"/>
        </w:rPr>
        <w:t xml:space="preserve"> – A CAIXA, sempre que entender pertinente, realizará consulta ao </w:t>
      </w:r>
      <w:r w:rsidRPr="00102C7E">
        <w:rPr>
          <w:rFonts w:ascii="Arial" w:hAnsi="Arial" w:cs="Arial"/>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752D5D64" w14:textId="77777777" w:rsidR="00102C7E" w:rsidRPr="00102C7E" w:rsidRDefault="00102C7E" w:rsidP="00102C7E">
      <w:pPr>
        <w:tabs>
          <w:tab w:val="left" w:pos="851"/>
          <w:tab w:val="left" w:pos="1134"/>
        </w:tabs>
        <w:jc w:val="both"/>
        <w:rPr>
          <w:rFonts w:ascii="Arial" w:hAnsi="Arial" w:cs="Arial"/>
        </w:rPr>
      </w:pPr>
    </w:p>
    <w:p w14:paraId="6864C7DA"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b/>
        </w:rPr>
        <w:t>Parágrafo Segundo</w:t>
      </w:r>
      <w:r w:rsidRPr="00102C7E">
        <w:rPr>
          <w:rFonts w:ascii="Arial" w:hAnsi="Arial" w:cs="Arial"/>
        </w:rPr>
        <w:t xml:space="preserve"> – A CAIXA poderá promover as diligências que entender necessárias para verificar a aderência da CONTRATADA à legislação anticorrupção.</w:t>
      </w:r>
    </w:p>
    <w:p w14:paraId="7D53E037" w14:textId="77777777" w:rsidR="00102C7E" w:rsidRPr="00102C7E" w:rsidRDefault="00102C7E" w:rsidP="00102C7E">
      <w:pPr>
        <w:pStyle w:val="Cabealho"/>
        <w:tabs>
          <w:tab w:val="clear" w:pos="4419"/>
          <w:tab w:val="clear" w:pos="8838"/>
          <w:tab w:val="left" w:pos="851"/>
          <w:tab w:val="left" w:pos="1134"/>
        </w:tabs>
        <w:jc w:val="both"/>
        <w:rPr>
          <w:rFonts w:ascii="Arial" w:hAnsi="Arial" w:cs="Arial"/>
        </w:rPr>
      </w:pPr>
    </w:p>
    <w:p w14:paraId="15CD9F03"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DÉCIMA – DO RESSARCIMENTO</w:t>
      </w:r>
    </w:p>
    <w:p w14:paraId="0C59E17A" w14:textId="3DD41052" w:rsidR="00102C7E" w:rsidRPr="00102C7E" w:rsidRDefault="00102C7E" w:rsidP="00102C7E">
      <w:pPr>
        <w:tabs>
          <w:tab w:val="left" w:pos="0"/>
        </w:tabs>
        <w:jc w:val="both"/>
        <w:rPr>
          <w:rFonts w:ascii="Arial" w:hAnsi="Arial" w:cs="Arial"/>
        </w:rPr>
      </w:pPr>
      <w:r w:rsidRPr="00102C7E">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w:t>
      </w:r>
      <w:r w:rsidR="00415913">
        <w:rPr>
          <w:rFonts w:ascii="Arial" w:hAnsi="Arial" w:cs="Arial"/>
        </w:rPr>
        <w:t>,</w:t>
      </w:r>
      <w:r w:rsidRPr="00102C7E">
        <w:rPr>
          <w:rFonts w:ascii="Arial" w:hAnsi="Arial" w:cs="Arial"/>
          <w:b/>
          <w:bCs/>
          <w:i/>
          <w:iCs/>
        </w:rPr>
        <w:t xml:space="preserve"> </w:t>
      </w:r>
      <w:r w:rsidRPr="00102C7E">
        <w:rPr>
          <w:rFonts w:ascii="Arial" w:hAnsi="Arial" w:cs="Arial"/>
        </w:rPr>
        <w:t>independentemente de qualquer procedimento judicial, depois de assegurada a prévia defesa em processo administrativo para apuração dos fatos.</w:t>
      </w:r>
    </w:p>
    <w:p w14:paraId="6F2BBF50" w14:textId="77777777" w:rsidR="00102C7E" w:rsidRPr="00102C7E" w:rsidRDefault="00102C7E" w:rsidP="00102C7E">
      <w:pPr>
        <w:pStyle w:val="Normal3"/>
        <w:keepLines w:val="0"/>
        <w:tabs>
          <w:tab w:val="left" w:pos="0"/>
        </w:tabs>
        <w:spacing w:before="0"/>
        <w:outlineLvl w:val="9"/>
        <w:rPr>
          <w:rFonts w:cs="Arial"/>
          <w:spacing w:val="0"/>
          <w:sz w:val="20"/>
        </w:rPr>
      </w:pPr>
    </w:p>
    <w:p w14:paraId="7C575087" w14:textId="77777777" w:rsidR="00102C7E" w:rsidRPr="00102C7E" w:rsidRDefault="00102C7E" w:rsidP="00102C7E">
      <w:pPr>
        <w:pStyle w:val="Normal3"/>
        <w:keepLines w:val="0"/>
        <w:tabs>
          <w:tab w:val="left" w:pos="0"/>
        </w:tabs>
        <w:spacing w:before="0"/>
        <w:outlineLvl w:val="9"/>
        <w:rPr>
          <w:rFonts w:cs="Arial"/>
          <w:spacing w:val="0"/>
          <w:sz w:val="20"/>
        </w:rPr>
      </w:pPr>
      <w:r w:rsidRPr="00102C7E">
        <w:rPr>
          <w:rFonts w:cs="Arial"/>
          <w:b/>
          <w:spacing w:val="0"/>
          <w:sz w:val="20"/>
        </w:rPr>
        <w:t xml:space="preserve">Parágrafo Primeiro </w:t>
      </w:r>
      <w:r w:rsidRPr="00102C7E">
        <w:rPr>
          <w:rFonts w:cs="Arial"/>
          <w:bCs/>
          <w:spacing w:val="0"/>
          <w:sz w:val="20"/>
        </w:rPr>
        <w:t xml:space="preserve">– </w:t>
      </w:r>
      <w:r w:rsidRPr="00102C7E">
        <w:rPr>
          <w:rFonts w:cs="Arial"/>
          <w:spacing w:val="0"/>
          <w:sz w:val="20"/>
        </w:rPr>
        <w:t>A CONTRATADA concorda, em casos de prejuízos sofridos pela CAIXA em condenações trabalhistas originadas por seus funcionários, que tais valores sejam glosados das faturas em quaisquer contratos mantidos com a CAIXA, independente de processo administrativo.</w:t>
      </w:r>
    </w:p>
    <w:p w14:paraId="3CB93D9C" w14:textId="77777777" w:rsidR="00102C7E" w:rsidRPr="00102C7E" w:rsidRDefault="00102C7E" w:rsidP="00102C7E">
      <w:pPr>
        <w:pStyle w:val="Normal3"/>
        <w:keepLines w:val="0"/>
        <w:tabs>
          <w:tab w:val="left" w:pos="0"/>
        </w:tabs>
        <w:spacing w:before="0"/>
        <w:outlineLvl w:val="9"/>
        <w:rPr>
          <w:rFonts w:cs="Arial"/>
          <w:spacing w:val="0"/>
          <w:sz w:val="20"/>
        </w:rPr>
      </w:pPr>
    </w:p>
    <w:p w14:paraId="297D592C" w14:textId="77777777" w:rsidR="00102C7E" w:rsidRPr="00102C7E" w:rsidRDefault="00102C7E" w:rsidP="00102C7E">
      <w:pPr>
        <w:pStyle w:val="NormalWeb"/>
        <w:spacing w:before="0" w:after="0"/>
        <w:jc w:val="both"/>
        <w:rPr>
          <w:rFonts w:ascii="Arial" w:hAnsi="Arial" w:cs="Arial"/>
          <w:color w:val="000000"/>
          <w:sz w:val="20"/>
        </w:rPr>
      </w:pPr>
      <w:r w:rsidRPr="00102C7E">
        <w:rPr>
          <w:rStyle w:val="Forte"/>
          <w:rFonts w:ascii="Arial" w:hAnsi="Arial" w:cs="Arial"/>
          <w:color w:val="000000"/>
          <w:sz w:val="20"/>
        </w:rPr>
        <w:t>Parágrafo Segundo</w:t>
      </w:r>
      <w:r w:rsidRPr="00102C7E">
        <w:rPr>
          <w:rFonts w:ascii="Arial" w:hAnsi="Arial" w:cs="Arial"/>
          <w:color w:val="000000"/>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48D2BC1C" w14:textId="77777777" w:rsidR="00102C7E" w:rsidRPr="00102C7E" w:rsidRDefault="00102C7E" w:rsidP="00102C7E">
      <w:pPr>
        <w:pStyle w:val="NormalWeb"/>
        <w:spacing w:before="0" w:after="0"/>
        <w:jc w:val="both"/>
        <w:rPr>
          <w:rFonts w:ascii="Arial" w:hAnsi="Arial" w:cs="Arial"/>
          <w:color w:val="000000"/>
          <w:sz w:val="20"/>
        </w:rPr>
      </w:pPr>
    </w:p>
    <w:p w14:paraId="578750D1" w14:textId="77777777" w:rsidR="00102C7E" w:rsidRPr="00D96A2A" w:rsidRDefault="00102C7E" w:rsidP="00102C7E">
      <w:pPr>
        <w:pStyle w:val="Corpodetexto3"/>
        <w:tabs>
          <w:tab w:val="left" w:pos="1584"/>
        </w:tabs>
        <w:rPr>
          <w:rFonts w:cs="Arial"/>
          <w:sz w:val="20"/>
        </w:rPr>
      </w:pPr>
      <w:r w:rsidRPr="00D96A2A">
        <w:rPr>
          <w:rFonts w:cs="Arial"/>
          <w:b/>
          <w:sz w:val="20"/>
        </w:rPr>
        <w:t>Parágrafo Terceiro</w:t>
      </w:r>
      <w:r w:rsidRPr="00D96A2A">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7D34492C" w14:textId="77777777" w:rsidR="00102C7E" w:rsidRPr="00D96A2A" w:rsidRDefault="00102C7E" w:rsidP="00102C7E">
      <w:pPr>
        <w:widowControl w:val="0"/>
        <w:autoSpaceDE w:val="0"/>
        <w:autoSpaceDN w:val="0"/>
        <w:adjustRightInd w:val="0"/>
        <w:jc w:val="both"/>
        <w:rPr>
          <w:rFonts w:ascii="Arial" w:hAnsi="Arial" w:cs="Arial"/>
        </w:rPr>
      </w:pPr>
    </w:p>
    <w:p w14:paraId="0866F2F4" w14:textId="77777777" w:rsidR="009467E5" w:rsidRPr="00D96A2A" w:rsidRDefault="009467E5" w:rsidP="009467E5">
      <w:pPr>
        <w:jc w:val="both"/>
        <w:rPr>
          <w:rFonts w:ascii="Arial" w:hAnsi="Arial" w:cs="Arial"/>
        </w:rPr>
      </w:pPr>
      <w:r w:rsidRPr="00D96A2A">
        <w:rPr>
          <w:rFonts w:ascii="Arial" w:hAnsi="Arial" w:cs="Arial"/>
        </w:rPr>
        <w:t>VAT = VIN x (1+IGP-M1) x (1+IGPM-2) x ... (1+IGPM-n), onde:</w:t>
      </w:r>
    </w:p>
    <w:p w14:paraId="70832A84" w14:textId="77777777" w:rsidR="009467E5" w:rsidRPr="00D96A2A" w:rsidRDefault="009467E5" w:rsidP="009467E5">
      <w:pPr>
        <w:jc w:val="both"/>
        <w:rPr>
          <w:rFonts w:ascii="Arial" w:hAnsi="Arial" w:cs="Arial"/>
        </w:rPr>
      </w:pPr>
    </w:p>
    <w:p w14:paraId="73030CC6" w14:textId="77777777" w:rsidR="009467E5" w:rsidRPr="00D96A2A" w:rsidRDefault="009467E5" w:rsidP="009467E5">
      <w:pPr>
        <w:jc w:val="both"/>
        <w:rPr>
          <w:rFonts w:ascii="Arial" w:hAnsi="Arial" w:cs="Arial"/>
        </w:rPr>
      </w:pPr>
      <w:r w:rsidRPr="00D96A2A">
        <w:rPr>
          <w:rFonts w:ascii="Arial" w:hAnsi="Arial" w:cs="Arial"/>
        </w:rPr>
        <w:t>VAT: Valor atualizado</w:t>
      </w:r>
    </w:p>
    <w:p w14:paraId="570E0DD3" w14:textId="77777777" w:rsidR="009467E5" w:rsidRPr="00D96A2A" w:rsidRDefault="009467E5" w:rsidP="009467E5">
      <w:pPr>
        <w:jc w:val="both"/>
        <w:rPr>
          <w:rFonts w:ascii="Arial" w:hAnsi="Arial" w:cs="Arial"/>
        </w:rPr>
      </w:pPr>
      <w:r w:rsidRPr="00D96A2A">
        <w:rPr>
          <w:rFonts w:ascii="Arial" w:hAnsi="Arial" w:cs="Arial"/>
        </w:rPr>
        <w:t>VIN: Valor inicial</w:t>
      </w:r>
    </w:p>
    <w:p w14:paraId="51354845" w14:textId="77777777" w:rsidR="009467E5" w:rsidRPr="00D96A2A" w:rsidRDefault="009467E5" w:rsidP="009467E5">
      <w:pPr>
        <w:jc w:val="both"/>
        <w:rPr>
          <w:rFonts w:ascii="Arial" w:hAnsi="Arial" w:cs="Arial"/>
        </w:rPr>
      </w:pPr>
      <w:r w:rsidRPr="00D96A2A">
        <w:rPr>
          <w:rFonts w:ascii="Arial" w:hAnsi="Arial" w:cs="Arial"/>
        </w:rPr>
        <w:t>IGPM-n: Evolução mensal do índice IGP-M/FGV, desde o mês inicial até o mês final da apuração</w:t>
      </w:r>
    </w:p>
    <w:p w14:paraId="57CE7A98" w14:textId="77777777" w:rsidR="00102C7E" w:rsidRPr="00D96A2A" w:rsidRDefault="00102C7E" w:rsidP="00102C7E">
      <w:pPr>
        <w:jc w:val="both"/>
        <w:rPr>
          <w:rFonts w:ascii="Arial" w:hAnsi="Arial" w:cs="Arial"/>
        </w:rPr>
      </w:pPr>
    </w:p>
    <w:p w14:paraId="2741F6A8" w14:textId="77777777" w:rsidR="00102C7E" w:rsidRPr="00102C7E" w:rsidRDefault="00102C7E" w:rsidP="00102C7E">
      <w:pPr>
        <w:pStyle w:val="Corpodetexto3"/>
        <w:tabs>
          <w:tab w:val="left" w:pos="1584"/>
        </w:tabs>
        <w:rPr>
          <w:rFonts w:cs="Arial"/>
          <w:b/>
          <w:sz w:val="20"/>
        </w:rPr>
      </w:pPr>
      <w:r w:rsidRPr="00D96A2A">
        <w:rPr>
          <w:rFonts w:cs="Arial"/>
          <w:b/>
          <w:bCs/>
          <w:sz w:val="20"/>
        </w:rPr>
        <w:t>Parágrafo Quarto</w:t>
      </w:r>
      <w:r w:rsidRPr="00D96A2A">
        <w:rPr>
          <w:rFonts w:cs="Arial"/>
          <w:b/>
          <w:sz w:val="20"/>
        </w:rPr>
        <w:t xml:space="preserve"> </w:t>
      </w:r>
      <w:r w:rsidRPr="00D96A2A">
        <w:rPr>
          <w:rFonts w:cs="Arial"/>
          <w:bCs/>
          <w:sz w:val="20"/>
        </w:rPr>
        <w:t>–</w:t>
      </w:r>
      <w:r w:rsidRPr="00D96A2A">
        <w:rPr>
          <w:rFonts w:cs="Arial"/>
          <w:b/>
          <w:sz w:val="20"/>
        </w:rPr>
        <w:t xml:space="preserve"> </w:t>
      </w:r>
      <w:r w:rsidRPr="00D96A2A">
        <w:rPr>
          <w:rFonts w:cs="Arial"/>
          <w:bCs/>
          <w:sz w:val="20"/>
        </w:rPr>
        <w:t>Caso o acumulado dos índices de correção monetária seja negativo (deflação) para o período referenciado, esse não deverá ser considerado no cálculo de atualização, prevalecendo o valor nominal.</w:t>
      </w:r>
    </w:p>
    <w:p w14:paraId="28A051EA" w14:textId="77777777" w:rsidR="00102C7E" w:rsidRPr="00102C7E" w:rsidRDefault="00102C7E" w:rsidP="00102C7E">
      <w:pPr>
        <w:pStyle w:val="Cabealho"/>
        <w:tabs>
          <w:tab w:val="clear" w:pos="4419"/>
          <w:tab w:val="clear" w:pos="8838"/>
          <w:tab w:val="left" w:pos="851"/>
          <w:tab w:val="left" w:pos="1134"/>
        </w:tabs>
        <w:jc w:val="both"/>
        <w:rPr>
          <w:rFonts w:ascii="Arial" w:hAnsi="Arial" w:cs="Arial"/>
        </w:rPr>
      </w:pPr>
    </w:p>
    <w:p w14:paraId="29735168"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 xml:space="preserve">CLÁUSULA DÉCIMA PRIMEIRA – DAS INCIDÊNCIAS FISCAIS, ENCARGOS, </w:t>
      </w:r>
      <w:proofErr w:type="gramStart"/>
      <w:r w:rsidRPr="00102C7E">
        <w:rPr>
          <w:rFonts w:ascii="Arial" w:hAnsi="Arial" w:cs="Arial"/>
          <w:b/>
        </w:rPr>
        <w:t>SEGUROS, ETC.</w:t>
      </w:r>
      <w:proofErr w:type="gramEnd"/>
    </w:p>
    <w:p w14:paraId="4806BCA0"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Correrão por conta exclusiva da CONTRATADA:</w:t>
      </w:r>
    </w:p>
    <w:p w14:paraId="457F28A8" w14:textId="77777777" w:rsidR="00102C7E" w:rsidRPr="00102C7E" w:rsidRDefault="00102C7E" w:rsidP="00102C7E">
      <w:pPr>
        <w:tabs>
          <w:tab w:val="left" w:pos="851"/>
          <w:tab w:val="left" w:pos="1134"/>
        </w:tabs>
        <w:jc w:val="both"/>
        <w:rPr>
          <w:rFonts w:ascii="Arial" w:hAnsi="Arial" w:cs="Arial"/>
        </w:rPr>
      </w:pPr>
    </w:p>
    <w:p w14:paraId="3A478967" w14:textId="77777777" w:rsidR="00102C7E" w:rsidRPr="00102C7E" w:rsidRDefault="00102C7E" w:rsidP="00D96A2A">
      <w:pPr>
        <w:tabs>
          <w:tab w:val="left" w:pos="851"/>
        </w:tabs>
        <w:jc w:val="both"/>
        <w:rPr>
          <w:rFonts w:ascii="Arial" w:hAnsi="Arial" w:cs="Arial"/>
        </w:rPr>
      </w:pPr>
      <w:r w:rsidRPr="00102C7E">
        <w:rPr>
          <w:rFonts w:ascii="Arial" w:hAnsi="Arial" w:cs="Arial"/>
        </w:rPr>
        <w:t>I</w:t>
      </w:r>
      <w:r w:rsidRPr="00102C7E">
        <w:rPr>
          <w:rFonts w:ascii="Arial" w:hAnsi="Arial" w:cs="Arial"/>
        </w:rPr>
        <w:tab/>
        <w:t>Todos os tributos que forem devidos em decorrência do objeto deste contrato, bem como as obrigações acessórias deles decorrentes;</w:t>
      </w:r>
    </w:p>
    <w:p w14:paraId="656EFC1F" w14:textId="77777777" w:rsidR="00102C7E" w:rsidRPr="00D96A2A" w:rsidRDefault="00102C7E" w:rsidP="00D96A2A">
      <w:pPr>
        <w:tabs>
          <w:tab w:val="left" w:pos="851"/>
        </w:tabs>
        <w:jc w:val="both"/>
        <w:rPr>
          <w:rFonts w:ascii="Arial" w:hAnsi="Arial" w:cs="Arial"/>
        </w:rPr>
      </w:pPr>
    </w:p>
    <w:p w14:paraId="6DCB2AF1" w14:textId="77777777" w:rsidR="00102C7E" w:rsidRPr="00102C7E" w:rsidRDefault="00102C7E" w:rsidP="00D96A2A">
      <w:pPr>
        <w:tabs>
          <w:tab w:val="left" w:pos="851"/>
        </w:tabs>
        <w:jc w:val="both"/>
        <w:rPr>
          <w:rFonts w:ascii="Arial" w:hAnsi="Arial" w:cs="Arial"/>
        </w:rPr>
      </w:pPr>
      <w:r w:rsidRPr="00102C7E">
        <w:rPr>
          <w:rFonts w:ascii="Arial" w:hAnsi="Arial" w:cs="Arial"/>
        </w:rPr>
        <w:t>II</w:t>
      </w:r>
      <w:r w:rsidRPr="00102C7E">
        <w:rPr>
          <w:rFonts w:ascii="Arial" w:hAnsi="Arial" w:cs="Arial"/>
        </w:rPr>
        <w:tab/>
        <w:t>As contribuições devidas à Previdência Social, encargos trabalhistas, prêmios de seguro e de acidentes de trabalho, emolumentos e outras despesas que se façam necessárias à execução dos serviços.</w:t>
      </w:r>
    </w:p>
    <w:p w14:paraId="73F2C927" w14:textId="77777777" w:rsidR="00102C7E" w:rsidRPr="00112D0F" w:rsidRDefault="00102C7E" w:rsidP="00102C7E">
      <w:pPr>
        <w:pStyle w:val="Ttulo5"/>
        <w:jc w:val="both"/>
        <w:rPr>
          <w:rFonts w:cs="Arial"/>
          <w:b/>
          <w:bCs/>
          <w:sz w:val="20"/>
        </w:rPr>
      </w:pPr>
      <w:bookmarkStart w:id="53" w:name="_Hlk28938396"/>
      <w:r w:rsidRPr="00112D0F">
        <w:rPr>
          <w:rFonts w:cs="Arial"/>
          <w:b/>
          <w:bCs/>
          <w:sz w:val="20"/>
        </w:rPr>
        <w:t xml:space="preserve">CLÁUSULA DÉCIMA SEGUNDA – DA GARANTIA CONTRATUAL </w:t>
      </w:r>
    </w:p>
    <w:p w14:paraId="441BCAA3" w14:textId="6F7C1E56" w:rsidR="00102C7E" w:rsidRPr="00112D0F" w:rsidRDefault="00102C7E" w:rsidP="00102C7E">
      <w:pPr>
        <w:pStyle w:val="Corpodetexto2"/>
        <w:rPr>
          <w:rFonts w:cs="Arial"/>
          <w:b w:val="0"/>
          <w:bCs/>
          <w:sz w:val="20"/>
        </w:rPr>
      </w:pPr>
      <w:r w:rsidRPr="00FE69B6">
        <w:rPr>
          <w:rFonts w:cs="Arial"/>
          <w:b w:val="0"/>
          <w:bCs/>
          <w:sz w:val="20"/>
        </w:rPr>
        <w:lastRenderedPageBreak/>
        <w:t xml:space="preserve">A CONTRATADA presta garantia contratual no valor de R$ </w:t>
      </w:r>
      <w:r w:rsidR="008C2884" w:rsidRPr="00FE69B6">
        <w:rPr>
          <w:rFonts w:cs="Arial"/>
          <w:b w:val="0"/>
          <w:bCs/>
          <w:sz w:val="20"/>
        </w:rPr>
        <w:t>380.828,48</w:t>
      </w:r>
      <w:r w:rsidRPr="00FE69B6">
        <w:rPr>
          <w:rFonts w:cs="Arial"/>
          <w:b w:val="0"/>
          <w:bCs/>
          <w:i/>
          <w:iCs/>
          <w:sz w:val="20"/>
        </w:rPr>
        <w:t xml:space="preserve"> </w:t>
      </w:r>
      <w:r w:rsidRPr="00FE69B6">
        <w:rPr>
          <w:rFonts w:cs="Arial"/>
          <w:b w:val="0"/>
          <w:bCs/>
          <w:color w:val="000000"/>
          <w:sz w:val="20"/>
        </w:rPr>
        <w:t>(</w:t>
      </w:r>
      <w:r w:rsidR="00040A35" w:rsidRPr="00FE69B6">
        <w:rPr>
          <w:rFonts w:cs="Arial"/>
          <w:b w:val="0"/>
          <w:bCs/>
          <w:color w:val="000000"/>
          <w:sz w:val="20"/>
        </w:rPr>
        <w:t>trezentos e oitenta mil, oitocentos e vinte e oito e quarenta e oito centavos</w:t>
      </w:r>
      <w:r w:rsidRPr="00FE69B6">
        <w:rPr>
          <w:rFonts w:cs="Arial"/>
          <w:b w:val="0"/>
          <w:bCs/>
          <w:color w:val="000000"/>
          <w:sz w:val="20"/>
        </w:rPr>
        <w:t>)</w:t>
      </w:r>
      <w:r w:rsidRPr="00FE69B6">
        <w:rPr>
          <w:rFonts w:cs="Arial"/>
          <w:b w:val="0"/>
          <w:bCs/>
          <w:sz w:val="20"/>
        </w:rPr>
        <w:t xml:space="preserve">, que corresponde a </w:t>
      </w:r>
      <w:r w:rsidR="00376734" w:rsidRPr="00FE69B6">
        <w:rPr>
          <w:rFonts w:cs="Arial"/>
          <w:b w:val="0"/>
          <w:bCs/>
          <w:sz w:val="20"/>
        </w:rPr>
        <w:t>5</w:t>
      </w:r>
      <w:r w:rsidRPr="00FE69B6">
        <w:rPr>
          <w:rFonts w:cs="Arial"/>
          <w:b w:val="0"/>
          <w:bCs/>
          <w:sz w:val="20"/>
        </w:rPr>
        <w:t>% do valor global contratado, apresentando à CAIXA, no ato da assinatura do contrato, o correspondente comprovante, em uma das modalidades a seguir:</w:t>
      </w:r>
    </w:p>
    <w:p w14:paraId="7939B796" w14:textId="77777777" w:rsidR="00102C7E" w:rsidRPr="00112D0F" w:rsidRDefault="00102C7E" w:rsidP="00102C7E">
      <w:pPr>
        <w:pStyle w:val="Corpodetexto2"/>
        <w:rPr>
          <w:rFonts w:cs="Arial"/>
          <w:b w:val="0"/>
          <w:bCs/>
          <w:sz w:val="20"/>
        </w:rPr>
      </w:pPr>
    </w:p>
    <w:p w14:paraId="3644F6AB" w14:textId="77777777" w:rsidR="00102C7E" w:rsidRPr="00112D0F" w:rsidRDefault="00102C7E" w:rsidP="00102C7E">
      <w:pPr>
        <w:pStyle w:val="Corpodetexto2"/>
        <w:tabs>
          <w:tab w:val="left" w:pos="993"/>
        </w:tabs>
        <w:ind w:left="993" w:hanging="993"/>
        <w:rPr>
          <w:rFonts w:cs="Arial"/>
          <w:b w:val="0"/>
          <w:bCs/>
          <w:sz w:val="20"/>
        </w:rPr>
      </w:pPr>
      <w:r w:rsidRPr="00112D0F">
        <w:rPr>
          <w:rFonts w:cs="Arial"/>
          <w:b w:val="0"/>
          <w:bCs/>
          <w:sz w:val="20"/>
        </w:rPr>
        <w:t>I</w:t>
      </w:r>
      <w:r w:rsidRPr="00112D0F">
        <w:rPr>
          <w:rFonts w:cs="Arial"/>
          <w:b w:val="0"/>
          <w:bCs/>
          <w:sz w:val="20"/>
        </w:rPr>
        <w:tab/>
        <w:t>Caução em dinheiro;</w:t>
      </w:r>
    </w:p>
    <w:p w14:paraId="0EB7DDA8" w14:textId="77777777" w:rsidR="00102C7E" w:rsidRPr="00112D0F" w:rsidRDefault="00102C7E" w:rsidP="00102C7E">
      <w:pPr>
        <w:pStyle w:val="Corpodetexto2"/>
        <w:tabs>
          <w:tab w:val="left" w:pos="993"/>
        </w:tabs>
        <w:ind w:left="993" w:hanging="993"/>
        <w:rPr>
          <w:rFonts w:cs="Arial"/>
          <w:b w:val="0"/>
          <w:bCs/>
          <w:sz w:val="20"/>
        </w:rPr>
      </w:pPr>
      <w:r w:rsidRPr="00112D0F">
        <w:rPr>
          <w:rFonts w:cs="Arial"/>
          <w:b w:val="0"/>
          <w:bCs/>
          <w:sz w:val="20"/>
        </w:rPr>
        <w:t>II</w:t>
      </w:r>
      <w:r w:rsidRPr="00112D0F">
        <w:rPr>
          <w:rFonts w:cs="Arial"/>
          <w:b w:val="0"/>
          <w:bCs/>
          <w:sz w:val="20"/>
        </w:rPr>
        <w:tab/>
        <w:t>Seguro-garantia;</w:t>
      </w:r>
    </w:p>
    <w:p w14:paraId="3EBF4036" w14:textId="77777777" w:rsidR="00102C7E" w:rsidRPr="00112D0F" w:rsidRDefault="00102C7E" w:rsidP="00102C7E">
      <w:pPr>
        <w:pStyle w:val="Corpodetexto2"/>
        <w:tabs>
          <w:tab w:val="left" w:pos="993"/>
        </w:tabs>
        <w:ind w:left="993" w:hanging="993"/>
        <w:rPr>
          <w:rFonts w:cs="Arial"/>
          <w:b w:val="0"/>
          <w:bCs/>
          <w:sz w:val="20"/>
        </w:rPr>
      </w:pPr>
      <w:r w:rsidRPr="00112D0F">
        <w:rPr>
          <w:rFonts w:cs="Arial"/>
          <w:b w:val="0"/>
          <w:bCs/>
          <w:sz w:val="20"/>
        </w:rPr>
        <w:t>III</w:t>
      </w:r>
      <w:r w:rsidRPr="00112D0F">
        <w:rPr>
          <w:rFonts w:cs="Arial"/>
          <w:b w:val="0"/>
          <w:bCs/>
          <w:sz w:val="20"/>
        </w:rPr>
        <w:tab/>
        <w:t>Fiança bancária</w:t>
      </w:r>
    </w:p>
    <w:bookmarkEnd w:id="53"/>
    <w:p w14:paraId="4A0F2AB6" w14:textId="77777777" w:rsidR="00102C7E" w:rsidRPr="00102C7E" w:rsidRDefault="00102C7E" w:rsidP="00102C7E">
      <w:pPr>
        <w:pStyle w:val="Corpodetexto2"/>
        <w:rPr>
          <w:rFonts w:cs="Arial"/>
          <w:b w:val="0"/>
          <w:sz w:val="20"/>
        </w:rPr>
      </w:pPr>
    </w:p>
    <w:p w14:paraId="42E672D1" w14:textId="0B7AC73B" w:rsidR="00102C7E" w:rsidRPr="00102C7E" w:rsidRDefault="00102C7E" w:rsidP="00102C7E">
      <w:pPr>
        <w:jc w:val="both"/>
        <w:rPr>
          <w:rFonts w:ascii="Arial" w:hAnsi="Arial" w:cs="Arial"/>
        </w:rPr>
      </w:pPr>
      <w:r w:rsidRPr="00102C7E">
        <w:rPr>
          <w:rFonts w:ascii="Arial" w:hAnsi="Arial" w:cs="Arial"/>
          <w:b/>
        </w:rPr>
        <w:t xml:space="preserve">Parágrafo Primeiro </w:t>
      </w:r>
      <w:r w:rsidR="00C55779" w:rsidRPr="00102C7E">
        <w:rPr>
          <w:rFonts w:ascii="Arial" w:hAnsi="Arial" w:cs="Arial"/>
        </w:rPr>
        <w:t xml:space="preserve">– </w:t>
      </w:r>
      <w:r w:rsidRPr="00102C7E">
        <w:rPr>
          <w:rFonts w:ascii="Arial" w:hAnsi="Arial" w:cs="Arial"/>
        </w:rPr>
        <w:t xml:space="preserve">A </w:t>
      </w:r>
      <w:r w:rsidRPr="004502B2">
        <w:rPr>
          <w:rFonts w:ascii="Arial" w:hAnsi="Arial" w:cs="Arial"/>
          <w:b/>
          <w:bCs/>
        </w:rPr>
        <w:t>caução em dinheiro</w:t>
      </w:r>
      <w:r w:rsidRPr="00102C7E">
        <w:rPr>
          <w:rFonts w:ascii="Arial" w:hAnsi="Arial" w:cs="Arial"/>
        </w:rPr>
        <w:t xml:space="preserve">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102C7E">
          <w:rPr>
            <w:rFonts w:ascii="Arial" w:hAnsi="Arial" w:cs="Arial"/>
          </w:rPr>
          <w:t>em uma Agência</w:t>
        </w:r>
      </w:smartTag>
      <w:r w:rsidRPr="00102C7E">
        <w:rPr>
          <w:rFonts w:ascii="Arial" w:hAnsi="Arial" w:cs="Arial"/>
        </w:rPr>
        <w:t xml:space="preserve"> da CAIXA, utilizando-se a operação 008, tendo como beneficiário a CAIXA;</w:t>
      </w:r>
    </w:p>
    <w:p w14:paraId="1DCF8894" w14:textId="77777777" w:rsidR="00102C7E" w:rsidRPr="00102C7E" w:rsidRDefault="00102C7E" w:rsidP="00102C7E">
      <w:pPr>
        <w:jc w:val="both"/>
        <w:rPr>
          <w:rFonts w:ascii="Arial" w:hAnsi="Arial" w:cs="Arial"/>
        </w:rPr>
      </w:pPr>
    </w:p>
    <w:p w14:paraId="3DB768A3" w14:textId="67B58F49" w:rsidR="00102C7E" w:rsidRPr="00102C7E" w:rsidRDefault="00102C7E" w:rsidP="00040A35">
      <w:pPr>
        <w:tabs>
          <w:tab w:val="left" w:pos="851"/>
        </w:tabs>
        <w:jc w:val="both"/>
        <w:rPr>
          <w:rFonts w:ascii="Arial" w:hAnsi="Arial" w:cs="Arial"/>
        </w:rPr>
      </w:pPr>
      <w:r w:rsidRPr="002020D3">
        <w:rPr>
          <w:rFonts w:ascii="Arial" w:hAnsi="Arial" w:cs="Arial"/>
        </w:rPr>
        <w:t>I</w:t>
      </w:r>
      <w:r w:rsidRPr="002020D3">
        <w:rPr>
          <w:rFonts w:ascii="Arial" w:hAnsi="Arial" w:cs="Arial"/>
        </w:rPr>
        <w:tab/>
      </w:r>
      <w:r w:rsidR="002020D3" w:rsidRPr="002020D3">
        <w:rPr>
          <w:rFonts w:ascii="Arial" w:hAnsi="Arial" w:cs="Arial"/>
        </w:rPr>
        <w:t xml:space="preserve">Sobre a caução prestada em dinheiro incide, tão-somente, a atualização correspondente ao índice de variação do rendimento </w:t>
      </w:r>
      <w:r w:rsidRPr="002020D3">
        <w:rPr>
          <w:rFonts w:ascii="Arial" w:hAnsi="Arial" w:cs="Arial"/>
        </w:rPr>
        <w:t>da caderneta de poupança para o 1º dia de cada mês, excluídos os juros, calculada proporcionalmente, quando for o caso, a contar da data do depósito, até o seu efetivo levantamento;</w:t>
      </w:r>
    </w:p>
    <w:p w14:paraId="40360B02" w14:textId="77777777" w:rsidR="00102C7E" w:rsidRPr="00102C7E" w:rsidRDefault="00102C7E" w:rsidP="00102C7E">
      <w:pPr>
        <w:pStyle w:val="Corpodetexto2"/>
        <w:ind w:firstLine="426"/>
        <w:rPr>
          <w:rFonts w:cs="Arial"/>
          <w:sz w:val="20"/>
        </w:rPr>
      </w:pPr>
    </w:p>
    <w:p w14:paraId="745124BD" w14:textId="77777777" w:rsidR="00102C7E" w:rsidRPr="00102C7E" w:rsidRDefault="00102C7E" w:rsidP="00102C7E">
      <w:pPr>
        <w:tabs>
          <w:tab w:val="left" w:pos="1418"/>
        </w:tabs>
        <w:jc w:val="both"/>
        <w:rPr>
          <w:rFonts w:ascii="Arial" w:hAnsi="Arial" w:cs="Arial"/>
        </w:rPr>
      </w:pPr>
      <w:r w:rsidRPr="00102C7E">
        <w:rPr>
          <w:rFonts w:ascii="Arial" w:hAnsi="Arial" w:cs="Arial"/>
          <w:b/>
        </w:rPr>
        <w:t>Parágrafo Segundo</w:t>
      </w:r>
      <w:r w:rsidRPr="00102C7E">
        <w:rPr>
          <w:rFonts w:ascii="Arial" w:hAnsi="Arial" w:cs="Arial"/>
        </w:rPr>
        <w:t xml:space="preserve"> – O </w:t>
      </w:r>
      <w:r w:rsidRPr="00102C7E">
        <w:rPr>
          <w:rFonts w:ascii="Arial" w:hAnsi="Arial" w:cs="Arial"/>
          <w:b/>
        </w:rPr>
        <w:t xml:space="preserve">Seguro-garantia </w:t>
      </w:r>
      <w:r w:rsidRPr="00102C7E">
        <w:rPr>
          <w:rFonts w:ascii="Arial" w:hAnsi="Arial" w:cs="Arial"/>
        </w:rPr>
        <w:t>é um tipo de seguro com o objetivo de garantir o fiel cumprimento das obrigações contratuais estipuladas, conforme descrito na apólice.</w:t>
      </w:r>
    </w:p>
    <w:p w14:paraId="67FB5EC5" w14:textId="77777777" w:rsidR="00102C7E" w:rsidRPr="00102C7E" w:rsidRDefault="00102C7E" w:rsidP="00102C7E">
      <w:pPr>
        <w:pStyle w:val="Corpodetexto2"/>
        <w:rPr>
          <w:rFonts w:cs="Arial"/>
          <w:sz w:val="20"/>
        </w:rPr>
      </w:pPr>
    </w:p>
    <w:p w14:paraId="316F8C00" w14:textId="77777777" w:rsidR="00102C7E" w:rsidRPr="00102C7E" w:rsidRDefault="00102C7E" w:rsidP="00102C7E">
      <w:pPr>
        <w:pStyle w:val="Corpodetexto2"/>
        <w:rPr>
          <w:rFonts w:cs="Arial"/>
          <w:sz w:val="20"/>
        </w:rPr>
      </w:pPr>
      <w:r w:rsidRPr="00397851">
        <w:rPr>
          <w:rFonts w:cs="Arial"/>
          <w:bCs/>
          <w:sz w:val="20"/>
        </w:rPr>
        <w:t>Parágrafo Terceiro –</w:t>
      </w:r>
      <w:r w:rsidRPr="00102C7E">
        <w:rPr>
          <w:rFonts w:cs="Arial"/>
          <w:sz w:val="20"/>
        </w:rPr>
        <w:t xml:space="preserve"> </w:t>
      </w:r>
      <w:r w:rsidRPr="008C6720">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 (trinta) dias, após a última data de vencimento do contrato;</w:t>
      </w:r>
    </w:p>
    <w:p w14:paraId="1F5AAD13" w14:textId="77777777" w:rsidR="00102C7E" w:rsidRPr="00102C7E" w:rsidRDefault="00102C7E" w:rsidP="00102C7E">
      <w:pPr>
        <w:pStyle w:val="Corpodetexto2"/>
        <w:rPr>
          <w:rFonts w:cs="Arial"/>
          <w:sz w:val="20"/>
        </w:rPr>
      </w:pPr>
    </w:p>
    <w:p w14:paraId="74AE79E8" w14:textId="77777777" w:rsidR="00102C7E" w:rsidRPr="00102C7E" w:rsidRDefault="00102C7E" w:rsidP="008C6720">
      <w:pPr>
        <w:tabs>
          <w:tab w:val="left" w:pos="851"/>
        </w:tabs>
        <w:jc w:val="both"/>
        <w:rPr>
          <w:rFonts w:ascii="Arial" w:hAnsi="Arial" w:cs="Arial"/>
        </w:rPr>
      </w:pPr>
      <w:r w:rsidRPr="00102C7E">
        <w:rPr>
          <w:rFonts w:ascii="Arial" w:hAnsi="Arial" w:cs="Arial"/>
        </w:rPr>
        <w:t>I</w:t>
      </w:r>
      <w:r w:rsidRPr="00102C7E">
        <w:rPr>
          <w:rFonts w:ascii="Arial" w:hAnsi="Arial" w:cs="Arial"/>
        </w:rPr>
        <w:tab/>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6487A879" w14:textId="77777777" w:rsidR="00102C7E" w:rsidRPr="00102C7E" w:rsidRDefault="00102C7E" w:rsidP="008C6720">
      <w:pPr>
        <w:tabs>
          <w:tab w:val="left" w:pos="851"/>
        </w:tabs>
        <w:jc w:val="both"/>
        <w:rPr>
          <w:rFonts w:ascii="Arial" w:hAnsi="Arial" w:cs="Arial"/>
        </w:rPr>
      </w:pPr>
    </w:p>
    <w:p w14:paraId="7F69D60D" w14:textId="4084D336" w:rsidR="00102C7E" w:rsidRPr="00102C7E" w:rsidRDefault="00102C7E" w:rsidP="008C6720">
      <w:pPr>
        <w:tabs>
          <w:tab w:val="left" w:pos="851"/>
        </w:tabs>
        <w:jc w:val="both"/>
        <w:rPr>
          <w:rFonts w:ascii="Arial" w:hAnsi="Arial" w:cs="Arial"/>
        </w:rPr>
      </w:pPr>
      <w:r w:rsidRPr="00102C7E">
        <w:rPr>
          <w:rFonts w:ascii="Arial" w:hAnsi="Arial" w:cs="Arial"/>
        </w:rPr>
        <w:t>a)</w:t>
      </w:r>
      <w:r w:rsidRPr="00102C7E">
        <w:rPr>
          <w:rFonts w:ascii="Arial" w:hAnsi="Arial" w:cs="Arial"/>
        </w:rPr>
        <w:tab/>
        <w:t>No tocante aos encargos trabalhistas e previdenciários, é permitida a ressalva que condiciona o reembolso de prejuízos ao trânsito em julgado de sentença condenatória.</w:t>
      </w:r>
    </w:p>
    <w:p w14:paraId="1A459CFF" w14:textId="77777777" w:rsidR="00102C7E" w:rsidRPr="00102C7E" w:rsidRDefault="00102C7E" w:rsidP="008C6720">
      <w:pPr>
        <w:tabs>
          <w:tab w:val="left" w:pos="851"/>
        </w:tabs>
        <w:jc w:val="both"/>
        <w:rPr>
          <w:rFonts w:ascii="Arial" w:hAnsi="Arial" w:cs="Arial"/>
        </w:rPr>
      </w:pPr>
    </w:p>
    <w:p w14:paraId="7BA4A83E" w14:textId="77777777" w:rsidR="00102C7E" w:rsidRPr="00102C7E" w:rsidRDefault="00102C7E" w:rsidP="008C6720">
      <w:pPr>
        <w:tabs>
          <w:tab w:val="left" w:pos="851"/>
        </w:tabs>
        <w:jc w:val="both"/>
        <w:rPr>
          <w:rFonts w:ascii="Arial" w:hAnsi="Arial" w:cs="Arial"/>
        </w:rPr>
      </w:pPr>
      <w:r w:rsidRPr="00102C7E">
        <w:rPr>
          <w:rFonts w:ascii="Arial" w:hAnsi="Arial" w:cs="Arial"/>
        </w:rPr>
        <w:t>II</w:t>
      </w:r>
      <w:r w:rsidRPr="00102C7E">
        <w:rPr>
          <w:rFonts w:ascii="Arial" w:hAnsi="Arial" w:cs="Arial"/>
        </w:rPr>
        <w:tab/>
        <w:t>A apólice de seguro deve vir acompanhada de cópia das condições gerais, particulares e/ou especiais convencionais e demais documentos que a integram;</w:t>
      </w:r>
    </w:p>
    <w:p w14:paraId="76D748E8" w14:textId="77777777" w:rsidR="00102C7E" w:rsidRPr="00102C7E" w:rsidRDefault="00102C7E" w:rsidP="008C6720">
      <w:pPr>
        <w:tabs>
          <w:tab w:val="left" w:pos="851"/>
        </w:tabs>
        <w:jc w:val="both"/>
        <w:rPr>
          <w:rFonts w:ascii="Arial" w:hAnsi="Arial" w:cs="Arial"/>
        </w:rPr>
      </w:pPr>
    </w:p>
    <w:p w14:paraId="3C14EC2F" w14:textId="77777777" w:rsidR="00102C7E" w:rsidRPr="00102C7E" w:rsidRDefault="00102C7E" w:rsidP="008C6720">
      <w:pPr>
        <w:tabs>
          <w:tab w:val="left" w:pos="851"/>
        </w:tabs>
        <w:jc w:val="both"/>
        <w:rPr>
          <w:rFonts w:ascii="Arial" w:hAnsi="Arial" w:cs="Arial"/>
        </w:rPr>
      </w:pPr>
      <w:r w:rsidRPr="00102C7E">
        <w:rPr>
          <w:rFonts w:ascii="Arial" w:hAnsi="Arial" w:cs="Arial"/>
        </w:rPr>
        <w:t>III</w:t>
      </w:r>
      <w:r w:rsidRPr="00102C7E">
        <w:rPr>
          <w:rFonts w:ascii="Arial" w:hAnsi="Arial" w:cs="Arial"/>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09B5A351" w14:textId="77777777" w:rsidR="00102C7E" w:rsidRPr="00102C7E" w:rsidRDefault="00102C7E" w:rsidP="008C6720">
      <w:pPr>
        <w:tabs>
          <w:tab w:val="left" w:pos="851"/>
        </w:tabs>
        <w:jc w:val="both"/>
        <w:rPr>
          <w:rFonts w:ascii="Arial" w:hAnsi="Arial" w:cs="Arial"/>
        </w:rPr>
      </w:pPr>
    </w:p>
    <w:p w14:paraId="1846FE8B" w14:textId="77777777" w:rsidR="00102C7E" w:rsidRPr="00102C7E" w:rsidRDefault="00102C7E" w:rsidP="008C6720">
      <w:pPr>
        <w:tabs>
          <w:tab w:val="left" w:pos="851"/>
        </w:tabs>
        <w:jc w:val="both"/>
        <w:rPr>
          <w:rFonts w:ascii="Arial" w:hAnsi="Arial" w:cs="Arial"/>
        </w:rPr>
      </w:pPr>
      <w:r w:rsidRPr="00102C7E">
        <w:rPr>
          <w:rFonts w:ascii="Arial" w:hAnsi="Arial" w:cs="Arial"/>
        </w:rPr>
        <w:t>IV</w:t>
      </w:r>
      <w:r w:rsidRPr="00102C7E">
        <w:rPr>
          <w:rFonts w:ascii="Arial" w:hAnsi="Arial" w:cs="Arial"/>
        </w:rPr>
        <w:tab/>
        <w:t>A apólice não deverá estabelecer/impor prazo máximo para a comunicação pela CAIXA dos procedimentos acima citados, da caracterização do sinistro, de alterações efetuadas no objeto principal e/ou renovações.</w:t>
      </w:r>
    </w:p>
    <w:p w14:paraId="769FE319" w14:textId="77777777" w:rsidR="00102C7E" w:rsidRPr="00102C7E" w:rsidRDefault="00102C7E" w:rsidP="008C6720">
      <w:pPr>
        <w:tabs>
          <w:tab w:val="left" w:pos="851"/>
        </w:tabs>
        <w:jc w:val="both"/>
        <w:rPr>
          <w:rFonts w:ascii="Arial" w:hAnsi="Arial" w:cs="Arial"/>
        </w:rPr>
      </w:pPr>
    </w:p>
    <w:p w14:paraId="6ED836A8" w14:textId="77777777" w:rsidR="00102C7E" w:rsidRPr="00102C7E" w:rsidRDefault="00102C7E" w:rsidP="008C6720">
      <w:pPr>
        <w:tabs>
          <w:tab w:val="left" w:pos="851"/>
        </w:tabs>
        <w:jc w:val="both"/>
        <w:rPr>
          <w:rFonts w:ascii="Arial" w:hAnsi="Arial" w:cs="Arial"/>
        </w:rPr>
      </w:pPr>
      <w:r w:rsidRPr="00102C7E">
        <w:rPr>
          <w:rFonts w:ascii="Arial" w:hAnsi="Arial" w:cs="Arial"/>
        </w:rPr>
        <w:t>V</w:t>
      </w:r>
      <w:r w:rsidRPr="00102C7E">
        <w:rPr>
          <w:rFonts w:ascii="Arial" w:hAnsi="Arial" w:cs="Arial"/>
        </w:rPr>
        <w:tab/>
        <w:t>A apólice deverá manter o endereço eletrônico (e-mail) oficial para os casos de comunicação da CAIXA nos procedimentos acima sinalizados;</w:t>
      </w:r>
    </w:p>
    <w:p w14:paraId="77B5BF8B" w14:textId="77777777" w:rsidR="00102C7E" w:rsidRPr="00102C7E" w:rsidRDefault="00102C7E" w:rsidP="008C6720">
      <w:pPr>
        <w:tabs>
          <w:tab w:val="left" w:pos="851"/>
        </w:tabs>
        <w:jc w:val="both"/>
        <w:rPr>
          <w:rFonts w:ascii="Arial" w:hAnsi="Arial" w:cs="Arial"/>
        </w:rPr>
      </w:pPr>
    </w:p>
    <w:p w14:paraId="128222B9" w14:textId="77777777" w:rsidR="00102C7E" w:rsidRPr="00102C7E" w:rsidRDefault="00102C7E" w:rsidP="008C6720">
      <w:pPr>
        <w:tabs>
          <w:tab w:val="left" w:pos="851"/>
        </w:tabs>
        <w:jc w:val="both"/>
        <w:rPr>
          <w:rFonts w:ascii="Arial" w:hAnsi="Arial" w:cs="Arial"/>
        </w:rPr>
      </w:pPr>
      <w:r w:rsidRPr="00102C7E">
        <w:rPr>
          <w:rFonts w:ascii="Arial" w:hAnsi="Arial" w:cs="Arial"/>
        </w:rPr>
        <w:t>VI</w:t>
      </w:r>
      <w:r w:rsidRPr="00102C7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57AC3FD" w14:textId="77777777" w:rsidR="00102C7E" w:rsidRPr="00102C7E" w:rsidRDefault="00102C7E" w:rsidP="008C6720">
      <w:pPr>
        <w:tabs>
          <w:tab w:val="left" w:pos="851"/>
        </w:tabs>
        <w:jc w:val="both"/>
        <w:rPr>
          <w:rFonts w:ascii="Arial" w:hAnsi="Arial" w:cs="Arial"/>
        </w:rPr>
      </w:pPr>
    </w:p>
    <w:p w14:paraId="71BD7DE6" w14:textId="77777777" w:rsidR="00102C7E" w:rsidRPr="00102C7E" w:rsidRDefault="00102C7E" w:rsidP="008C6720">
      <w:pPr>
        <w:tabs>
          <w:tab w:val="left" w:pos="851"/>
        </w:tabs>
        <w:jc w:val="both"/>
        <w:rPr>
          <w:rFonts w:ascii="Arial" w:hAnsi="Arial" w:cs="Arial"/>
        </w:rPr>
      </w:pPr>
      <w:r w:rsidRPr="00102C7E">
        <w:rPr>
          <w:rFonts w:ascii="Arial" w:hAnsi="Arial" w:cs="Arial"/>
        </w:rPr>
        <w:t>VII</w:t>
      </w:r>
      <w:r w:rsidRPr="00102C7E">
        <w:rPr>
          <w:rFonts w:ascii="Arial" w:hAnsi="Arial" w:cs="Arial"/>
        </w:rPr>
        <w:tab/>
        <w:t>A apólice continuará em vigor mesmo quando o tomador não houver realizado o pagamento do prêmio nas datas convencionadas.</w:t>
      </w:r>
    </w:p>
    <w:p w14:paraId="0D93DB37" w14:textId="77777777" w:rsidR="00102C7E" w:rsidRPr="00102C7E" w:rsidRDefault="00102C7E" w:rsidP="006A0D53">
      <w:pPr>
        <w:tabs>
          <w:tab w:val="left" w:pos="1418"/>
        </w:tabs>
        <w:ind w:left="851" w:hanging="851"/>
        <w:jc w:val="both"/>
        <w:rPr>
          <w:rFonts w:ascii="Arial" w:hAnsi="Arial" w:cs="Arial"/>
        </w:rPr>
      </w:pPr>
    </w:p>
    <w:p w14:paraId="7C4D8DCA" w14:textId="77777777" w:rsidR="00102C7E" w:rsidRPr="00102C7E" w:rsidRDefault="00102C7E" w:rsidP="00102C7E">
      <w:pPr>
        <w:tabs>
          <w:tab w:val="left" w:pos="1418"/>
        </w:tabs>
        <w:jc w:val="both"/>
        <w:rPr>
          <w:rFonts w:ascii="Arial" w:hAnsi="Arial" w:cs="Arial"/>
          <w:bCs/>
        </w:rPr>
      </w:pPr>
      <w:r w:rsidRPr="00102C7E">
        <w:rPr>
          <w:rFonts w:ascii="Arial" w:hAnsi="Arial" w:cs="Arial"/>
          <w:b/>
        </w:rPr>
        <w:t xml:space="preserve">Parágrafo Quarto </w:t>
      </w:r>
      <w:r w:rsidRPr="00102C7E">
        <w:rPr>
          <w:rFonts w:ascii="Arial" w:hAnsi="Arial" w:cs="Arial"/>
          <w:bCs/>
        </w:rPr>
        <w:t xml:space="preserve">– Para a Reclamação do Sinistro no processo administrativo, a apólice poderá elencar a apresentação dos seguintes documentos: </w:t>
      </w:r>
    </w:p>
    <w:p w14:paraId="46458328" w14:textId="77777777" w:rsidR="00102C7E" w:rsidRPr="00102C7E" w:rsidRDefault="00102C7E" w:rsidP="00102C7E">
      <w:pPr>
        <w:tabs>
          <w:tab w:val="left" w:pos="1418"/>
        </w:tabs>
        <w:jc w:val="both"/>
        <w:rPr>
          <w:rFonts w:ascii="Arial" w:hAnsi="Arial" w:cs="Arial"/>
          <w:bCs/>
          <w:highlight w:val="yellow"/>
        </w:rPr>
      </w:pPr>
    </w:p>
    <w:p w14:paraId="73C56A46" w14:textId="77777777" w:rsidR="00102C7E" w:rsidRPr="00102C7E" w:rsidRDefault="00102C7E" w:rsidP="00111B02">
      <w:pPr>
        <w:tabs>
          <w:tab w:val="left" w:pos="851"/>
        </w:tabs>
        <w:jc w:val="both"/>
        <w:rPr>
          <w:rFonts w:ascii="Arial" w:hAnsi="Arial" w:cs="Arial"/>
        </w:rPr>
      </w:pPr>
      <w:r w:rsidRPr="00102C7E">
        <w:rPr>
          <w:rFonts w:ascii="Arial" w:hAnsi="Arial" w:cs="Arial"/>
        </w:rPr>
        <w:t>I</w:t>
      </w:r>
      <w:r w:rsidRPr="00102C7E">
        <w:rPr>
          <w:rFonts w:ascii="Arial" w:hAnsi="Arial" w:cs="Arial"/>
        </w:rPr>
        <w:tab/>
        <w:t>Cópia do contrato principal ou do documento em que constam as obrigações assumidas pelo tomador, seus anexos e aditivos se houver, devidamente assinados pelo segurado e pelo tomador;</w:t>
      </w:r>
    </w:p>
    <w:p w14:paraId="778AE9FA" w14:textId="77777777" w:rsidR="00102C7E" w:rsidRPr="00102C7E" w:rsidRDefault="00102C7E" w:rsidP="00111B02">
      <w:pPr>
        <w:tabs>
          <w:tab w:val="left" w:pos="851"/>
        </w:tabs>
        <w:jc w:val="both"/>
        <w:rPr>
          <w:rFonts w:ascii="Arial" w:hAnsi="Arial" w:cs="Arial"/>
        </w:rPr>
      </w:pPr>
    </w:p>
    <w:p w14:paraId="273F010D" w14:textId="77777777" w:rsidR="00102C7E" w:rsidRPr="00102C7E" w:rsidRDefault="00102C7E" w:rsidP="00111B02">
      <w:pPr>
        <w:tabs>
          <w:tab w:val="left" w:pos="851"/>
        </w:tabs>
        <w:jc w:val="both"/>
        <w:rPr>
          <w:rFonts w:ascii="Arial" w:hAnsi="Arial" w:cs="Arial"/>
        </w:rPr>
      </w:pPr>
      <w:r w:rsidRPr="00102C7E">
        <w:rPr>
          <w:rFonts w:ascii="Arial" w:hAnsi="Arial" w:cs="Arial"/>
        </w:rPr>
        <w:t>II</w:t>
      </w:r>
      <w:r w:rsidRPr="00102C7E">
        <w:rPr>
          <w:rFonts w:ascii="Arial" w:hAnsi="Arial" w:cs="Arial"/>
        </w:rPr>
        <w:tab/>
        <w:t>Cópia do processo administrativo que documentou a inadimplência do tomador;</w:t>
      </w:r>
    </w:p>
    <w:p w14:paraId="3718127C" w14:textId="77777777" w:rsidR="00102C7E" w:rsidRPr="00102C7E" w:rsidRDefault="00102C7E" w:rsidP="00111B02">
      <w:pPr>
        <w:tabs>
          <w:tab w:val="left" w:pos="851"/>
        </w:tabs>
        <w:jc w:val="both"/>
        <w:rPr>
          <w:rFonts w:ascii="Arial" w:hAnsi="Arial" w:cs="Arial"/>
        </w:rPr>
      </w:pPr>
    </w:p>
    <w:p w14:paraId="3189F2D1" w14:textId="77777777" w:rsidR="00102C7E" w:rsidRPr="00102C7E" w:rsidRDefault="00102C7E" w:rsidP="00111B02">
      <w:pPr>
        <w:tabs>
          <w:tab w:val="left" w:pos="851"/>
        </w:tabs>
        <w:jc w:val="both"/>
        <w:rPr>
          <w:rFonts w:ascii="Arial" w:hAnsi="Arial" w:cs="Arial"/>
        </w:rPr>
      </w:pPr>
      <w:r w:rsidRPr="00102C7E">
        <w:rPr>
          <w:rFonts w:ascii="Arial" w:hAnsi="Arial" w:cs="Arial"/>
        </w:rPr>
        <w:t>III</w:t>
      </w:r>
      <w:r w:rsidRPr="00102C7E">
        <w:rPr>
          <w:rFonts w:ascii="Arial" w:hAnsi="Arial" w:cs="Arial"/>
        </w:rPr>
        <w:tab/>
        <w:t>Cópias de atas, notificações, contranotificações, documentos, correspondências, inclusive e-mails, trocados entre o segurado e o tomador, relacionados à inadimplência do tomador;</w:t>
      </w:r>
    </w:p>
    <w:p w14:paraId="1435189D" w14:textId="77777777" w:rsidR="00102C7E" w:rsidRPr="00102C7E" w:rsidRDefault="00102C7E" w:rsidP="00111B02">
      <w:pPr>
        <w:tabs>
          <w:tab w:val="left" w:pos="851"/>
        </w:tabs>
        <w:jc w:val="both"/>
        <w:rPr>
          <w:rFonts w:ascii="Arial" w:hAnsi="Arial" w:cs="Arial"/>
        </w:rPr>
      </w:pPr>
    </w:p>
    <w:p w14:paraId="53FE0CF6" w14:textId="77777777" w:rsidR="00102C7E" w:rsidRPr="00102C7E" w:rsidRDefault="00102C7E" w:rsidP="00111B02">
      <w:pPr>
        <w:tabs>
          <w:tab w:val="left" w:pos="851"/>
        </w:tabs>
        <w:jc w:val="both"/>
        <w:rPr>
          <w:rFonts w:ascii="Arial" w:hAnsi="Arial" w:cs="Arial"/>
        </w:rPr>
      </w:pPr>
      <w:r w:rsidRPr="00102C7E">
        <w:rPr>
          <w:rFonts w:ascii="Arial" w:hAnsi="Arial" w:cs="Arial"/>
        </w:rPr>
        <w:t>IV</w:t>
      </w:r>
      <w:r w:rsidRPr="00102C7E">
        <w:rPr>
          <w:rFonts w:ascii="Arial" w:hAnsi="Arial" w:cs="Arial"/>
        </w:rPr>
        <w:tab/>
        <w:t>Planilha, relatório e/ou correspondências informando da existência de valores retidos;</w:t>
      </w:r>
    </w:p>
    <w:p w14:paraId="54440F9C" w14:textId="77777777" w:rsidR="00102C7E" w:rsidRPr="00102C7E" w:rsidRDefault="00102C7E" w:rsidP="00111B02">
      <w:pPr>
        <w:tabs>
          <w:tab w:val="left" w:pos="851"/>
        </w:tabs>
        <w:jc w:val="both"/>
        <w:rPr>
          <w:rFonts w:ascii="Arial" w:hAnsi="Arial" w:cs="Arial"/>
        </w:rPr>
      </w:pPr>
    </w:p>
    <w:p w14:paraId="5217B022" w14:textId="77777777" w:rsidR="00102C7E" w:rsidRPr="00102C7E" w:rsidRDefault="00102C7E" w:rsidP="00111B02">
      <w:pPr>
        <w:tabs>
          <w:tab w:val="left" w:pos="851"/>
        </w:tabs>
        <w:jc w:val="both"/>
        <w:rPr>
          <w:rFonts w:ascii="Arial" w:hAnsi="Arial" w:cs="Arial"/>
        </w:rPr>
      </w:pPr>
      <w:r w:rsidRPr="00102C7E">
        <w:rPr>
          <w:rFonts w:ascii="Arial" w:hAnsi="Arial" w:cs="Arial"/>
        </w:rPr>
        <w:t>V</w:t>
      </w:r>
      <w:r w:rsidRPr="00102C7E">
        <w:rPr>
          <w:rFonts w:ascii="Arial" w:hAnsi="Arial" w:cs="Arial"/>
        </w:rPr>
        <w:tab/>
        <w:t>Planilha, relatório e/ou correspondências informando os valores dos prejuízos sofridos.</w:t>
      </w:r>
    </w:p>
    <w:p w14:paraId="71CCE7BC" w14:textId="77777777" w:rsidR="00102C7E" w:rsidRPr="00102C7E" w:rsidRDefault="00102C7E" w:rsidP="00102C7E">
      <w:pPr>
        <w:tabs>
          <w:tab w:val="left" w:pos="1418"/>
        </w:tabs>
        <w:ind w:left="992" w:hanging="992"/>
        <w:jc w:val="both"/>
        <w:rPr>
          <w:rFonts w:ascii="Arial" w:hAnsi="Arial" w:cs="Arial"/>
        </w:rPr>
      </w:pPr>
    </w:p>
    <w:p w14:paraId="5CE2F9E7" w14:textId="77777777" w:rsidR="00102C7E" w:rsidRPr="00102C7E" w:rsidRDefault="00102C7E" w:rsidP="00102C7E">
      <w:pPr>
        <w:tabs>
          <w:tab w:val="left" w:pos="1418"/>
        </w:tabs>
        <w:jc w:val="both"/>
        <w:rPr>
          <w:rFonts w:ascii="Arial" w:hAnsi="Arial" w:cs="Arial"/>
          <w:bCs/>
        </w:rPr>
      </w:pPr>
      <w:r w:rsidRPr="00102C7E">
        <w:rPr>
          <w:rFonts w:ascii="Arial" w:hAnsi="Arial" w:cs="Arial"/>
          <w:b/>
        </w:rPr>
        <w:t xml:space="preserve">Parágrafo Quinto </w:t>
      </w:r>
      <w:r w:rsidRPr="00102C7E">
        <w:rPr>
          <w:rFonts w:ascii="Arial" w:hAnsi="Arial" w:cs="Arial"/>
          <w:bCs/>
        </w:rPr>
        <w:t>– Para</w:t>
      </w:r>
      <w:r w:rsidRPr="00102C7E">
        <w:rPr>
          <w:rFonts w:ascii="Arial" w:hAnsi="Arial" w:cs="Arial"/>
          <w:b/>
        </w:rPr>
        <w:t xml:space="preserve"> </w:t>
      </w:r>
      <w:r w:rsidRPr="00102C7E">
        <w:rPr>
          <w:rFonts w:ascii="Arial" w:hAnsi="Arial" w:cs="Arial"/>
          <w:bCs/>
        </w:rPr>
        <w:t>a Reclamação do Sinistro nas coberturas previdenciárias e trabalhistas, poderão ser exigidos os documentos a seguir relacionados:</w:t>
      </w:r>
    </w:p>
    <w:p w14:paraId="0A99EE42" w14:textId="77777777" w:rsidR="00102C7E" w:rsidRPr="00102C7E" w:rsidRDefault="00102C7E" w:rsidP="00102C7E">
      <w:pPr>
        <w:tabs>
          <w:tab w:val="left" w:pos="1418"/>
        </w:tabs>
        <w:jc w:val="both"/>
        <w:rPr>
          <w:rFonts w:ascii="Arial" w:hAnsi="Arial" w:cs="Arial"/>
          <w:bCs/>
        </w:rPr>
      </w:pPr>
    </w:p>
    <w:p w14:paraId="4E561D90" w14:textId="77777777" w:rsidR="00102C7E" w:rsidRPr="00111B02" w:rsidRDefault="00102C7E" w:rsidP="00111B02">
      <w:pPr>
        <w:tabs>
          <w:tab w:val="left" w:pos="851"/>
        </w:tabs>
        <w:jc w:val="both"/>
        <w:rPr>
          <w:rFonts w:ascii="Arial" w:hAnsi="Arial" w:cs="Arial"/>
        </w:rPr>
      </w:pPr>
      <w:r w:rsidRPr="00111B02">
        <w:rPr>
          <w:rFonts w:ascii="Arial" w:hAnsi="Arial" w:cs="Arial"/>
        </w:rPr>
        <w:t>I</w:t>
      </w:r>
      <w:r w:rsidRPr="00111B02">
        <w:rPr>
          <w:rFonts w:ascii="Arial" w:hAnsi="Arial" w:cs="Arial"/>
        </w:rPr>
        <w:tab/>
        <w:t>Certidão(</w:t>
      </w:r>
      <w:proofErr w:type="spellStart"/>
      <w:r w:rsidRPr="00111B02">
        <w:rPr>
          <w:rFonts w:ascii="Arial" w:hAnsi="Arial" w:cs="Arial"/>
        </w:rPr>
        <w:t>ões</w:t>
      </w:r>
      <w:proofErr w:type="spellEnd"/>
      <w:r w:rsidRPr="00111B02">
        <w:rPr>
          <w:rFonts w:ascii="Arial" w:hAnsi="Arial" w:cs="Arial"/>
        </w:rPr>
        <w:t xml:space="preserve">) de trânsito em julgado das sentenças proferidas e com os valores homologados; </w:t>
      </w:r>
    </w:p>
    <w:p w14:paraId="58B8F102" w14:textId="77777777" w:rsidR="00102C7E" w:rsidRPr="00111B02" w:rsidRDefault="00102C7E" w:rsidP="00111B02">
      <w:pPr>
        <w:tabs>
          <w:tab w:val="left" w:pos="851"/>
        </w:tabs>
        <w:jc w:val="both"/>
        <w:rPr>
          <w:rFonts w:ascii="Arial" w:hAnsi="Arial" w:cs="Arial"/>
        </w:rPr>
      </w:pPr>
    </w:p>
    <w:p w14:paraId="4A02AF72" w14:textId="77777777" w:rsidR="00102C7E" w:rsidRPr="00111B02" w:rsidRDefault="00102C7E" w:rsidP="00111B02">
      <w:pPr>
        <w:tabs>
          <w:tab w:val="left" w:pos="851"/>
        </w:tabs>
        <w:jc w:val="both"/>
        <w:rPr>
          <w:rFonts w:ascii="Arial" w:hAnsi="Arial" w:cs="Arial"/>
        </w:rPr>
      </w:pPr>
      <w:r w:rsidRPr="00111B02">
        <w:rPr>
          <w:rFonts w:ascii="Arial" w:hAnsi="Arial" w:cs="Arial"/>
        </w:rPr>
        <w:t>II</w:t>
      </w:r>
      <w:r w:rsidRPr="00111B02">
        <w:rPr>
          <w:rFonts w:ascii="Arial" w:hAnsi="Arial" w:cs="Arial"/>
        </w:rPr>
        <w:tab/>
        <w:t>Acordo devidamente homologado pelo Poder Judiciário, quando for o caso;</w:t>
      </w:r>
    </w:p>
    <w:p w14:paraId="64117A75" w14:textId="77777777" w:rsidR="00102C7E" w:rsidRPr="00111B02" w:rsidRDefault="00102C7E" w:rsidP="00111B02">
      <w:pPr>
        <w:tabs>
          <w:tab w:val="left" w:pos="851"/>
        </w:tabs>
        <w:jc w:val="both"/>
        <w:rPr>
          <w:rFonts w:ascii="Arial" w:hAnsi="Arial" w:cs="Arial"/>
        </w:rPr>
      </w:pPr>
    </w:p>
    <w:p w14:paraId="0D93D6BD" w14:textId="77777777" w:rsidR="00102C7E" w:rsidRPr="00111B02" w:rsidRDefault="00102C7E" w:rsidP="00111B02">
      <w:pPr>
        <w:tabs>
          <w:tab w:val="left" w:pos="851"/>
        </w:tabs>
        <w:jc w:val="both"/>
        <w:rPr>
          <w:rFonts w:ascii="Arial" w:hAnsi="Arial" w:cs="Arial"/>
        </w:rPr>
      </w:pPr>
      <w:r w:rsidRPr="00111B02">
        <w:rPr>
          <w:rFonts w:ascii="Arial" w:hAnsi="Arial" w:cs="Arial"/>
        </w:rPr>
        <w:t>III</w:t>
      </w:r>
      <w:r w:rsidRPr="00111B02">
        <w:rPr>
          <w:rFonts w:ascii="Arial" w:hAnsi="Arial" w:cs="Arial"/>
        </w:rPr>
        <w:tab/>
        <w:t>Comprovante(s) de pagamento dos valores constantes na condenação do segurado;</w:t>
      </w:r>
    </w:p>
    <w:p w14:paraId="7BA1CA47" w14:textId="77777777" w:rsidR="00102C7E" w:rsidRPr="00111B02" w:rsidRDefault="00102C7E" w:rsidP="00111B02">
      <w:pPr>
        <w:tabs>
          <w:tab w:val="left" w:pos="851"/>
        </w:tabs>
        <w:jc w:val="both"/>
        <w:rPr>
          <w:rFonts w:ascii="Arial" w:hAnsi="Arial" w:cs="Arial"/>
        </w:rPr>
      </w:pPr>
    </w:p>
    <w:p w14:paraId="08D9F9C9" w14:textId="77777777" w:rsidR="00102C7E" w:rsidRPr="00111B02" w:rsidRDefault="00102C7E" w:rsidP="00111B02">
      <w:pPr>
        <w:tabs>
          <w:tab w:val="left" w:pos="851"/>
        </w:tabs>
        <w:jc w:val="both"/>
        <w:rPr>
          <w:rFonts w:ascii="Arial" w:hAnsi="Arial" w:cs="Arial"/>
        </w:rPr>
      </w:pPr>
      <w:r w:rsidRPr="00111B02">
        <w:rPr>
          <w:rFonts w:ascii="Arial" w:hAnsi="Arial" w:cs="Arial"/>
        </w:rPr>
        <w:t>IV</w:t>
      </w:r>
      <w:r w:rsidRPr="00111B02">
        <w:rPr>
          <w:rFonts w:ascii="Arial" w:hAnsi="Arial" w:cs="Arial"/>
        </w:rPr>
        <w:tab/>
        <w:t>Documentos comprobatórios de que o autor/reclamante trabalhou para o réu/tomador no contrato principal dentro do período de vigência da apólice.</w:t>
      </w:r>
    </w:p>
    <w:p w14:paraId="2D504E64" w14:textId="77777777" w:rsidR="00102C7E" w:rsidRPr="00102C7E" w:rsidRDefault="00102C7E" w:rsidP="00102C7E">
      <w:pPr>
        <w:tabs>
          <w:tab w:val="left" w:pos="1418"/>
        </w:tabs>
        <w:jc w:val="both"/>
        <w:rPr>
          <w:rFonts w:ascii="Arial" w:hAnsi="Arial" w:cs="Arial"/>
          <w:bCs/>
        </w:rPr>
      </w:pPr>
    </w:p>
    <w:p w14:paraId="7CDC18E8" w14:textId="77777777" w:rsidR="00102C7E" w:rsidRPr="00102C7E" w:rsidRDefault="00102C7E" w:rsidP="00102C7E">
      <w:pPr>
        <w:tabs>
          <w:tab w:val="left" w:pos="1418"/>
        </w:tabs>
        <w:jc w:val="both"/>
        <w:rPr>
          <w:rFonts w:ascii="Arial" w:hAnsi="Arial" w:cs="Arial"/>
          <w:b/>
        </w:rPr>
      </w:pPr>
      <w:r w:rsidRPr="00102C7E">
        <w:rPr>
          <w:rFonts w:ascii="Arial" w:hAnsi="Arial" w:cs="Arial"/>
          <w:b/>
        </w:rPr>
        <w:t xml:space="preserve">Parágrafo Sexto </w:t>
      </w:r>
      <w:r w:rsidRPr="00102C7E">
        <w:rPr>
          <w:rFonts w:ascii="Arial" w:hAnsi="Arial" w:cs="Arial"/>
          <w:bCs/>
        </w:rPr>
        <w:t>– A apólice não poderá apresentar como condição para pagamento da indenização a exigência de que a CAIXA interponha recurso ordinário em ações trabalhistas quando o valor da condenação for inferior ao valor do depósito recursal.</w:t>
      </w:r>
    </w:p>
    <w:p w14:paraId="22B48088" w14:textId="77777777" w:rsidR="00102C7E" w:rsidRPr="00102C7E" w:rsidRDefault="00102C7E" w:rsidP="00102C7E">
      <w:pPr>
        <w:tabs>
          <w:tab w:val="left" w:pos="1418"/>
        </w:tabs>
        <w:ind w:left="992" w:hanging="992"/>
        <w:jc w:val="both"/>
        <w:rPr>
          <w:rFonts w:ascii="Arial" w:hAnsi="Arial" w:cs="Arial"/>
        </w:rPr>
      </w:pPr>
    </w:p>
    <w:p w14:paraId="01B3ABD0" w14:textId="77777777" w:rsidR="00102C7E" w:rsidRPr="00102C7E" w:rsidRDefault="00102C7E" w:rsidP="00102C7E">
      <w:pPr>
        <w:tabs>
          <w:tab w:val="left" w:pos="1418"/>
        </w:tabs>
        <w:jc w:val="both"/>
        <w:rPr>
          <w:rFonts w:ascii="Arial" w:hAnsi="Arial" w:cs="Arial"/>
        </w:rPr>
      </w:pPr>
      <w:r w:rsidRPr="00102C7E">
        <w:rPr>
          <w:rFonts w:ascii="Arial" w:hAnsi="Arial" w:cs="Arial"/>
          <w:b/>
        </w:rPr>
        <w:t xml:space="preserve">Parágrafo Sétimo </w:t>
      </w:r>
      <w:r w:rsidRPr="00102C7E">
        <w:rPr>
          <w:rFonts w:ascii="Arial" w:hAnsi="Arial" w:cs="Arial"/>
          <w:bCs/>
        </w:rPr>
        <w:t>–</w:t>
      </w:r>
      <w:r w:rsidRPr="00102C7E">
        <w:rPr>
          <w:rFonts w:ascii="Arial" w:hAnsi="Arial" w:cs="Arial"/>
        </w:rPr>
        <w:t xml:space="preserve"> A Seguradora, ao emitir a apólice, obriga-se a arcar com eventuais prejuízos que possam ser impostos à CAIXA em decorrência da má execução do contrato.</w:t>
      </w:r>
    </w:p>
    <w:p w14:paraId="64D30C33" w14:textId="77777777" w:rsidR="00102C7E" w:rsidRPr="00102C7E" w:rsidRDefault="00102C7E" w:rsidP="00102C7E">
      <w:pPr>
        <w:tabs>
          <w:tab w:val="left" w:pos="1418"/>
        </w:tabs>
        <w:ind w:left="992" w:hanging="992"/>
        <w:jc w:val="both"/>
        <w:rPr>
          <w:rFonts w:ascii="Arial" w:hAnsi="Arial" w:cs="Arial"/>
        </w:rPr>
      </w:pPr>
    </w:p>
    <w:p w14:paraId="0F87DEDE" w14:textId="77777777" w:rsidR="00102C7E" w:rsidRPr="00102C7E" w:rsidRDefault="00102C7E" w:rsidP="00102C7E">
      <w:pPr>
        <w:tabs>
          <w:tab w:val="left" w:pos="1418"/>
        </w:tabs>
        <w:jc w:val="both"/>
        <w:rPr>
          <w:rFonts w:ascii="Arial" w:hAnsi="Arial" w:cs="Arial"/>
        </w:rPr>
      </w:pPr>
      <w:r w:rsidRPr="00102C7E">
        <w:rPr>
          <w:rFonts w:ascii="Arial" w:hAnsi="Arial" w:cs="Arial"/>
          <w:b/>
        </w:rPr>
        <w:t xml:space="preserve">Parágrafo Oitavo </w:t>
      </w:r>
      <w:r w:rsidRPr="00102C7E">
        <w:rPr>
          <w:rFonts w:ascii="Arial" w:hAnsi="Arial" w:cs="Arial"/>
        </w:rPr>
        <w:t xml:space="preserve">– A </w:t>
      </w:r>
      <w:r w:rsidRPr="00102C7E">
        <w:rPr>
          <w:rFonts w:ascii="Arial" w:hAnsi="Arial" w:cs="Arial"/>
          <w:b/>
        </w:rPr>
        <w:t xml:space="preserve">Fiança bancária </w:t>
      </w:r>
      <w:r w:rsidRPr="00102C7E">
        <w:rPr>
          <w:rFonts w:ascii="Arial" w:hAnsi="Arial" w:cs="Arial"/>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A7DA910" w14:textId="77777777" w:rsidR="00102C7E" w:rsidRPr="00102C7E" w:rsidRDefault="00102C7E" w:rsidP="00102C7E">
      <w:pPr>
        <w:jc w:val="both"/>
        <w:rPr>
          <w:rFonts w:ascii="Arial" w:hAnsi="Arial" w:cs="Arial"/>
        </w:rPr>
      </w:pPr>
    </w:p>
    <w:p w14:paraId="71CBB06A" w14:textId="77777777" w:rsidR="00102C7E" w:rsidRPr="00102C7E" w:rsidRDefault="00102C7E" w:rsidP="00102C7E">
      <w:pPr>
        <w:jc w:val="both"/>
        <w:rPr>
          <w:rFonts w:ascii="Arial" w:hAnsi="Arial" w:cs="Arial"/>
        </w:rPr>
      </w:pPr>
      <w:r w:rsidRPr="00102C7E">
        <w:rPr>
          <w:rFonts w:ascii="Arial" w:hAnsi="Arial" w:cs="Arial"/>
          <w:b/>
        </w:rPr>
        <w:t xml:space="preserve">Parágrafo Nono </w:t>
      </w:r>
      <w:r w:rsidRPr="00102C7E">
        <w:rPr>
          <w:rFonts w:ascii="Arial" w:hAnsi="Arial" w:cs="Arial"/>
          <w:bCs/>
        </w:rPr>
        <w:t>–</w:t>
      </w:r>
      <w:r w:rsidRPr="00102C7E">
        <w:rPr>
          <w:rFonts w:ascii="Arial" w:hAnsi="Arial" w:cs="Arial"/>
        </w:rPr>
        <w:t xml:space="preserve"> Somente é aceita Fiança Bancária na via original e que apresente todos os requisitos a seguir:</w:t>
      </w:r>
    </w:p>
    <w:p w14:paraId="2E3BB809" w14:textId="77777777" w:rsidR="00102C7E" w:rsidRPr="00102C7E" w:rsidRDefault="00102C7E" w:rsidP="00102C7E">
      <w:pPr>
        <w:jc w:val="both"/>
        <w:rPr>
          <w:rFonts w:ascii="Arial" w:hAnsi="Arial" w:cs="Arial"/>
        </w:rPr>
      </w:pPr>
    </w:p>
    <w:p w14:paraId="44100FE7" w14:textId="77777777" w:rsidR="00102C7E" w:rsidRPr="00102C7E" w:rsidRDefault="00102C7E" w:rsidP="00111B02">
      <w:pPr>
        <w:tabs>
          <w:tab w:val="left" w:pos="851"/>
        </w:tabs>
        <w:jc w:val="both"/>
        <w:rPr>
          <w:rFonts w:ascii="Arial" w:hAnsi="Arial" w:cs="Arial"/>
        </w:rPr>
      </w:pPr>
      <w:r w:rsidRPr="00102C7E">
        <w:rPr>
          <w:rFonts w:ascii="Arial" w:hAnsi="Arial" w:cs="Arial"/>
        </w:rPr>
        <w:t>I</w:t>
      </w:r>
      <w:r w:rsidRPr="00102C7E">
        <w:rPr>
          <w:rFonts w:ascii="Arial" w:hAnsi="Arial" w:cs="Arial"/>
        </w:rPr>
        <w:tab/>
        <w:t xml:space="preserve">Registro no Cartório de Títulos e Documentos, conforme exigido no art. 129 da Lei 6015/73 (Lei de Registros Públicos); </w:t>
      </w:r>
    </w:p>
    <w:p w14:paraId="373EFA91" w14:textId="77777777" w:rsidR="00102C7E" w:rsidRPr="00111B02" w:rsidRDefault="00102C7E" w:rsidP="00111B02">
      <w:pPr>
        <w:tabs>
          <w:tab w:val="left" w:pos="851"/>
        </w:tabs>
        <w:jc w:val="both"/>
        <w:rPr>
          <w:rFonts w:ascii="Arial" w:hAnsi="Arial" w:cs="Arial"/>
        </w:rPr>
      </w:pPr>
      <w:r w:rsidRPr="00102C7E">
        <w:rPr>
          <w:rFonts w:ascii="Arial" w:hAnsi="Arial" w:cs="Arial"/>
        </w:rPr>
        <w:t>II</w:t>
      </w:r>
      <w:r w:rsidRPr="00102C7E">
        <w:rPr>
          <w:rFonts w:ascii="Arial" w:hAnsi="Arial" w:cs="Arial"/>
        </w:rPr>
        <w:tab/>
        <w:t xml:space="preserve">Cláusula estabelecendo prazo de validade, que deverá corresponder ao período de vigência do contrato, acrescido de mais 30 dias; </w:t>
      </w:r>
    </w:p>
    <w:p w14:paraId="061F6ADD" w14:textId="77777777" w:rsidR="00102C7E" w:rsidRPr="00102C7E" w:rsidRDefault="00102C7E" w:rsidP="00111B02">
      <w:pPr>
        <w:tabs>
          <w:tab w:val="left" w:pos="851"/>
        </w:tabs>
        <w:jc w:val="both"/>
        <w:rPr>
          <w:rFonts w:ascii="Arial" w:hAnsi="Arial" w:cs="Arial"/>
        </w:rPr>
      </w:pPr>
      <w:r w:rsidRPr="00102C7E">
        <w:rPr>
          <w:rFonts w:ascii="Arial" w:hAnsi="Arial" w:cs="Arial"/>
        </w:rPr>
        <w:t>III</w:t>
      </w:r>
      <w:r w:rsidRPr="00102C7E">
        <w:rPr>
          <w:rFonts w:ascii="Arial" w:hAnsi="Arial" w:cs="Arial"/>
        </w:rPr>
        <w:tab/>
        <w:t>Expressa afirmação do fiador de que, como devedor solidário, fará o pagamento à CAIXA, independentemente de interpelação judicial, caso o afiançado não cumpra suas obrigações;</w:t>
      </w:r>
    </w:p>
    <w:p w14:paraId="7E53601F" w14:textId="77777777" w:rsidR="00102C7E" w:rsidRPr="00102C7E" w:rsidRDefault="00102C7E" w:rsidP="00111B02">
      <w:pPr>
        <w:tabs>
          <w:tab w:val="left" w:pos="851"/>
        </w:tabs>
        <w:jc w:val="both"/>
        <w:rPr>
          <w:rFonts w:ascii="Arial" w:hAnsi="Arial" w:cs="Arial"/>
        </w:rPr>
      </w:pPr>
      <w:r w:rsidRPr="00102C7E">
        <w:rPr>
          <w:rFonts w:ascii="Arial" w:hAnsi="Arial" w:cs="Arial"/>
        </w:rPr>
        <w:t>IV</w:t>
      </w:r>
      <w:r w:rsidRPr="00102C7E">
        <w:rPr>
          <w:rFonts w:ascii="Arial" w:hAnsi="Arial" w:cs="Arial"/>
        </w:rPr>
        <w:tab/>
        <w:t>Cláusula de renúncia expressa do fiador ao benefício de ordem e aos direitos previstos nos artigos 827, 835 e 838 da Lei nº 10.406/2002 – Novo Código Civil;</w:t>
      </w:r>
    </w:p>
    <w:p w14:paraId="5F9B7C2C" w14:textId="77777777" w:rsidR="00102C7E" w:rsidRPr="00102C7E" w:rsidRDefault="00102C7E" w:rsidP="00111B02">
      <w:pPr>
        <w:tabs>
          <w:tab w:val="left" w:pos="851"/>
        </w:tabs>
        <w:jc w:val="both"/>
        <w:rPr>
          <w:rFonts w:ascii="Arial" w:hAnsi="Arial" w:cs="Arial"/>
        </w:rPr>
      </w:pPr>
      <w:r w:rsidRPr="00102C7E">
        <w:rPr>
          <w:rFonts w:ascii="Arial" w:hAnsi="Arial" w:cs="Arial"/>
        </w:rPr>
        <w:t>V</w:t>
      </w:r>
      <w:r w:rsidRPr="00102C7E">
        <w:rPr>
          <w:rFonts w:ascii="Arial" w:hAnsi="Arial" w:cs="Arial"/>
        </w:rPr>
        <w:tab/>
        <w:t>Cláusula que assegure a atualização do valor afiançado, de acordo com a atualização do valor contratual;</w:t>
      </w:r>
    </w:p>
    <w:p w14:paraId="6AF78803" w14:textId="77777777" w:rsidR="00102C7E" w:rsidRPr="00102C7E" w:rsidRDefault="00102C7E" w:rsidP="00111B02">
      <w:pPr>
        <w:tabs>
          <w:tab w:val="left" w:pos="851"/>
        </w:tabs>
        <w:jc w:val="both"/>
        <w:rPr>
          <w:rFonts w:ascii="Arial" w:hAnsi="Arial" w:cs="Arial"/>
        </w:rPr>
      </w:pPr>
      <w:r w:rsidRPr="00102C7E">
        <w:rPr>
          <w:rFonts w:ascii="Arial" w:hAnsi="Arial" w:cs="Arial"/>
        </w:rPr>
        <w:t>VI</w:t>
      </w:r>
      <w:r w:rsidRPr="00102C7E">
        <w:rPr>
          <w:rFonts w:ascii="Arial" w:hAnsi="Arial" w:cs="Arial"/>
        </w:rPr>
        <w:tab/>
        <w:t>Cláusula com a eleição de foro da Justiça Federal, para dirimir questões entre fiadora e credora referentes à fiança bancária;</w:t>
      </w:r>
    </w:p>
    <w:p w14:paraId="3529C7BD" w14:textId="77777777" w:rsidR="00102C7E" w:rsidRPr="00102C7E" w:rsidRDefault="00102C7E" w:rsidP="00111B02">
      <w:pPr>
        <w:tabs>
          <w:tab w:val="left" w:pos="851"/>
        </w:tabs>
        <w:jc w:val="both"/>
        <w:rPr>
          <w:rFonts w:ascii="Arial" w:hAnsi="Arial" w:cs="Arial"/>
        </w:rPr>
      </w:pPr>
      <w:r w:rsidRPr="00102C7E">
        <w:rPr>
          <w:rFonts w:ascii="Arial" w:hAnsi="Arial" w:cs="Arial"/>
        </w:rPr>
        <w:t>VII</w:t>
      </w:r>
      <w:r w:rsidRPr="00102C7E">
        <w:rPr>
          <w:rFonts w:ascii="Arial" w:hAnsi="Arial" w:cs="Arial"/>
        </w:rPr>
        <w:tab/>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1EE05FD3" w14:textId="77777777" w:rsidR="00102C7E" w:rsidRPr="00102C7E" w:rsidRDefault="00102C7E" w:rsidP="00111B02">
      <w:pPr>
        <w:tabs>
          <w:tab w:val="left" w:pos="851"/>
        </w:tabs>
        <w:jc w:val="both"/>
        <w:rPr>
          <w:rFonts w:ascii="Arial" w:hAnsi="Arial" w:cs="Arial"/>
        </w:rPr>
      </w:pPr>
      <w:r w:rsidRPr="00102C7E">
        <w:rPr>
          <w:rFonts w:ascii="Arial" w:hAnsi="Arial" w:cs="Arial"/>
        </w:rPr>
        <w:t>VIII</w:t>
      </w:r>
      <w:r w:rsidRPr="00102C7E">
        <w:rPr>
          <w:rFonts w:ascii="Arial" w:hAnsi="Arial" w:cs="Arial"/>
        </w:rPr>
        <w:tab/>
        <w:t>O subscritor da carta de fiança bancária deverá comprovar poderes para atendimento às exigências contidas nas alíneas “III”, “IV”, “VI” e “VII” acima.</w:t>
      </w:r>
    </w:p>
    <w:p w14:paraId="20C8E40B" w14:textId="77777777" w:rsidR="00102C7E" w:rsidRPr="00102C7E" w:rsidRDefault="00102C7E" w:rsidP="00102C7E">
      <w:pPr>
        <w:tabs>
          <w:tab w:val="left" w:pos="0"/>
        </w:tabs>
        <w:jc w:val="both"/>
        <w:rPr>
          <w:rFonts w:ascii="Arial" w:hAnsi="Arial" w:cs="Arial"/>
          <w:b/>
        </w:rPr>
      </w:pPr>
    </w:p>
    <w:p w14:paraId="55E12AEC" w14:textId="77777777" w:rsidR="00102C7E" w:rsidRPr="00102C7E" w:rsidRDefault="00102C7E" w:rsidP="00102C7E">
      <w:pPr>
        <w:tabs>
          <w:tab w:val="left" w:pos="0"/>
        </w:tabs>
        <w:jc w:val="both"/>
        <w:rPr>
          <w:rFonts w:ascii="Arial" w:hAnsi="Arial" w:cs="Arial"/>
        </w:rPr>
      </w:pPr>
      <w:r w:rsidRPr="00102C7E">
        <w:rPr>
          <w:rFonts w:ascii="Arial" w:hAnsi="Arial" w:cs="Arial"/>
          <w:b/>
          <w:bCs/>
        </w:rPr>
        <w:t>Parágrafo Décimo</w:t>
      </w:r>
      <w:r w:rsidRPr="00102C7E">
        <w:rPr>
          <w:rFonts w:ascii="Arial" w:hAnsi="Arial" w:cs="Arial"/>
        </w:rPr>
        <w:t xml:space="preserve"> – A garantia poderá ser liberada após o perfeito cumprimento do contrato, no prazo de até 30 (trinta) dias, contados após a data do vencimento do contrato, desde que cumpridos todos os seus termos, cláusulas e condições.</w:t>
      </w:r>
    </w:p>
    <w:p w14:paraId="3A389107" w14:textId="77777777" w:rsidR="00102C7E" w:rsidRPr="00102C7E" w:rsidRDefault="00102C7E" w:rsidP="00102C7E">
      <w:pPr>
        <w:tabs>
          <w:tab w:val="left" w:pos="0"/>
        </w:tabs>
        <w:jc w:val="both"/>
        <w:rPr>
          <w:rFonts w:ascii="Arial" w:hAnsi="Arial" w:cs="Arial"/>
          <w:b/>
        </w:rPr>
      </w:pPr>
    </w:p>
    <w:p w14:paraId="27208599" w14:textId="77777777" w:rsidR="00102C7E" w:rsidRPr="00102C7E" w:rsidRDefault="00102C7E" w:rsidP="00102C7E">
      <w:pPr>
        <w:tabs>
          <w:tab w:val="left" w:pos="0"/>
        </w:tabs>
        <w:jc w:val="both"/>
        <w:rPr>
          <w:rFonts w:ascii="Arial" w:hAnsi="Arial" w:cs="Arial"/>
        </w:rPr>
      </w:pPr>
      <w:r w:rsidRPr="00102C7E">
        <w:rPr>
          <w:rFonts w:ascii="Arial" w:hAnsi="Arial" w:cs="Arial"/>
          <w:b/>
        </w:rPr>
        <w:t xml:space="preserve">Parágrafo </w:t>
      </w:r>
      <w:r w:rsidRPr="00102C7E">
        <w:rPr>
          <w:rFonts w:ascii="Arial" w:hAnsi="Arial" w:cs="Arial"/>
          <w:b/>
          <w:bCs/>
        </w:rPr>
        <w:t>Décimo Primeiro</w:t>
      </w:r>
      <w:r w:rsidRPr="00102C7E">
        <w:rPr>
          <w:rFonts w:ascii="Arial" w:hAnsi="Arial" w:cs="Arial"/>
          <w:b/>
        </w:rPr>
        <w:t xml:space="preserve"> </w:t>
      </w:r>
      <w:r w:rsidRPr="00102C7E">
        <w:rPr>
          <w:rFonts w:ascii="Arial" w:hAnsi="Arial" w:cs="Arial"/>
        </w:rPr>
        <w:t>–</w:t>
      </w:r>
      <w:r w:rsidRPr="00102C7E">
        <w:rPr>
          <w:rFonts w:ascii="Arial" w:hAnsi="Arial" w:cs="Arial"/>
          <w:b/>
        </w:rPr>
        <w:t xml:space="preserve"> </w:t>
      </w:r>
      <w:r w:rsidRPr="00102C7E">
        <w:rPr>
          <w:rFonts w:ascii="Arial" w:hAnsi="Arial" w:cs="Arial"/>
        </w:rPr>
        <w:t>A perda da garantia em favor da CAIXA, por inadimplemento das obrigações contratuais, far-se-á de pleno direito, independentemente de qualquer procedimento judicial e sem prejuízo das demais sanções previstas neste contrato.</w:t>
      </w:r>
    </w:p>
    <w:p w14:paraId="25B20012" w14:textId="77777777" w:rsidR="00102C7E" w:rsidRPr="00102C7E" w:rsidRDefault="00102C7E" w:rsidP="00102C7E">
      <w:pPr>
        <w:pStyle w:val="Normal3"/>
        <w:keepLines w:val="0"/>
        <w:tabs>
          <w:tab w:val="left" w:pos="0"/>
        </w:tabs>
        <w:spacing w:before="0"/>
        <w:outlineLvl w:val="9"/>
        <w:rPr>
          <w:rFonts w:cs="Arial"/>
          <w:spacing w:val="0"/>
          <w:sz w:val="20"/>
        </w:rPr>
      </w:pPr>
    </w:p>
    <w:p w14:paraId="38B982F0" w14:textId="77777777" w:rsidR="00102C7E" w:rsidRPr="00102C7E" w:rsidRDefault="00102C7E" w:rsidP="00102C7E">
      <w:pPr>
        <w:tabs>
          <w:tab w:val="left" w:pos="0"/>
        </w:tabs>
        <w:jc w:val="both"/>
        <w:rPr>
          <w:rFonts w:ascii="Arial" w:hAnsi="Arial" w:cs="Arial"/>
        </w:rPr>
      </w:pPr>
      <w:r w:rsidRPr="00102C7E">
        <w:rPr>
          <w:rFonts w:ascii="Arial" w:hAnsi="Arial" w:cs="Arial"/>
          <w:b/>
        </w:rPr>
        <w:lastRenderedPageBreak/>
        <w:t xml:space="preserve">Parágrafo </w:t>
      </w:r>
      <w:r w:rsidRPr="00102C7E">
        <w:rPr>
          <w:rFonts w:ascii="Arial" w:hAnsi="Arial" w:cs="Arial"/>
          <w:b/>
          <w:bCs/>
        </w:rPr>
        <w:t>Décimo Segundo</w:t>
      </w:r>
      <w:r w:rsidRPr="00102C7E">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3FE10735" w14:textId="77777777" w:rsidR="00102C7E" w:rsidRPr="00102C7E" w:rsidRDefault="00102C7E" w:rsidP="00102C7E">
      <w:pPr>
        <w:tabs>
          <w:tab w:val="left" w:pos="0"/>
        </w:tabs>
        <w:jc w:val="both"/>
        <w:rPr>
          <w:rFonts w:ascii="Arial" w:hAnsi="Arial" w:cs="Arial"/>
          <w:b/>
        </w:rPr>
      </w:pPr>
    </w:p>
    <w:p w14:paraId="36DE43D0" w14:textId="77777777" w:rsidR="00102C7E" w:rsidRPr="00102C7E" w:rsidRDefault="00102C7E" w:rsidP="00102C7E">
      <w:pPr>
        <w:tabs>
          <w:tab w:val="left" w:pos="0"/>
        </w:tabs>
        <w:jc w:val="both"/>
        <w:rPr>
          <w:rFonts w:ascii="Arial" w:hAnsi="Arial" w:cs="Arial"/>
        </w:rPr>
      </w:pPr>
      <w:r w:rsidRPr="00102C7E">
        <w:rPr>
          <w:rFonts w:ascii="Arial" w:hAnsi="Arial" w:cs="Arial"/>
          <w:b/>
        </w:rPr>
        <w:t xml:space="preserve">Parágrafo Décimo Terceiro </w:t>
      </w:r>
      <w:r w:rsidRPr="00102C7E">
        <w:rPr>
          <w:rFonts w:ascii="Arial" w:hAnsi="Arial" w:cs="Arial"/>
        </w:rPr>
        <w:t>– A Contratada deve providenciar a renovação ou prorrogação da fiança bancária sempre que a vigência do contrato for estendida ou prorrogada, mantendo-se o atendimento ao prazo de validade exigido no item II do Parágrafo Nono acima.</w:t>
      </w:r>
    </w:p>
    <w:p w14:paraId="07DC47F3" w14:textId="77777777" w:rsidR="00102C7E" w:rsidRPr="00102C7E" w:rsidRDefault="00102C7E" w:rsidP="00102C7E">
      <w:pPr>
        <w:tabs>
          <w:tab w:val="left" w:pos="0"/>
        </w:tabs>
        <w:jc w:val="both"/>
        <w:rPr>
          <w:rFonts w:ascii="Arial" w:hAnsi="Arial" w:cs="Arial"/>
        </w:rPr>
      </w:pPr>
    </w:p>
    <w:p w14:paraId="28C0F066" w14:textId="77777777" w:rsidR="00102C7E" w:rsidRPr="00102C7E" w:rsidRDefault="00102C7E" w:rsidP="00102C7E">
      <w:pPr>
        <w:tabs>
          <w:tab w:val="left" w:pos="0"/>
        </w:tabs>
        <w:jc w:val="both"/>
        <w:rPr>
          <w:rFonts w:ascii="Arial" w:hAnsi="Arial" w:cs="Arial"/>
        </w:rPr>
      </w:pPr>
      <w:r w:rsidRPr="00102C7E">
        <w:rPr>
          <w:rFonts w:ascii="Arial" w:hAnsi="Arial" w:cs="Arial"/>
          <w:b/>
        </w:rPr>
        <w:t>Parágrafo Décimo Quarto</w:t>
      </w:r>
      <w:r w:rsidRPr="00102C7E">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0CD33899" w14:textId="77777777" w:rsidR="00102C7E" w:rsidRPr="00102C7E" w:rsidRDefault="00102C7E" w:rsidP="00102C7E">
      <w:pPr>
        <w:tabs>
          <w:tab w:val="left" w:pos="0"/>
        </w:tabs>
        <w:jc w:val="both"/>
        <w:rPr>
          <w:rFonts w:ascii="Arial" w:hAnsi="Arial" w:cs="Arial"/>
        </w:rPr>
      </w:pPr>
    </w:p>
    <w:p w14:paraId="1E2EFA42" w14:textId="77777777" w:rsidR="00102C7E" w:rsidRPr="00102C7E" w:rsidRDefault="00102C7E" w:rsidP="00111B02">
      <w:pPr>
        <w:tabs>
          <w:tab w:val="left" w:pos="851"/>
        </w:tabs>
        <w:jc w:val="both"/>
        <w:rPr>
          <w:rFonts w:ascii="Arial" w:hAnsi="Arial" w:cs="Arial"/>
        </w:rPr>
      </w:pPr>
      <w:r w:rsidRPr="00102C7E">
        <w:rPr>
          <w:rFonts w:ascii="Arial" w:hAnsi="Arial" w:cs="Arial"/>
        </w:rPr>
        <w:t>I</w:t>
      </w:r>
      <w:r w:rsidRPr="00102C7E">
        <w:rPr>
          <w:rFonts w:ascii="Arial" w:hAnsi="Arial" w:cs="Arial"/>
        </w:rPr>
        <w:tab/>
        <w:t>A substituição da garantia, após aceitação pela CAIXA, será registrada no processo administrativo por simples apostilamento, dispensando-se aditamento contratual.</w:t>
      </w:r>
    </w:p>
    <w:p w14:paraId="0B43840E" w14:textId="77777777" w:rsidR="00102C7E" w:rsidRPr="00102C7E" w:rsidRDefault="00102C7E" w:rsidP="00102C7E">
      <w:pPr>
        <w:pStyle w:val="contrato"/>
        <w:tabs>
          <w:tab w:val="left" w:pos="851"/>
          <w:tab w:val="left" w:pos="1134"/>
        </w:tabs>
        <w:rPr>
          <w:rFonts w:cs="Arial"/>
          <w:lang w:val="pt-BR"/>
        </w:rPr>
      </w:pPr>
    </w:p>
    <w:p w14:paraId="382DCAE7" w14:textId="089FFC87" w:rsidR="00102C7E" w:rsidRPr="00102C7E" w:rsidRDefault="00102C7E" w:rsidP="00102C7E">
      <w:pPr>
        <w:tabs>
          <w:tab w:val="left" w:pos="0"/>
        </w:tabs>
        <w:jc w:val="both"/>
        <w:rPr>
          <w:rFonts w:ascii="Arial" w:hAnsi="Arial" w:cs="Arial"/>
          <w:iCs/>
        </w:rPr>
      </w:pPr>
      <w:r w:rsidRPr="00102C7E">
        <w:rPr>
          <w:rFonts w:ascii="Arial" w:hAnsi="Arial" w:cs="Arial"/>
          <w:b/>
        </w:rPr>
        <w:t>Parágrafo Décimo Quinto</w:t>
      </w:r>
      <w:r w:rsidRPr="00102C7E">
        <w:rPr>
          <w:rFonts w:ascii="Arial" w:hAnsi="Arial" w:cs="Arial"/>
        </w:rPr>
        <w:t xml:space="preserve"> - </w:t>
      </w:r>
      <w:r w:rsidRPr="00102C7E">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FCDD423" w14:textId="77777777" w:rsidR="00102C7E" w:rsidRPr="00102C7E" w:rsidRDefault="00102C7E" w:rsidP="00102C7E">
      <w:pPr>
        <w:tabs>
          <w:tab w:val="left" w:pos="0"/>
        </w:tabs>
        <w:jc w:val="both"/>
        <w:rPr>
          <w:rFonts w:ascii="Arial" w:hAnsi="Arial" w:cs="Arial"/>
        </w:rPr>
      </w:pPr>
    </w:p>
    <w:p w14:paraId="265022DA"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b/>
        </w:rPr>
        <w:t>CLÁUSULA DÉCIMA TERCEIRA – DAS SANÇÕES ADMINISTRATIVAS</w:t>
      </w:r>
    </w:p>
    <w:p w14:paraId="6B55BA64" w14:textId="77777777" w:rsidR="00102C7E" w:rsidRPr="00102C7E" w:rsidRDefault="00102C7E" w:rsidP="00102C7E">
      <w:pPr>
        <w:pStyle w:val="Corpodetexto3"/>
        <w:rPr>
          <w:rFonts w:cs="Arial"/>
          <w:sz w:val="20"/>
        </w:rPr>
      </w:pPr>
      <w:r w:rsidRPr="00102C7E">
        <w:rPr>
          <w:rFonts w:cs="Arial"/>
          <w:sz w:val="20"/>
        </w:rPr>
        <w:t>Pela inexecução total ou parcial do objeto deste contrato e/ou pelo atraso injustificado na sua execução, garantida a prévia defesa, a CONTRATADA ficará sujeita às seguintes sanções, sem prejuízo das demais cominações aplicáveis:</w:t>
      </w:r>
    </w:p>
    <w:p w14:paraId="52DC8D2E" w14:textId="77777777" w:rsidR="00102C7E" w:rsidRPr="00102C7E" w:rsidRDefault="00102C7E" w:rsidP="00102C7E">
      <w:pPr>
        <w:tabs>
          <w:tab w:val="left" w:pos="851"/>
          <w:tab w:val="left" w:pos="1134"/>
        </w:tabs>
        <w:jc w:val="both"/>
        <w:rPr>
          <w:rFonts w:ascii="Arial" w:hAnsi="Arial" w:cs="Arial"/>
        </w:rPr>
      </w:pPr>
    </w:p>
    <w:p w14:paraId="72210B7A" w14:textId="77777777" w:rsidR="00102C7E" w:rsidRPr="00102C7E" w:rsidRDefault="00102C7E" w:rsidP="008B12CA">
      <w:pPr>
        <w:tabs>
          <w:tab w:val="left" w:pos="851"/>
        </w:tabs>
        <w:jc w:val="both"/>
        <w:rPr>
          <w:rFonts w:ascii="Arial" w:hAnsi="Arial" w:cs="Arial"/>
        </w:rPr>
      </w:pPr>
      <w:r w:rsidRPr="00102C7E">
        <w:rPr>
          <w:rFonts w:ascii="Arial" w:hAnsi="Arial" w:cs="Arial"/>
        </w:rPr>
        <w:t>I</w:t>
      </w:r>
      <w:r w:rsidRPr="00102C7E">
        <w:rPr>
          <w:rFonts w:ascii="Arial" w:hAnsi="Arial" w:cs="Arial"/>
        </w:rPr>
        <w:tab/>
        <w:t>Multa;</w:t>
      </w:r>
    </w:p>
    <w:p w14:paraId="78C24B7E" w14:textId="77777777" w:rsidR="00102C7E" w:rsidRPr="008B12CA" w:rsidRDefault="00102C7E" w:rsidP="008B12CA">
      <w:pPr>
        <w:tabs>
          <w:tab w:val="left" w:pos="851"/>
        </w:tabs>
        <w:jc w:val="both"/>
        <w:rPr>
          <w:rFonts w:ascii="Arial" w:hAnsi="Arial" w:cs="Arial"/>
        </w:rPr>
      </w:pPr>
      <w:r w:rsidRPr="008B12CA">
        <w:rPr>
          <w:rFonts w:ascii="Arial" w:hAnsi="Arial" w:cs="Arial"/>
        </w:rPr>
        <w:t>II</w:t>
      </w:r>
      <w:r w:rsidRPr="008B12CA">
        <w:rPr>
          <w:rFonts w:ascii="Arial" w:hAnsi="Arial" w:cs="Arial"/>
        </w:rPr>
        <w:tab/>
        <w:t>Suspensão temporária de participação em licitação e contratação com a CAIXA, pelo prazo de até 2 (dois) anos.</w:t>
      </w:r>
    </w:p>
    <w:p w14:paraId="50D70A7F" w14:textId="77777777" w:rsidR="00102C7E" w:rsidRPr="00102C7E" w:rsidRDefault="00102C7E" w:rsidP="00102C7E">
      <w:pPr>
        <w:pStyle w:val="Recuodecorpodetexto3"/>
        <w:tabs>
          <w:tab w:val="left" w:pos="-993"/>
          <w:tab w:val="left" w:pos="993"/>
        </w:tabs>
        <w:ind w:left="993" w:hanging="993"/>
        <w:rPr>
          <w:rFonts w:cs="Arial"/>
          <w:sz w:val="20"/>
        </w:rPr>
      </w:pPr>
    </w:p>
    <w:p w14:paraId="64BA8F5D" w14:textId="77777777" w:rsidR="00102C7E" w:rsidRPr="00102C7E" w:rsidRDefault="00102C7E" w:rsidP="00102C7E">
      <w:pPr>
        <w:tabs>
          <w:tab w:val="left" w:pos="0"/>
        </w:tabs>
        <w:jc w:val="both"/>
        <w:rPr>
          <w:rFonts w:ascii="Arial" w:hAnsi="Arial" w:cs="Arial"/>
        </w:rPr>
      </w:pPr>
      <w:r w:rsidRPr="00102C7E">
        <w:rPr>
          <w:rFonts w:ascii="Arial" w:hAnsi="Arial" w:cs="Arial"/>
          <w:b/>
        </w:rPr>
        <w:t xml:space="preserve">Parágrafo Primeiro – </w:t>
      </w:r>
      <w:r w:rsidRPr="00102C7E">
        <w:rPr>
          <w:rFonts w:ascii="Arial" w:hAnsi="Arial" w:cs="Arial"/>
          <w:lang w:val="pt-PT"/>
        </w:rPr>
        <w:t xml:space="preserve">A multa será aplicada nas situações, condições e percentuais indicados a seguir: </w:t>
      </w:r>
    </w:p>
    <w:p w14:paraId="641ACBD5" w14:textId="77777777" w:rsidR="00102C7E" w:rsidRDefault="00102C7E" w:rsidP="00102C7E">
      <w:pPr>
        <w:tabs>
          <w:tab w:val="left" w:pos="851"/>
          <w:tab w:val="left" w:pos="1134"/>
        </w:tabs>
        <w:jc w:val="both"/>
        <w:rPr>
          <w:rFonts w:ascii="Arial" w:hAnsi="Arial" w:cs="Arial"/>
          <w:lang w:val="pt-PT"/>
        </w:rPr>
      </w:pPr>
    </w:p>
    <w:p w14:paraId="69890624" w14:textId="7B01FE3A" w:rsidR="00D2101D" w:rsidRPr="00FE69B6" w:rsidRDefault="00D2101D" w:rsidP="00D2101D">
      <w:pPr>
        <w:tabs>
          <w:tab w:val="left" w:pos="1560"/>
        </w:tabs>
        <w:jc w:val="both"/>
        <w:rPr>
          <w:rFonts w:ascii="Arial" w:hAnsi="Arial" w:cs="Arial"/>
          <w:color w:val="000000"/>
        </w:rPr>
      </w:pPr>
      <w:r w:rsidRPr="00FE69B6">
        <w:rPr>
          <w:rFonts w:ascii="Arial" w:hAnsi="Arial" w:cs="Arial"/>
          <w:b/>
        </w:rPr>
        <w:t>Parágrafo Primeiro</w:t>
      </w:r>
      <w:r w:rsidRPr="00FE69B6">
        <w:rPr>
          <w:rFonts w:ascii="Arial" w:hAnsi="Arial" w:cs="Arial"/>
        </w:rPr>
        <w:t xml:space="preserve"> -</w:t>
      </w:r>
      <w:r w:rsidRPr="00FE69B6">
        <w:rPr>
          <w:rFonts w:ascii="Arial" w:hAnsi="Arial" w:cs="Arial"/>
          <w:lang w:val="pt-PT"/>
        </w:rPr>
        <w:t xml:space="preserve"> A multa será aplicada </w:t>
      </w:r>
      <w:r w:rsidRPr="00FE69B6">
        <w:rPr>
          <w:rFonts w:ascii="Arial" w:hAnsi="Arial" w:cs="Arial"/>
          <w:color w:val="000000"/>
          <w:lang w:val="pt-PT"/>
        </w:rPr>
        <w:t xml:space="preserve">nas situações e percentuais descritos no </w:t>
      </w:r>
      <w:r w:rsidRPr="00FE69B6">
        <w:rPr>
          <w:rFonts w:ascii="Arial" w:hAnsi="Arial" w:cs="Arial"/>
          <w:color w:val="000000"/>
        </w:rPr>
        <w:t xml:space="preserve">Anexo I – Termo de Referência, que integra este contrato, </w:t>
      </w:r>
      <w:proofErr w:type="gramStart"/>
      <w:r w:rsidRPr="00FE69B6">
        <w:rPr>
          <w:rFonts w:ascii="Arial" w:hAnsi="Arial" w:cs="Arial"/>
          <w:color w:val="000000"/>
        </w:rPr>
        <w:t>e também</w:t>
      </w:r>
      <w:proofErr w:type="gramEnd"/>
      <w:r w:rsidRPr="00FE69B6">
        <w:rPr>
          <w:rFonts w:ascii="Arial" w:hAnsi="Arial" w:cs="Arial"/>
          <w:color w:val="000000"/>
        </w:rPr>
        <w:t xml:space="preserve"> nas situações, condições e percentuais indicados a seguir:</w:t>
      </w:r>
    </w:p>
    <w:p w14:paraId="63C3CC7F" w14:textId="77777777" w:rsidR="00D2101D" w:rsidRPr="00FE69B6" w:rsidRDefault="00D2101D" w:rsidP="00102C7E">
      <w:pPr>
        <w:tabs>
          <w:tab w:val="left" w:pos="851"/>
          <w:tab w:val="left" w:pos="1134"/>
        </w:tabs>
        <w:jc w:val="both"/>
        <w:rPr>
          <w:rFonts w:ascii="Arial" w:hAnsi="Arial" w:cs="Arial"/>
          <w:lang w:val="pt-PT"/>
        </w:rPr>
      </w:pPr>
    </w:p>
    <w:p w14:paraId="437383E3" w14:textId="301490CF" w:rsidR="00102C7E" w:rsidRPr="00FE69B6" w:rsidRDefault="00102C7E" w:rsidP="00E53CDE">
      <w:pPr>
        <w:tabs>
          <w:tab w:val="left" w:pos="851"/>
        </w:tabs>
        <w:jc w:val="both"/>
        <w:rPr>
          <w:rFonts w:ascii="Arial" w:hAnsi="Arial" w:cs="Arial"/>
        </w:rPr>
      </w:pPr>
      <w:r w:rsidRPr="00FE69B6">
        <w:rPr>
          <w:rFonts w:ascii="Arial" w:hAnsi="Arial" w:cs="Arial"/>
        </w:rPr>
        <w:t>I</w:t>
      </w:r>
      <w:r w:rsidRPr="00FE69B6">
        <w:rPr>
          <w:rFonts w:ascii="Arial" w:hAnsi="Arial" w:cs="Arial"/>
        </w:rPr>
        <w:tab/>
        <w:t>Pelo descumprimento da legislação pertinente à responsabilidade social, ambiental e climática e gerenciamento do risco social, ambiental e climático: multa de</w:t>
      </w:r>
      <w:r w:rsidR="00FF4ADE" w:rsidRPr="00FE69B6">
        <w:rPr>
          <w:rFonts w:ascii="Arial" w:hAnsi="Arial" w:cs="Arial"/>
        </w:rPr>
        <w:t xml:space="preserve"> 1% do faturamento mensal</w:t>
      </w:r>
      <w:r w:rsidR="00535ECD" w:rsidRPr="00FE69B6">
        <w:rPr>
          <w:rFonts w:ascii="Arial" w:hAnsi="Arial" w:cs="Arial"/>
        </w:rPr>
        <w:t>;</w:t>
      </w:r>
    </w:p>
    <w:p w14:paraId="749BECF1" w14:textId="77777777" w:rsidR="00535ECD" w:rsidRPr="00FE69B6" w:rsidRDefault="00535ECD" w:rsidP="00E53CDE">
      <w:pPr>
        <w:tabs>
          <w:tab w:val="left" w:pos="851"/>
        </w:tabs>
        <w:jc w:val="both"/>
        <w:rPr>
          <w:rFonts w:ascii="Arial" w:hAnsi="Arial" w:cs="Arial"/>
        </w:rPr>
      </w:pPr>
    </w:p>
    <w:p w14:paraId="4197754E" w14:textId="77FD3167" w:rsidR="00102C7E" w:rsidRPr="00FE69B6" w:rsidRDefault="00102C7E" w:rsidP="00E53CDE">
      <w:pPr>
        <w:tabs>
          <w:tab w:val="left" w:pos="851"/>
        </w:tabs>
        <w:jc w:val="both"/>
        <w:rPr>
          <w:rFonts w:ascii="Arial" w:hAnsi="Arial" w:cs="Arial"/>
        </w:rPr>
      </w:pPr>
      <w:r w:rsidRPr="00FE69B6">
        <w:rPr>
          <w:rFonts w:ascii="Arial" w:hAnsi="Arial" w:cs="Arial"/>
        </w:rPr>
        <w:t>II</w:t>
      </w:r>
      <w:r w:rsidRPr="00FE69B6">
        <w:rPr>
          <w:rFonts w:ascii="Arial" w:hAnsi="Arial" w:cs="Arial"/>
        </w:rPr>
        <w:tab/>
        <w:t xml:space="preserve">Pela violação do Código de Conduta do Fornecedor: </w:t>
      </w:r>
      <w:r w:rsidR="00535ECD" w:rsidRPr="00FE69B6">
        <w:rPr>
          <w:rFonts w:ascii="Arial" w:hAnsi="Arial" w:cs="Arial"/>
        </w:rPr>
        <w:t>multa de 1% do faturamento mensal;</w:t>
      </w:r>
    </w:p>
    <w:p w14:paraId="6A7C0301" w14:textId="77777777" w:rsidR="00102C7E" w:rsidRPr="00FE69B6" w:rsidRDefault="00102C7E" w:rsidP="00E53CDE">
      <w:pPr>
        <w:tabs>
          <w:tab w:val="left" w:pos="851"/>
        </w:tabs>
        <w:jc w:val="both"/>
        <w:rPr>
          <w:rFonts w:ascii="Arial" w:hAnsi="Arial" w:cs="Arial"/>
        </w:rPr>
      </w:pPr>
    </w:p>
    <w:p w14:paraId="328C3D1E" w14:textId="7F6EC53B" w:rsidR="00102C7E" w:rsidRPr="00FE69B6" w:rsidRDefault="00102C7E" w:rsidP="00E53CDE">
      <w:pPr>
        <w:tabs>
          <w:tab w:val="left" w:pos="851"/>
        </w:tabs>
        <w:jc w:val="both"/>
        <w:rPr>
          <w:rFonts w:ascii="Arial" w:hAnsi="Arial" w:cs="Arial"/>
        </w:rPr>
      </w:pPr>
      <w:bookmarkStart w:id="54" w:name="_Hlk144408646"/>
      <w:r w:rsidRPr="00FE69B6">
        <w:rPr>
          <w:rFonts w:ascii="Arial" w:hAnsi="Arial" w:cs="Arial"/>
        </w:rPr>
        <w:t>III</w:t>
      </w:r>
      <w:r w:rsidRPr="00FE69B6">
        <w:rPr>
          <w:rFonts w:ascii="Arial" w:hAnsi="Arial" w:cs="Arial"/>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w:t>
      </w:r>
      <w:r w:rsidR="00FA5329" w:rsidRPr="00FE69B6">
        <w:rPr>
          <w:rFonts w:ascii="Arial" w:hAnsi="Arial" w:cs="Arial"/>
        </w:rPr>
        <w:t>faturamento mensal;</w:t>
      </w:r>
    </w:p>
    <w:p w14:paraId="49117620" w14:textId="77777777" w:rsidR="00102C7E" w:rsidRPr="00FE69B6" w:rsidRDefault="00102C7E" w:rsidP="00E53CDE">
      <w:pPr>
        <w:tabs>
          <w:tab w:val="left" w:pos="851"/>
        </w:tabs>
        <w:jc w:val="both"/>
        <w:rPr>
          <w:rFonts w:ascii="Arial" w:hAnsi="Arial" w:cs="Arial"/>
        </w:rPr>
      </w:pPr>
    </w:p>
    <w:bookmarkEnd w:id="54"/>
    <w:p w14:paraId="3DED7561" w14:textId="562B73F0" w:rsidR="00102C7E" w:rsidRPr="00FE69B6" w:rsidRDefault="00102C7E" w:rsidP="00E53CDE">
      <w:pPr>
        <w:tabs>
          <w:tab w:val="left" w:pos="851"/>
        </w:tabs>
        <w:jc w:val="both"/>
        <w:rPr>
          <w:rFonts w:ascii="Arial" w:hAnsi="Arial" w:cs="Arial"/>
        </w:rPr>
      </w:pPr>
      <w:r w:rsidRPr="00FE69B6">
        <w:rPr>
          <w:rFonts w:ascii="Arial" w:hAnsi="Arial" w:cs="Arial"/>
        </w:rPr>
        <w:t>IV</w:t>
      </w:r>
      <w:r w:rsidRPr="00FE69B6">
        <w:rPr>
          <w:rFonts w:ascii="Arial" w:hAnsi="Arial" w:cs="Arial"/>
        </w:rPr>
        <w:tab/>
        <w:t>Pela não realização de atividades periódicas relacionadas à segurança no trabalho com a adoção de normas técnicas de saúde e segurança, a partir do</w:t>
      </w:r>
      <w:r w:rsidR="00845E58" w:rsidRPr="00FE69B6">
        <w:rPr>
          <w:rFonts w:ascii="Arial" w:hAnsi="Arial" w:cs="Arial"/>
        </w:rPr>
        <w:t xml:space="preserve"> 6º mês de vigência </w:t>
      </w:r>
      <w:r w:rsidRPr="00FE69B6">
        <w:rPr>
          <w:rFonts w:ascii="Arial" w:hAnsi="Arial" w:cs="Arial"/>
        </w:rPr>
        <w:t>do contrato: multa de</w:t>
      </w:r>
      <w:r w:rsidR="0073104A" w:rsidRPr="00FE69B6">
        <w:rPr>
          <w:rFonts w:ascii="Arial" w:hAnsi="Arial" w:cs="Arial"/>
        </w:rPr>
        <w:t xml:space="preserve"> 1% do faturamento mensal</w:t>
      </w:r>
      <w:r w:rsidRPr="00FE69B6">
        <w:rPr>
          <w:rFonts w:ascii="Arial" w:hAnsi="Arial" w:cs="Arial"/>
        </w:rPr>
        <w:t xml:space="preserve">; </w:t>
      </w:r>
    </w:p>
    <w:p w14:paraId="59BCD637" w14:textId="77777777" w:rsidR="00102C7E" w:rsidRPr="00FE69B6" w:rsidRDefault="00102C7E" w:rsidP="00E53CDE">
      <w:pPr>
        <w:tabs>
          <w:tab w:val="left" w:pos="851"/>
        </w:tabs>
        <w:jc w:val="both"/>
        <w:rPr>
          <w:rFonts w:ascii="Arial" w:hAnsi="Arial" w:cs="Arial"/>
        </w:rPr>
      </w:pPr>
    </w:p>
    <w:p w14:paraId="3C72DCDD" w14:textId="1D3D89A4" w:rsidR="00102C7E" w:rsidRPr="00FE69B6" w:rsidRDefault="00102C7E" w:rsidP="00E53CDE">
      <w:pPr>
        <w:tabs>
          <w:tab w:val="left" w:pos="851"/>
        </w:tabs>
        <w:jc w:val="both"/>
        <w:rPr>
          <w:rFonts w:ascii="Arial" w:hAnsi="Arial" w:cs="Arial"/>
        </w:rPr>
      </w:pPr>
      <w:r w:rsidRPr="00FE69B6">
        <w:rPr>
          <w:rFonts w:ascii="Arial" w:hAnsi="Arial" w:cs="Arial"/>
        </w:rPr>
        <w:t>V</w:t>
      </w:r>
      <w:r w:rsidRPr="00FE69B6">
        <w:rPr>
          <w:rFonts w:ascii="Arial" w:hAnsi="Arial" w:cs="Arial"/>
        </w:rPr>
        <w:tab/>
        <w:t>Pela não realização de ações de sensibilização sobre a temática combate à discriminação no trabalho e à não utilização de práticas de assédio moral ou sexual, a partir do</w:t>
      </w:r>
      <w:r w:rsidR="0073104A" w:rsidRPr="00FE69B6">
        <w:rPr>
          <w:rFonts w:ascii="Arial" w:hAnsi="Arial" w:cs="Arial"/>
        </w:rPr>
        <w:t xml:space="preserve"> 6</w:t>
      </w:r>
      <w:r w:rsidR="00344AEB" w:rsidRPr="00FE69B6">
        <w:rPr>
          <w:rFonts w:ascii="Arial" w:hAnsi="Arial" w:cs="Arial"/>
        </w:rPr>
        <w:t xml:space="preserve">º mês </w:t>
      </w:r>
      <w:r w:rsidRPr="00FE69B6">
        <w:rPr>
          <w:rFonts w:ascii="Arial" w:hAnsi="Arial" w:cs="Arial"/>
        </w:rPr>
        <w:t xml:space="preserve">de vigência do contrato: multa de </w:t>
      </w:r>
      <w:r w:rsidR="00344AEB" w:rsidRPr="00FE69B6">
        <w:rPr>
          <w:rFonts w:ascii="Arial" w:hAnsi="Arial" w:cs="Arial"/>
        </w:rPr>
        <w:t>1% do faturamento mensal;</w:t>
      </w:r>
      <w:r w:rsidRPr="00FE69B6">
        <w:rPr>
          <w:rFonts w:ascii="Arial" w:hAnsi="Arial" w:cs="Arial"/>
        </w:rPr>
        <w:t xml:space="preserve"> </w:t>
      </w:r>
    </w:p>
    <w:p w14:paraId="1D8FDECF" w14:textId="77777777" w:rsidR="00102C7E" w:rsidRPr="00FE69B6" w:rsidRDefault="00102C7E" w:rsidP="00E53CDE">
      <w:pPr>
        <w:tabs>
          <w:tab w:val="left" w:pos="851"/>
        </w:tabs>
        <w:jc w:val="both"/>
        <w:rPr>
          <w:rFonts w:ascii="Arial" w:hAnsi="Arial" w:cs="Arial"/>
        </w:rPr>
      </w:pPr>
    </w:p>
    <w:p w14:paraId="64FAB19F" w14:textId="16415253" w:rsidR="00102C7E" w:rsidRPr="00E53CDE" w:rsidRDefault="00102C7E" w:rsidP="00E53CDE">
      <w:pPr>
        <w:tabs>
          <w:tab w:val="left" w:pos="851"/>
        </w:tabs>
        <w:jc w:val="both"/>
        <w:rPr>
          <w:rFonts w:ascii="Arial" w:hAnsi="Arial" w:cs="Arial"/>
        </w:rPr>
      </w:pPr>
      <w:r w:rsidRPr="00FE69B6">
        <w:rPr>
          <w:rFonts w:ascii="Arial" w:hAnsi="Arial" w:cs="Arial"/>
        </w:rPr>
        <w:t>VI</w:t>
      </w:r>
      <w:r w:rsidRPr="00FE69B6">
        <w:rPr>
          <w:rFonts w:ascii="Arial" w:hAnsi="Arial" w:cs="Arial"/>
        </w:rPr>
        <w:tab/>
      </w:r>
      <w:r w:rsidRPr="00FE69B6">
        <w:rPr>
          <w:rFonts w:ascii="Arial" w:hAnsi="Arial" w:cs="Arial"/>
        </w:rPr>
        <w:tab/>
        <w:t xml:space="preserve">Pelo atraso no envio da evidência comprobatória sobre as </w:t>
      </w:r>
      <w:proofErr w:type="gramStart"/>
      <w:r w:rsidRPr="00FE69B6">
        <w:rPr>
          <w:rFonts w:ascii="Arial" w:hAnsi="Arial" w:cs="Arial"/>
        </w:rPr>
        <w:t>ações  de</w:t>
      </w:r>
      <w:proofErr w:type="gramEnd"/>
      <w:r w:rsidRPr="00FE69B6">
        <w:rPr>
          <w:rFonts w:ascii="Arial" w:hAnsi="Arial" w:cs="Arial"/>
        </w:rPr>
        <w:t xml:space="preserve"> logística inversa e reversa assim como incentivo à redução, reutilização, reciclagem e destinação adequada de resíduos, a  partir do</w:t>
      </w:r>
      <w:r w:rsidR="00520396" w:rsidRPr="00FE69B6">
        <w:rPr>
          <w:rFonts w:ascii="Arial" w:hAnsi="Arial" w:cs="Arial"/>
        </w:rPr>
        <w:t xml:space="preserve"> 6º</w:t>
      </w:r>
      <w:r w:rsidR="00D85980" w:rsidRPr="00FE69B6">
        <w:rPr>
          <w:rFonts w:ascii="Arial" w:hAnsi="Arial" w:cs="Arial"/>
        </w:rPr>
        <w:t xml:space="preserve"> mês de vigência do contrato: multa de 1% do faturamento mensal</w:t>
      </w:r>
      <w:r w:rsidR="009E5D76" w:rsidRPr="00FE69B6">
        <w:rPr>
          <w:rFonts w:ascii="Arial" w:hAnsi="Arial" w:cs="Arial"/>
        </w:rPr>
        <w:t>;</w:t>
      </w:r>
      <w:r w:rsidR="009E5D76" w:rsidRPr="00E53CDE">
        <w:rPr>
          <w:rFonts w:ascii="Arial" w:hAnsi="Arial" w:cs="Arial"/>
        </w:rPr>
        <w:t xml:space="preserve"> </w:t>
      </w:r>
    </w:p>
    <w:p w14:paraId="0978A7D7" w14:textId="77777777" w:rsidR="009E5D76" w:rsidRPr="00E53CDE" w:rsidRDefault="009E5D76" w:rsidP="00E53CDE">
      <w:pPr>
        <w:tabs>
          <w:tab w:val="left" w:pos="851"/>
        </w:tabs>
        <w:jc w:val="both"/>
        <w:rPr>
          <w:rFonts w:ascii="Arial" w:hAnsi="Arial" w:cs="Arial"/>
        </w:rPr>
      </w:pPr>
    </w:p>
    <w:p w14:paraId="0A5BCD7A" w14:textId="557D7FFF" w:rsidR="00102C7E" w:rsidRPr="00102C7E" w:rsidRDefault="00102C7E" w:rsidP="00102C7E">
      <w:pPr>
        <w:tabs>
          <w:tab w:val="left" w:pos="851"/>
          <w:tab w:val="left" w:pos="1134"/>
        </w:tabs>
        <w:jc w:val="both"/>
        <w:rPr>
          <w:rFonts w:ascii="Arial" w:hAnsi="Arial" w:cs="Arial"/>
        </w:rPr>
      </w:pPr>
      <w:r w:rsidRPr="00102C7E">
        <w:rPr>
          <w:rFonts w:ascii="Arial" w:hAnsi="Arial" w:cs="Arial"/>
          <w:b/>
        </w:rPr>
        <w:t>Parágrafo Segundo</w:t>
      </w:r>
      <w:r w:rsidRPr="00102C7E">
        <w:rPr>
          <w:rFonts w:ascii="Arial" w:hAnsi="Arial" w:cs="Arial"/>
        </w:rPr>
        <w:t xml:space="preserve"> – A CONTRATADA autoriza à CAIXA descontar o valor da multa diretamente das notas fiscais/faturas pertinentes aos pagamentos que lhe forem devidos em relação a este contrato e/ou de quaisquer outros contratos que porventura mantenha com a CAIXA</w:t>
      </w:r>
      <w:r w:rsidR="00DE7728">
        <w:rPr>
          <w:rFonts w:ascii="Arial" w:hAnsi="Arial" w:cs="Arial"/>
        </w:rPr>
        <w:t>, da garantia contratual</w:t>
      </w:r>
      <w:r w:rsidRPr="00102C7E">
        <w:rPr>
          <w:rFonts w:ascii="Arial" w:hAnsi="Arial" w:cs="Arial"/>
          <w:bCs/>
          <w:i/>
          <w:iCs/>
          <w:color w:val="FF0000"/>
        </w:rPr>
        <w:t xml:space="preserve"> </w:t>
      </w:r>
      <w:r w:rsidRPr="00102C7E">
        <w:rPr>
          <w:rFonts w:ascii="Arial" w:hAnsi="Arial" w:cs="Arial"/>
        </w:rPr>
        <w:t>e, se não for suficiente, será cobrado judicialmente, depois de assegurada a prévia defesa em processo administrativo para apuração dos fatos.</w:t>
      </w:r>
    </w:p>
    <w:p w14:paraId="7EE67731" w14:textId="77777777" w:rsidR="00102C7E" w:rsidRPr="00102C7E" w:rsidRDefault="00102C7E" w:rsidP="00102C7E">
      <w:pPr>
        <w:pStyle w:val="contrato"/>
        <w:rPr>
          <w:rFonts w:cs="Arial"/>
        </w:rPr>
      </w:pPr>
    </w:p>
    <w:p w14:paraId="6A7783A4" w14:textId="77777777" w:rsidR="00102C7E" w:rsidRPr="00102C7E" w:rsidRDefault="00102C7E" w:rsidP="00102C7E">
      <w:pPr>
        <w:jc w:val="both"/>
        <w:rPr>
          <w:rFonts w:ascii="Arial" w:hAnsi="Arial" w:cs="Arial"/>
        </w:rPr>
      </w:pPr>
      <w:r w:rsidRPr="00102C7E">
        <w:rPr>
          <w:rFonts w:ascii="Arial" w:hAnsi="Arial" w:cs="Arial"/>
          <w:b/>
          <w:bCs/>
        </w:rPr>
        <w:lastRenderedPageBreak/>
        <w:t>Parágrafo Terceiro –</w:t>
      </w:r>
      <w:r w:rsidRPr="00102C7E">
        <w:rPr>
          <w:rFonts w:ascii="Arial" w:hAnsi="Arial" w:cs="Arial"/>
        </w:rPr>
        <w:t xml:space="preserve"> A penalidade de suspensão temporária de participação em licitação e contratação com a CAIXA poderá também ser aplicada à empresa ou ao profissional que:</w:t>
      </w:r>
    </w:p>
    <w:p w14:paraId="060219B3" w14:textId="77777777" w:rsidR="00102C7E" w:rsidRPr="00102C7E" w:rsidRDefault="00102C7E" w:rsidP="00102C7E">
      <w:pPr>
        <w:jc w:val="both"/>
        <w:rPr>
          <w:rFonts w:ascii="Arial" w:hAnsi="Arial" w:cs="Arial"/>
        </w:rPr>
      </w:pPr>
    </w:p>
    <w:p w14:paraId="19A0A9D1" w14:textId="77777777" w:rsidR="00102C7E" w:rsidRPr="00102C7E" w:rsidRDefault="00102C7E" w:rsidP="0080085F">
      <w:pPr>
        <w:tabs>
          <w:tab w:val="left" w:pos="851"/>
        </w:tabs>
        <w:jc w:val="both"/>
        <w:rPr>
          <w:rFonts w:ascii="Arial" w:hAnsi="Arial" w:cs="Arial"/>
        </w:rPr>
      </w:pPr>
      <w:r w:rsidRPr="00102C7E">
        <w:rPr>
          <w:rFonts w:ascii="Arial" w:hAnsi="Arial" w:cs="Arial"/>
        </w:rPr>
        <w:t>I</w:t>
      </w:r>
      <w:r w:rsidRPr="00102C7E">
        <w:rPr>
          <w:rFonts w:ascii="Arial" w:hAnsi="Arial" w:cs="Arial"/>
        </w:rPr>
        <w:tab/>
        <w:t>Tenha sofrido condenação definitiva por praticar, por meios dolosos, fraude fiscal no recolhimento de quaisquer tributos;</w:t>
      </w:r>
    </w:p>
    <w:p w14:paraId="439F7CD6" w14:textId="77777777" w:rsidR="00102C7E" w:rsidRPr="00102C7E" w:rsidRDefault="00102C7E" w:rsidP="0080085F">
      <w:pPr>
        <w:tabs>
          <w:tab w:val="left" w:pos="851"/>
        </w:tabs>
        <w:jc w:val="both"/>
        <w:rPr>
          <w:rFonts w:ascii="Arial" w:hAnsi="Arial" w:cs="Arial"/>
        </w:rPr>
      </w:pPr>
      <w:r w:rsidRPr="00102C7E">
        <w:rPr>
          <w:rFonts w:ascii="Arial" w:hAnsi="Arial" w:cs="Arial"/>
        </w:rPr>
        <w:t>II</w:t>
      </w:r>
      <w:r w:rsidRPr="00102C7E">
        <w:rPr>
          <w:rFonts w:ascii="Arial" w:hAnsi="Arial" w:cs="Arial"/>
        </w:rPr>
        <w:tab/>
        <w:t>Tenha praticado atos ilícitos visando a frustrar os objetivos da licitação;</w:t>
      </w:r>
    </w:p>
    <w:p w14:paraId="5884E346" w14:textId="77777777" w:rsidR="00102C7E" w:rsidRPr="00102C7E" w:rsidRDefault="00102C7E" w:rsidP="0080085F">
      <w:pPr>
        <w:tabs>
          <w:tab w:val="left" w:pos="851"/>
        </w:tabs>
        <w:jc w:val="both"/>
        <w:rPr>
          <w:rFonts w:ascii="Arial" w:hAnsi="Arial" w:cs="Arial"/>
        </w:rPr>
      </w:pPr>
      <w:r w:rsidRPr="00102C7E">
        <w:rPr>
          <w:rFonts w:ascii="Arial" w:hAnsi="Arial" w:cs="Arial"/>
        </w:rPr>
        <w:t>III</w:t>
      </w:r>
      <w:r w:rsidRPr="00102C7E">
        <w:rPr>
          <w:rFonts w:ascii="Arial" w:hAnsi="Arial" w:cs="Arial"/>
        </w:rPr>
        <w:tab/>
        <w:t>Demonstre não possuir idoneidade para contratar com a CAIXA em virtude de atos ilícitos praticados;</w:t>
      </w:r>
    </w:p>
    <w:p w14:paraId="7D0FE3D8" w14:textId="77777777" w:rsidR="00102C7E" w:rsidRPr="00102C7E" w:rsidRDefault="00102C7E" w:rsidP="0080085F">
      <w:pPr>
        <w:tabs>
          <w:tab w:val="left" w:pos="851"/>
        </w:tabs>
        <w:jc w:val="both"/>
        <w:rPr>
          <w:rFonts w:ascii="Arial" w:hAnsi="Arial" w:cs="Arial"/>
        </w:rPr>
      </w:pPr>
      <w:r w:rsidRPr="00102C7E">
        <w:rPr>
          <w:rFonts w:ascii="Arial" w:hAnsi="Arial" w:cs="Arial"/>
        </w:rPr>
        <w:t>IV</w:t>
      </w:r>
      <w:r w:rsidRPr="00102C7E">
        <w:rPr>
          <w:rFonts w:ascii="Arial" w:hAnsi="Arial" w:cs="Arial"/>
        </w:rPr>
        <w:tab/>
        <w:t>Convocado dentro do prazo de validade da sua proposta, não celebrar o contrato;</w:t>
      </w:r>
    </w:p>
    <w:p w14:paraId="65A4D97E" w14:textId="77777777" w:rsidR="00102C7E" w:rsidRPr="00102C7E" w:rsidRDefault="00102C7E" w:rsidP="0080085F">
      <w:pPr>
        <w:tabs>
          <w:tab w:val="left" w:pos="851"/>
        </w:tabs>
        <w:jc w:val="both"/>
        <w:rPr>
          <w:rFonts w:ascii="Arial" w:hAnsi="Arial" w:cs="Arial"/>
        </w:rPr>
      </w:pPr>
      <w:r w:rsidRPr="00102C7E">
        <w:rPr>
          <w:rFonts w:ascii="Arial" w:hAnsi="Arial" w:cs="Arial"/>
        </w:rPr>
        <w:t>V</w:t>
      </w:r>
      <w:r w:rsidRPr="00102C7E">
        <w:rPr>
          <w:rFonts w:ascii="Arial" w:hAnsi="Arial" w:cs="Arial"/>
        </w:rPr>
        <w:tab/>
        <w:t>Deixar de entregar a documentação exigida;</w:t>
      </w:r>
    </w:p>
    <w:p w14:paraId="003892B7" w14:textId="5A8D547F" w:rsidR="00102C7E" w:rsidRPr="00102C7E" w:rsidRDefault="00102C7E" w:rsidP="0080085F">
      <w:pPr>
        <w:tabs>
          <w:tab w:val="left" w:pos="851"/>
        </w:tabs>
        <w:jc w:val="both"/>
        <w:rPr>
          <w:rFonts w:ascii="Arial" w:hAnsi="Arial" w:cs="Arial"/>
        </w:rPr>
      </w:pPr>
      <w:r w:rsidRPr="00102C7E">
        <w:rPr>
          <w:rFonts w:ascii="Arial" w:hAnsi="Arial" w:cs="Arial"/>
        </w:rPr>
        <w:t>VI</w:t>
      </w:r>
      <w:r w:rsidRPr="00102C7E">
        <w:rPr>
          <w:rFonts w:ascii="Arial" w:hAnsi="Arial" w:cs="Arial"/>
        </w:rPr>
        <w:tab/>
        <w:t xml:space="preserve">Apresentar documentação falsa exigida para o </w:t>
      </w:r>
      <w:r w:rsidR="006F368A">
        <w:rPr>
          <w:rFonts w:ascii="Arial" w:hAnsi="Arial" w:cs="Arial"/>
        </w:rPr>
        <w:t>certame;</w:t>
      </w:r>
    </w:p>
    <w:p w14:paraId="15612517" w14:textId="77777777" w:rsidR="00102C7E" w:rsidRPr="00102C7E" w:rsidRDefault="00102C7E" w:rsidP="0080085F">
      <w:pPr>
        <w:tabs>
          <w:tab w:val="left" w:pos="851"/>
        </w:tabs>
        <w:jc w:val="both"/>
        <w:rPr>
          <w:rFonts w:ascii="Arial" w:hAnsi="Arial" w:cs="Arial"/>
        </w:rPr>
      </w:pPr>
      <w:r w:rsidRPr="00102C7E">
        <w:rPr>
          <w:rFonts w:ascii="Arial" w:hAnsi="Arial" w:cs="Arial"/>
        </w:rPr>
        <w:t>VII</w:t>
      </w:r>
      <w:r w:rsidRPr="00102C7E">
        <w:rPr>
          <w:rFonts w:ascii="Arial" w:hAnsi="Arial" w:cs="Arial"/>
        </w:rPr>
        <w:tab/>
        <w:t>Ensejar o retardamento da execução do objeto contratado;</w:t>
      </w:r>
    </w:p>
    <w:p w14:paraId="4AD89615" w14:textId="77777777" w:rsidR="00102C7E" w:rsidRPr="00102C7E" w:rsidRDefault="00102C7E" w:rsidP="0080085F">
      <w:pPr>
        <w:tabs>
          <w:tab w:val="left" w:pos="851"/>
        </w:tabs>
        <w:jc w:val="both"/>
        <w:rPr>
          <w:rFonts w:ascii="Arial" w:hAnsi="Arial" w:cs="Arial"/>
        </w:rPr>
      </w:pPr>
      <w:r w:rsidRPr="00102C7E">
        <w:rPr>
          <w:rFonts w:ascii="Arial" w:hAnsi="Arial" w:cs="Arial"/>
        </w:rPr>
        <w:t>VIII</w:t>
      </w:r>
      <w:r w:rsidRPr="00102C7E">
        <w:rPr>
          <w:rFonts w:ascii="Arial" w:hAnsi="Arial" w:cs="Arial"/>
        </w:rPr>
        <w:tab/>
        <w:t>Não mantiver a proposta;</w:t>
      </w:r>
    </w:p>
    <w:p w14:paraId="72028AB5" w14:textId="77777777" w:rsidR="00102C7E" w:rsidRPr="00102C7E" w:rsidRDefault="00102C7E" w:rsidP="0080085F">
      <w:pPr>
        <w:tabs>
          <w:tab w:val="left" w:pos="851"/>
        </w:tabs>
        <w:jc w:val="both"/>
        <w:rPr>
          <w:rFonts w:ascii="Arial" w:hAnsi="Arial" w:cs="Arial"/>
        </w:rPr>
      </w:pPr>
      <w:r w:rsidRPr="00102C7E">
        <w:rPr>
          <w:rFonts w:ascii="Arial" w:hAnsi="Arial" w:cs="Arial"/>
        </w:rPr>
        <w:t>IX</w:t>
      </w:r>
      <w:r w:rsidRPr="00102C7E">
        <w:rPr>
          <w:rFonts w:ascii="Arial" w:hAnsi="Arial" w:cs="Arial"/>
        </w:rPr>
        <w:tab/>
        <w:t>Falhar ou fraudar na execução do contrato;</w:t>
      </w:r>
    </w:p>
    <w:p w14:paraId="6690476D" w14:textId="77777777" w:rsidR="00102C7E" w:rsidRPr="00102C7E" w:rsidRDefault="00102C7E" w:rsidP="0080085F">
      <w:pPr>
        <w:tabs>
          <w:tab w:val="left" w:pos="851"/>
        </w:tabs>
        <w:jc w:val="both"/>
        <w:rPr>
          <w:rFonts w:ascii="Arial" w:hAnsi="Arial" w:cs="Arial"/>
        </w:rPr>
      </w:pPr>
      <w:r w:rsidRPr="00102C7E">
        <w:rPr>
          <w:rFonts w:ascii="Arial" w:hAnsi="Arial" w:cs="Arial"/>
        </w:rPr>
        <w:t>X</w:t>
      </w:r>
      <w:r w:rsidRPr="00102C7E">
        <w:rPr>
          <w:rFonts w:ascii="Arial" w:hAnsi="Arial" w:cs="Arial"/>
        </w:rPr>
        <w:tab/>
        <w:t>Comportar-se de modo inidôneo, incluindo a prática de atos lesivos à Administração Pública previstos na Lei 12.846/2013 e desatender e/ou violar o Código de Conduta do Fornecedor CAIXA.</w:t>
      </w:r>
    </w:p>
    <w:p w14:paraId="4810FC3C" w14:textId="77777777" w:rsidR="00102C7E" w:rsidRPr="006566BD" w:rsidRDefault="00102C7E" w:rsidP="0080085F">
      <w:pPr>
        <w:tabs>
          <w:tab w:val="left" w:pos="851"/>
        </w:tabs>
        <w:jc w:val="both"/>
        <w:rPr>
          <w:rFonts w:ascii="Arial" w:hAnsi="Arial" w:cs="Arial"/>
        </w:rPr>
      </w:pPr>
      <w:r w:rsidRPr="006566BD">
        <w:rPr>
          <w:rFonts w:ascii="Arial" w:hAnsi="Arial" w:cs="Arial"/>
        </w:rPr>
        <w:t xml:space="preserve">XI </w:t>
      </w:r>
      <w:r w:rsidRPr="006566BD">
        <w:rPr>
          <w:rFonts w:ascii="Arial" w:hAnsi="Arial" w:cs="Arial"/>
        </w:rPr>
        <w:tab/>
        <w:t>Descumprir a legislação pertinente à responsabilidade social, ambiental e climática e gerenciamento do risco social, ambiental e climático;</w:t>
      </w:r>
    </w:p>
    <w:p w14:paraId="6D14DB61" w14:textId="71B7EA07" w:rsidR="00C72833" w:rsidRPr="006566BD" w:rsidRDefault="00C72833" w:rsidP="006566BD">
      <w:pPr>
        <w:pStyle w:val="Recuodecorpodetexto3"/>
        <w:tabs>
          <w:tab w:val="left" w:pos="851"/>
        </w:tabs>
        <w:ind w:left="0" w:firstLine="0"/>
        <w:rPr>
          <w:rFonts w:cs="Arial"/>
          <w:strike/>
          <w:sz w:val="20"/>
        </w:rPr>
      </w:pPr>
      <w:r w:rsidRPr="006566BD">
        <w:rPr>
          <w:rFonts w:cs="Arial"/>
          <w:sz w:val="20"/>
        </w:rPr>
        <w:t>XII</w:t>
      </w:r>
      <w:r w:rsidRPr="006566BD">
        <w:rPr>
          <w:rFonts w:cs="Arial"/>
          <w:sz w:val="20"/>
        </w:rPr>
        <w:tab/>
        <w:t>Não apresentar a comprovação de redução da geração de resíduos de produtos tóxicos</w:t>
      </w:r>
      <w:r w:rsidRPr="006566BD">
        <w:rPr>
          <w:rFonts w:cs="Arial"/>
          <w:strike/>
          <w:sz w:val="20"/>
        </w:rPr>
        <w:t>;</w:t>
      </w:r>
    </w:p>
    <w:p w14:paraId="700804FD" w14:textId="77777777" w:rsidR="00102C7E" w:rsidRPr="006566BD" w:rsidRDefault="00102C7E" w:rsidP="006A0D53">
      <w:pPr>
        <w:pStyle w:val="Recuodecorpodetexto3"/>
        <w:ind w:left="851" w:hanging="851"/>
        <w:rPr>
          <w:rFonts w:cs="Arial"/>
          <w:sz w:val="20"/>
        </w:rPr>
      </w:pPr>
      <w:r w:rsidRPr="006566BD">
        <w:rPr>
          <w:rFonts w:cs="Arial"/>
          <w:sz w:val="20"/>
        </w:rPr>
        <w:t xml:space="preserve">XIII </w:t>
      </w:r>
      <w:r w:rsidRPr="006566BD">
        <w:rPr>
          <w:rFonts w:cs="Arial"/>
          <w:sz w:val="20"/>
        </w:rPr>
        <w:tab/>
        <w:t>Não comprovar a realização de logística inversa e reversa;</w:t>
      </w:r>
    </w:p>
    <w:p w14:paraId="205EC896" w14:textId="77777777" w:rsidR="00102C7E" w:rsidRPr="00102C7E" w:rsidRDefault="00102C7E" w:rsidP="00102C7E">
      <w:pPr>
        <w:jc w:val="both"/>
        <w:rPr>
          <w:rFonts w:ascii="Arial" w:hAnsi="Arial" w:cs="Arial"/>
        </w:rPr>
      </w:pPr>
    </w:p>
    <w:p w14:paraId="6F41E9F9" w14:textId="736AFF8E" w:rsidR="00102C7E" w:rsidRPr="00102C7E" w:rsidRDefault="00102C7E" w:rsidP="00102C7E">
      <w:pPr>
        <w:jc w:val="both"/>
        <w:rPr>
          <w:rFonts w:ascii="Arial" w:hAnsi="Arial" w:cs="Arial"/>
        </w:rPr>
      </w:pPr>
      <w:r w:rsidRPr="00102C7E">
        <w:rPr>
          <w:rFonts w:ascii="Arial" w:hAnsi="Arial" w:cs="Arial"/>
          <w:b/>
          <w:bCs/>
        </w:rPr>
        <w:t xml:space="preserve">Parágrafo Quarto </w:t>
      </w:r>
      <w:r w:rsidRPr="00102C7E">
        <w:rPr>
          <w:rFonts w:ascii="Arial" w:hAnsi="Arial" w:cs="Arial"/>
        </w:rPr>
        <w:t xml:space="preserve">– As sanções previstas nos incisos I e II </w:t>
      </w:r>
      <w:r w:rsidR="009037DC">
        <w:rPr>
          <w:rFonts w:ascii="Arial" w:hAnsi="Arial" w:cs="Arial"/>
        </w:rPr>
        <w:t xml:space="preserve">do caput </w:t>
      </w:r>
      <w:r w:rsidRPr="00102C7E">
        <w:rPr>
          <w:rFonts w:ascii="Arial" w:hAnsi="Arial" w:cs="Arial"/>
        </w:rPr>
        <w:t>poderão ser aplicadas concomitantemente.</w:t>
      </w:r>
    </w:p>
    <w:p w14:paraId="4EB9DA3C" w14:textId="77777777" w:rsidR="00102C7E" w:rsidRPr="00102C7E" w:rsidRDefault="00102C7E" w:rsidP="00102C7E">
      <w:pPr>
        <w:pStyle w:val="contrato"/>
        <w:rPr>
          <w:rFonts w:cs="Arial"/>
        </w:rPr>
      </w:pPr>
    </w:p>
    <w:p w14:paraId="4AF61579" w14:textId="77777777" w:rsidR="00102C7E" w:rsidRPr="00102C7E" w:rsidRDefault="00102C7E" w:rsidP="00102C7E">
      <w:pPr>
        <w:pStyle w:val="contrato"/>
        <w:rPr>
          <w:rFonts w:cs="Arial"/>
        </w:rPr>
      </w:pPr>
      <w:r w:rsidRPr="00102C7E">
        <w:rPr>
          <w:rFonts w:cs="Arial"/>
          <w:b/>
          <w:bCs/>
        </w:rPr>
        <w:t xml:space="preserve">Parágrafo Quinto </w:t>
      </w:r>
      <w:r w:rsidRPr="00102C7E">
        <w:rPr>
          <w:rFonts w:cs="Arial"/>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5DA2AF74" w14:textId="77777777" w:rsidR="00102C7E" w:rsidRPr="00102C7E" w:rsidRDefault="00102C7E" w:rsidP="00102C7E">
      <w:pPr>
        <w:pStyle w:val="contrato"/>
        <w:ind w:left="705"/>
        <w:rPr>
          <w:rFonts w:cs="Arial"/>
        </w:rPr>
      </w:pPr>
    </w:p>
    <w:p w14:paraId="4531CF94" w14:textId="77777777" w:rsidR="00102C7E" w:rsidRPr="00102C7E" w:rsidRDefault="00102C7E" w:rsidP="00102C7E">
      <w:pPr>
        <w:pStyle w:val="contrato"/>
        <w:rPr>
          <w:rFonts w:cs="Arial"/>
        </w:rPr>
      </w:pPr>
      <w:r w:rsidRPr="00102C7E">
        <w:rPr>
          <w:rFonts w:cs="Arial"/>
          <w:b/>
          <w:bCs/>
        </w:rPr>
        <w:t xml:space="preserve">Parágrafo Sexto </w:t>
      </w:r>
      <w:r w:rsidRPr="00102C7E">
        <w:rPr>
          <w:rFonts w:cs="Arial"/>
        </w:rPr>
        <w:t>– As penalidades serão devidamente publicadas no DOU e lançadas no sistema CGU-PJ, mantendo, desta forma, atualizado o Cadastro Nacional de Empresas Inidôneas e Suspensas – CEIS.</w:t>
      </w:r>
    </w:p>
    <w:p w14:paraId="22F543D3" w14:textId="77777777" w:rsidR="00102C7E" w:rsidRPr="00102C7E" w:rsidRDefault="00102C7E" w:rsidP="00102C7E">
      <w:pPr>
        <w:pStyle w:val="contrato"/>
        <w:ind w:left="705"/>
        <w:rPr>
          <w:rFonts w:cs="Arial"/>
          <w:lang w:val="pt-BR"/>
        </w:rPr>
      </w:pPr>
    </w:p>
    <w:p w14:paraId="3637AE13" w14:textId="77777777" w:rsidR="00102C7E" w:rsidRPr="00102C7E" w:rsidRDefault="00102C7E" w:rsidP="00102C7E">
      <w:pPr>
        <w:pStyle w:val="contrato"/>
        <w:rPr>
          <w:rFonts w:cs="Arial"/>
        </w:rPr>
      </w:pPr>
      <w:r w:rsidRPr="00102C7E">
        <w:rPr>
          <w:rFonts w:cs="Arial"/>
          <w:b/>
          <w:lang w:val="pt-BR"/>
        </w:rPr>
        <w:t xml:space="preserve">Parágrafo Sétimo </w:t>
      </w:r>
      <w:r w:rsidRPr="00102C7E">
        <w:rPr>
          <w:rFonts w:cs="Arial"/>
          <w:bCs/>
          <w:lang w:val="pt-BR"/>
        </w:rPr>
        <w:t>–</w:t>
      </w:r>
      <w:r w:rsidRPr="00102C7E">
        <w:rPr>
          <w:rFonts w:cs="Arial"/>
          <w:lang w:val="pt-BR"/>
        </w:rPr>
        <w:t> A penalidade de suspensão</w:t>
      </w:r>
      <w:r w:rsidRPr="00102C7E">
        <w:rPr>
          <w:rFonts w:cs="Arial"/>
          <w:color w:val="FF0000"/>
        </w:rPr>
        <w:t xml:space="preserve"> </w:t>
      </w:r>
      <w:r w:rsidRPr="00102C7E">
        <w:rPr>
          <w:rFonts w:cs="Arial"/>
        </w:rPr>
        <w:t>aplicada à CONTRATADA alcança a figura dos sócios, administradores e dirigentes.</w:t>
      </w:r>
    </w:p>
    <w:p w14:paraId="111DE021" w14:textId="77777777" w:rsidR="00102C7E" w:rsidRPr="00102C7E" w:rsidRDefault="00102C7E" w:rsidP="00102C7E">
      <w:pPr>
        <w:pStyle w:val="contrato"/>
        <w:rPr>
          <w:rFonts w:cs="Arial"/>
        </w:rPr>
      </w:pPr>
    </w:p>
    <w:p w14:paraId="422C0191"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DÉCIMA QUARTA – DOS ILÍCITOS PENAIS</w:t>
      </w:r>
    </w:p>
    <w:p w14:paraId="2D44FEA1"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4AE92FFE" w14:textId="77777777" w:rsidR="00102C7E" w:rsidRPr="00102C7E" w:rsidRDefault="00102C7E" w:rsidP="00102C7E">
      <w:pPr>
        <w:tabs>
          <w:tab w:val="left" w:pos="851"/>
          <w:tab w:val="left" w:pos="1134"/>
        </w:tabs>
        <w:jc w:val="both"/>
        <w:rPr>
          <w:rFonts w:ascii="Arial" w:hAnsi="Arial" w:cs="Arial"/>
          <w:color w:val="000000"/>
          <w:u w:val="single"/>
        </w:rPr>
      </w:pPr>
    </w:p>
    <w:p w14:paraId="6EE30461" w14:textId="77777777" w:rsidR="00102C7E" w:rsidRPr="003A5CCC" w:rsidRDefault="00102C7E" w:rsidP="00102C7E">
      <w:pPr>
        <w:tabs>
          <w:tab w:val="left" w:pos="851"/>
          <w:tab w:val="left" w:pos="1134"/>
        </w:tabs>
        <w:jc w:val="both"/>
        <w:rPr>
          <w:rFonts w:ascii="Arial" w:hAnsi="Arial" w:cs="Arial"/>
          <w:b/>
        </w:rPr>
      </w:pPr>
      <w:r w:rsidRPr="003A5CCC">
        <w:rPr>
          <w:rFonts w:ascii="Arial" w:hAnsi="Arial" w:cs="Arial"/>
          <w:b/>
        </w:rPr>
        <w:t>CLÁUSULA DÉCIMA QUINTA – DA INEXECUÇÃO E DA RESCISÃO DO CONTRATO</w:t>
      </w:r>
    </w:p>
    <w:p w14:paraId="162BE6AA" w14:textId="77777777" w:rsidR="00102C7E" w:rsidRPr="003A5CCC" w:rsidRDefault="00102C7E" w:rsidP="00102C7E">
      <w:pPr>
        <w:widowControl w:val="0"/>
        <w:jc w:val="both"/>
        <w:rPr>
          <w:rFonts w:ascii="Arial" w:hAnsi="Arial" w:cs="Arial"/>
        </w:rPr>
      </w:pPr>
      <w:r w:rsidRPr="003A5CCC">
        <w:rPr>
          <w:rFonts w:ascii="Arial" w:hAnsi="Arial" w:cs="Arial"/>
        </w:rPr>
        <w:t>A rescisão do contrato se dá:</w:t>
      </w:r>
    </w:p>
    <w:p w14:paraId="2D3CD11D" w14:textId="77777777" w:rsidR="00102C7E" w:rsidRPr="003A5CCC" w:rsidRDefault="00102C7E" w:rsidP="00102C7E">
      <w:pPr>
        <w:widowControl w:val="0"/>
        <w:jc w:val="both"/>
        <w:rPr>
          <w:rFonts w:ascii="Arial" w:hAnsi="Arial" w:cs="Arial"/>
        </w:rPr>
      </w:pPr>
    </w:p>
    <w:p w14:paraId="112F18B5" w14:textId="77777777" w:rsidR="00102C7E" w:rsidRPr="003A5CCC" w:rsidRDefault="00102C7E" w:rsidP="003F29DE">
      <w:pPr>
        <w:tabs>
          <w:tab w:val="left" w:pos="851"/>
        </w:tabs>
        <w:jc w:val="both"/>
        <w:rPr>
          <w:rFonts w:ascii="Arial" w:hAnsi="Arial" w:cs="Arial"/>
        </w:rPr>
      </w:pPr>
      <w:r w:rsidRPr="003A5CCC">
        <w:rPr>
          <w:rFonts w:ascii="Arial" w:hAnsi="Arial" w:cs="Arial"/>
        </w:rPr>
        <w:t>I</w:t>
      </w:r>
      <w:r w:rsidRPr="003A5CCC">
        <w:rPr>
          <w:rFonts w:ascii="Arial" w:hAnsi="Arial" w:cs="Arial"/>
        </w:rPr>
        <w:tab/>
        <w:t>De forma unilateral, assegurada a prévia defesa;</w:t>
      </w:r>
    </w:p>
    <w:p w14:paraId="56D3A30E" w14:textId="77777777" w:rsidR="00102C7E" w:rsidRPr="003A5CCC" w:rsidRDefault="00102C7E" w:rsidP="003F29DE">
      <w:pPr>
        <w:tabs>
          <w:tab w:val="left" w:pos="851"/>
        </w:tabs>
        <w:jc w:val="both"/>
        <w:rPr>
          <w:rFonts w:ascii="Arial" w:hAnsi="Arial" w:cs="Arial"/>
        </w:rPr>
      </w:pPr>
      <w:r w:rsidRPr="003A5CCC">
        <w:rPr>
          <w:rFonts w:ascii="Arial" w:hAnsi="Arial" w:cs="Arial"/>
        </w:rPr>
        <w:t>II</w:t>
      </w:r>
      <w:r w:rsidRPr="003A5CCC">
        <w:rPr>
          <w:rFonts w:ascii="Arial" w:hAnsi="Arial" w:cs="Arial"/>
        </w:rPr>
        <w:tab/>
        <w:t xml:space="preserve">Por acordo entre as partes, reduzida a termo no processo, desde que haja conveniência para a CAIXA e para o contratado; </w:t>
      </w:r>
    </w:p>
    <w:p w14:paraId="10233EFC" w14:textId="77777777" w:rsidR="00102C7E" w:rsidRPr="003A5CCC" w:rsidRDefault="00102C7E" w:rsidP="003F29DE">
      <w:pPr>
        <w:tabs>
          <w:tab w:val="left" w:pos="851"/>
        </w:tabs>
        <w:jc w:val="both"/>
        <w:rPr>
          <w:rFonts w:ascii="Arial" w:hAnsi="Arial" w:cs="Arial"/>
        </w:rPr>
      </w:pPr>
      <w:r w:rsidRPr="003A5CCC">
        <w:rPr>
          <w:rFonts w:ascii="Arial" w:hAnsi="Arial" w:cs="Arial"/>
        </w:rPr>
        <w:t>III</w:t>
      </w:r>
      <w:r w:rsidRPr="003A5CCC">
        <w:rPr>
          <w:rFonts w:ascii="Arial" w:hAnsi="Arial" w:cs="Arial"/>
        </w:rPr>
        <w:tab/>
        <w:t>Por determinação judicial;</w:t>
      </w:r>
    </w:p>
    <w:p w14:paraId="3333F66E" w14:textId="77777777" w:rsidR="00102C7E" w:rsidRPr="000E070F" w:rsidRDefault="00102C7E" w:rsidP="00102C7E">
      <w:pPr>
        <w:widowControl w:val="0"/>
        <w:ind w:left="993" w:hanging="993"/>
        <w:jc w:val="both"/>
        <w:rPr>
          <w:rFonts w:ascii="Arial" w:hAnsi="Arial" w:cs="Arial"/>
          <w:highlight w:val="cyan"/>
        </w:rPr>
      </w:pPr>
    </w:p>
    <w:p w14:paraId="450C21FF" w14:textId="77777777" w:rsidR="00102C7E" w:rsidRPr="00F20312" w:rsidRDefault="00102C7E" w:rsidP="00102C7E">
      <w:pPr>
        <w:widowControl w:val="0"/>
        <w:jc w:val="both"/>
        <w:rPr>
          <w:rFonts w:ascii="Arial" w:hAnsi="Arial" w:cs="Arial"/>
        </w:rPr>
      </w:pPr>
      <w:r w:rsidRPr="00F20312">
        <w:rPr>
          <w:rFonts w:ascii="Arial" w:hAnsi="Arial" w:cs="Arial"/>
          <w:b/>
        </w:rPr>
        <w:t>Parágrafo Primeiro</w:t>
      </w:r>
      <w:r w:rsidRPr="00F20312">
        <w:rPr>
          <w:rFonts w:ascii="Arial" w:hAnsi="Arial" w:cs="Arial"/>
        </w:rPr>
        <w:t xml:space="preserve"> – Constituem motivo para a rescisão unilateral do contrato:</w:t>
      </w:r>
    </w:p>
    <w:p w14:paraId="7D8105AE" w14:textId="77777777" w:rsidR="00102C7E" w:rsidRPr="00F20312" w:rsidRDefault="00102C7E" w:rsidP="00102C7E">
      <w:pPr>
        <w:widowControl w:val="0"/>
        <w:jc w:val="both"/>
        <w:rPr>
          <w:rFonts w:ascii="Arial" w:hAnsi="Arial" w:cs="Arial"/>
        </w:rPr>
      </w:pPr>
    </w:p>
    <w:p w14:paraId="59C3E071" w14:textId="77777777" w:rsidR="00102C7E" w:rsidRPr="00F20312" w:rsidRDefault="00102C7E" w:rsidP="003F29DE">
      <w:pPr>
        <w:tabs>
          <w:tab w:val="left" w:pos="851"/>
        </w:tabs>
        <w:jc w:val="both"/>
        <w:rPr>
          <w:rFonts w:ascii="Arial" w:hAnsi="Arial" w:cs="Arial"/>
        </w:rPr>
      </w:pPr>
      <w:r w:rsidRPr="00F20312">
        <w:rPr>
          <w:rFonts w:ascii="Arial" w:hAnsi="Arial" w:cs="Arial"/>
        </w:rPr>
        <w:t>I</w:t>
      </w:r>
      <w:r w:rsidRPr="00F20312">
        <w:rPr>
          <w:rFonts w:ascii="Arial" w:hAnsi="Arial" w:cs="Arial"/>
        </w:rPr>
        <w:tab/>
        <w:t xml:space="preserve">O não cumprimento de cláusulas contratuais, especificações, projetos ou prazos; </w:t>
      </w:r>
    </w:p>
    <w:p w14:paraId="4A862F2F" w14:textId="77777777" w:rsidR="00102C7E" w:rsidRPr="00F20312" w:rsidRDefault="00102C7E" w:rsidP="003F29DE">
      <w:pPr>
        <w:tabs>
          <w:tab w:val="left" w:pos="851"/>
        </w:tabs>
        <w:jc w:val="both"/>
        <w:rPr>
          <w:rFonts w:ascii="Arial" w:hAnsi="Arial" w:cs="Arial"/>
        </w:rPr>
      </w:pPr>
      <w:r w:rsidRPr="00F20312">
        <w:rPr>
          <w:rFonts w:ascii="Arial" w:hAnsi="Arial" w:cs="Arial"/>
        </w:rPr>
        <w:t>II</w:t>
      </w:r>
      <w:r w:rsidRPr="00F20312">
        <w:rPr>
          <w:rFonts w:ascii="Arial" w:hAnsi="Arial" w:cs="Arial"/>
        </w:rPr>
        <w:tab/>
        <w:t xml:space="preserve">A decretação de falência ou a instauração de insolvência civil da CONTRATADA; </w:t>
      </w:r>
    </w:p>
    <w:p w14:paraId="18CCF9A4" w14:textId="77777777" w:rsidR="00102C7E" w:rsidRPr="00F20312" w:rsidRDefault="00102C7E" w:rsidP="003F29DE">
      <w:pPr>
        <w:tabs>
          <w:tab w:val="left" w:pos="851"/>
        </w:tabs>
        <w:jc w:val="both"/>
        <w:rPr>
          <w:rFonts w:ascii="Arial" w:hAnsi="Arial" w:cs="Arial"/>
        </w:rPr>
      </w:pPr>
      <w:r w:rsidRPr="00F20312">
        <w:rPr>
          <w:rFonts w:ascii="Arial" w:hAnsi="Arial" w:cs="Arial"/>
        </w:rPr>
        <w:t>III</w:t>
      </w:r>
      <w:r w:rsidRPr="00F20312">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A91BAB5" w14:textId="77777777" w:rsidR="00102C7E" w:rsidRPr="00F20312" w:rsidRDefault="00102C7E" w:rsidP="003F29DE">
      <w:pPr>
        <w:tabs>
          <w:tab w:val="left" w:pos="851"/>
        </w:tabs>
        <w:jc w:val="both"/>
        <w:rPr>
          <w:rFonts w:ascii="Arial" w:hAnsi="Arial" w:cs="Arial"/>
        </w:rPr>
      </w:pPr>
      <w:r w:rsidRPr="00F20312">
        <w:rPr>
          <w:rFonts w:ascii="Arial" w:hAnsi="Arial" w:cs="Arial"/>
        </w:rPr>
        <w:t>IV</w:t>
      </w:r>
      <w:r w:rsidRPr="00F20312">
        <w:rPr>
          <w:rFonts w:ascii="Arial" w:hAnsi="Arial" w:cs="Arial"/>
        </w:rPr>
        <w:tab/>
        <w:t>A prática de atos lesivos à Administração Pública previstos na Lei 12.846/2013;</w:t>
      </w:r>
    </w:p>
    <w:p w14:paraId="13B47917" w14:textId="77777777" w:rsidR="00102C7E" w:rsidRPr="00F20312" w:rsidRDefault="00102C7E" w:rsidP="003F29DE">
      <w:pPr>
        <w:tabs>
          <w:tab w:val="left" w:pos="851"/>
        </w:tabs>
        <w:jc w:val="both"/>
        <w:rPr>
          <w:rFonts w:ascii="Arial" w:hAnsi="Arial" w:cs="Arial"/>
        </w:rPr>
      </w:pPr>
      <w:r w:rsidRPr="00F20312">
        <w:rPr>
          <w:rFonts w:ascii="Arial" w:hAnsi="Arial" w:cs="Arial"/>
        </w:rPr>
        <w:t>V</w:t>
      </w:r>
      <w:r w:rsidRPr="00F20312">
        <w:rPr>
          <w:rFonts w:ascii="Arial" w:hAnsi="Arial" w:cs="Arial"/>
        </w:rPr>
        <w:tab/>
        <w:t>Inobservância da vedação ao nepotismo;</w:t>
      </w:r>
    </w:p>
    <w:p w14:paraId="0D9617D6" w14:textId="77777777" w:rsidR="00102C7E" w:rsidRPr="00F20312" w:rsidRDefault="00102C7E" w:rsidP="003F29DE">
      <w:pPr>
        <w:tabs>
          <w:tab w:val="left" w:pos="851"/>
        </w:tabs>
        <w:jc w:val="both"/>
        <w:rPr>
          <w:rFonts w:ascii="Arial" w:hAnsi="Arial" w:cs="Arial"/>
        </w:rPr>
      </w:pPr>
      <w:r w:rsidRPr="00F20312">
        <w:rPr>
          <w:rFonts w:ascii="Arial" w:hAnsi="Arial" w:cs="Arial"/>
        </w:rPr>
        <w:t>VI</w:t>
      </w:r>
      <w:r w:rsidRPr="00F20312">
        <w:rPr>
          <w:rFonts w:ascii="Arial" w:hAnsi="Arial" w:cs="Arial"/>
        </w:rPr>
        <w:tab/>
        <w:t>Prática de atos que prejudiquem ou comprometam à imagem ou reputação da CAIXA, direta ou indiretamente.</w:t>
      </w:r>
    </w:p>
    <w:p w14:paraId="521D3439" w14:textId="77777777" w:rsidR="00102C7E" w:rsidRPr="00F20312" w:rsidRDefault="00102C7E" w:rsidP="003F29DE">
      <w:pPr>
        <w:tabs>
          <w:tab w:val="left" w:pos="851"/>
        </w:tabs>
        <w:jc w:val="both"/>
        <w:rPr>
          <w:rFonts w:ascii="Arial" w:hAnsi="Arial" w:cs="Arial"/>
        </w:rPr>
      </w:pPr>
      <w:r w:rsidRPr="00F20312">
        <w:rPr>
          <w:rFonts w:ascii="Arial" w:hAnsi="Arial" w:cs="Arial"/>
        </w:rPr>
        <w:t>VII</w:t>
      </w:r>
      <w:r w:rsidRPr="00F20312">
        <w:rPr>
          <w:rFonts w:ascii="Arial" w:hAnsi="Arial" w:cs="Arial"/>
        </w:rPr>
        <w:tab/>
        <w:t>Razões de interesse público, de alta relevância, amplo conhecimento e devidamente justificadas;</w:t>
      </w:r>
    </w:p>
    <w:p w14:paraId="4569537C" w14:textId="77777777" w:rsidR="00102C7E" w:rsidRPr="00F20312" w:rsidRDefault="00102C7E" w:rsidP="003F29DE">
      <w:pPr>
        <w:tabs>
          <w:tab w:val="left" w:pos="851"/>
        </w:tabs>
        <w:jc w:val="both"/>
        <w:rPr>
          <w:rFonts w:ascii="Arial" w:hAnsi="Arial" w:cs="Arial"/>
        </w:rPr>
      </w:pPr>
      <w:r w:rsidRPr="00F20312">
        <w:rPr>
          <w:rFonts w:ascii="Arial" w:hAnsi="Arial" w:cs="Arial"/>
        </w:rPr>
        <w:t>VIII</w:t>
      </w:r>
      <w:r w:rsidRPr="00F20312">
        <w:rPr>
          <w:rFonts w:ascii="Arial" w:hAnsi="Arial" w:cs="Arial"/>
        </w:rPr>
        <w:tab/>
        <w:t>Descumprimento das obrigações previstas na Política de prevenção e combate ao assédio moral, sexual e à discriminação da CAIXA.</w:t>
      </w:r>
    </w:p>
    <w:p w14:paraId="74B4A1A6" w14:textId="77777777" w:rsidR="00102C7E" w:rsidRPr="00F20312" w:rsidRDefault="00102C7E" w:rsidP="00102C7E">
      <w:pPr>
        <w:widowControl w:val="0"/>
        <w:tabs>
          <w:tab w:val="left" w:pos="0"/>
        </w:tabs>
        <w:jc w:val="both"/>
        <w:rPr>
          <w:rFonts w:ascii="Arial" w:hAnsi="Arial" w:cs="Arial"/>
        </w:rPr>
      </w:pPr>
    </w:p>
    <w:p w14:paraId="50AA42D5" w14:textId="77777777" w:rsidR="00102C7E" w:rsidRPr="00F20312" w:rsidRDefault="00102C7E" w:rsidP="00102C7E">
      <w:pPr>
        <w:widowControl w:val="0"/>
        <w:jc w:val="both"/>
        <w:rPr>
          <w:rFonts w:ascii="Arial" w:hAnsi="Arial" w:cs="Arial"/>
        </w:rPr>
      </w:pPr>
      <w:r w:rsidRPr="00F20312">
        <w:rPr>
          <w:rFonts w:ascii="Arial" w:hAnsi="Arial" w:cs="Arial"/>
          <w:b/>
        </w:rPr>
        <w:t>Parágrafo Segundo</w:t>
      </w:r>
      <w:r w:rsidRPr="00F20312">
        <w:rPr>
          <w:rFonts w:ascii="Arial" w:hAnsi="Arial" w:cs="Arial"/>
        </w:rPr>
        <w:t xml:space="preserve"> – A rescisão decorrente dos motivos elencados nos incisos acima será efetivada após </w:t>
      </w:r>
      <w:r w:rsidRPr="00F20312">
        <w:rPr>
          <w:rFonts w:ascii="Arial" w:hAnsi="Arial" w:cs="Arial"/>
        </w:rPr>
        <w:lastRenderedPageBreak/>
        <w:t>o regular processo administrativo, quando for o caso.</w:t>
      </w:r>
    </w:p>
    <w:p w14:paraId="2ED2C404" w14:textId="77777777" w:rsidR="00102C7E" w:rsidRPr="00F20312" w:rsidRDefault="00102C7E" w:rsidP="00102C7E">
      <w:pPr>
        <w:widowControl w:val="0"/>
        <w:jc w:val="both"/>
        <w:rPr>
          <w:rFonts w:ascii="Arial" w:hAnsi="Arial" w:cs="Arial"/>
        </w:rPr>
      </w:pPr>
    </w:p>
    <w:p w14:paraId="66B690BD" w14:textId="77777777" w:rsidR="00102C7E" w:rsidRPr="00F20312" w:rsidRDefault="00102C7E" w:rsidP="00102C7E">
      <w:pPr>
        <w:widowControl w:val="0"/>
        <w:jc w:val="both"/>
        <w:rPr>
          <w:rFonts w:ascii="Arial" w:hAnsi="Arial" w:cs="Arial"/>
        </w:rPr>
      </w:pPr>
      <w:r w:rsidRPr="00F20312">
        <w:rPr>
          <w:rFonts w:ascii="Arial" w:hAnsi="Arial" w:cs="Arial"/>
          <w:b/>
        </w:rPr>
        <w:t>Parágrafo Terceiro</w:t>
      </w:r>
      <w:r w:rsidRPr="00F20312">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04DB80D9" w14:textId="77777777" w:rsidR="00102C7E" w:rsidRPr="00F20312" w:rsidRDefault="00102C7E" w:rsidP="00102C7E">
      <w:pPr>
        <w:widowControl w:val="0"/>
        <w:tabs>
          <w:tab w:val="left" w:pos="851"/>
          <w:tab w:val="left" w:pos="1134"/>
        </w:tabs>
        <w:jc w:val="both"/>
        <w:rPr>
          <w:rFonts w:ascii="Arial" w:hAnsi="Arial" w:cs="Arial"/>
        </w:rPr>
      </w:pPr>
    </w:p>
    <w:p w14:paraId="73EAC4AB" w14:textId="77777777" w:rsidR="00102C7E" w:rsidRPr="00F20312" w:rsidRDefault="00102C7E" w:rsidP="00102C7E">
      <w:pPr>
        <w:widowControl w:val="0"/>
        <w:jc w:val="both"/>
        <w:rPr>
          <w:rFonts w:ascii="Arial" w:hAnsi="Arial" w:cs="Arial"/>
        </w:rPr>
      </w:pPr>
      <w:r w:rsidRPr="00F20312">
        <w:rPr>
          <w:rFonts w:ascii="Arial" w:hAnsi="Arial" w:cs="Arial"/>
          <w:b/>
          <w:bCs/>
        </w:rPr>
        <w:t>Parágrafo Quarto</w:t>
      </w:r>
      <w:r w:rsidRPr="00F20312">
        <w:rPr>
          <w:rFonts w:ascii="Arial" w:hAnsi="Arial" w:cs="Arial"/>
        </w:rPr>
        <w:t xml:space="preserve"> – Caso a descontinuidade do contrato traga prejuízos à CAIXA, a decisão poderá prever que os efeitos da rescisão ocorrerão em data futura.</w:t>
      </w:r>
    </w:p>
    <w:p w14:paraId="1087CB09" w14:textId="77777777" w:rsidR="00102C7E" w:rsidRPr="00F20312" w:rsidRDefault="00102C7E" w:rsidP="00102C7E">
      <w:pPr>
        <w:widowControl w:val="0"/>
        <w:tabs>
          <w:tab w:val="left" w:pos="851"/>
          <w:tab w:val="left" w:pos="1134"/>
        </w:tabs>
        <w:jc w:val="both"/>
        <w:rPr>
          <w:rFonts w:ascii="Arial" w:hAnsi="Arial" w:cs="Arial"/>
        </w:rPr>
      </w:pPr>
    </w:p>
    <w:p w14:paraId="4484D5F0" w14:textId="77777777" w:rsidR="00102C7E" w:rsidRPr="00102C7E" w:rsidRDefault="00102C7E" w:rsidP="00102C7E">
      <w:pPr>
        <w:tabs>
          <w:tab w:val="left" w:pos="851"/>
          <w:tab w:val="left" w:pos="1134"/>
        </w:tabs>
        <w:jc w:val="both"/>
        <w:rPr>
          <w:rFonts w:ascii="Arial" w:hAnsi="Arial" w:cs="Arial"/>
        </w:rPr>
      </w:pPr>
      <w:r w:rsidRPr="00F20312">
        <w:rPr>
          <w:rFonts w:ascii="Arial" w:hAnsi="Arial" w:cs="Arial"/>
          <w:b/>
        </w:rPr>
        <w:t>Parágrafo Quinto</w:t>
      </w:r>
      <w:r w:rsidRPr="00F20312">
        <w:rPr>
          <w:rFonts w:ascii="Arial" w:hAnsi="Arial" w:cs="Arial"/>
        </w:rPr>
        <w:t xml:space="preserve"> - Havendo a rescisão do contrato, cessarão todas as atividades da CONTRATADA, relativamente ao serviço contratado.</w:t>
      </w:r>
    </w:p>
    <w:p w14:paraId="37101E79" w14:textId="77777777" w:rsidR="00102C7E" w:rsidRPr="00102C7E" w:rsidRDefault="00102C7E" w:rsidP="00102C7E">
      <w:pPr>
        <w:tabs>
          <w:tab w:val="left" w:pos="851"/>
          <w:tab w:val="left" w:pos="1134"/>
        </w:tabs>
        <w:jc w:val="both"/>
        <w:rPr>
          <w:rFonts w:ascii="Arial" w:hAnsi="Arial" w:cs="Arial"/>
          <w:b/>
        </w:rPr>
      </w:pPr>
    </w:p>
    <w:p w14:paraId="006DC9F9" w14:textId="77777777"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DÉCIMA SEXTA – DOS RECURSOS ORÇAMENTÁRIOS</w:t>
      </w:r>
    </w:p>
    <w:p w14:paraId="0EEA09E9" w14:textId="32018E20" w:rsidR="00102C7E" w:rsidRPr="00102C7E" w:rsidRDefault="00102C7E" w:rsidP="00102C7E">
      <w:pPr>
        <w:tabs>
          <w:tab w:val="left" w:pos="0"/>
        </w:tabs>
        <w:jc w:val="both"/>
        <w:rPr>
          <w:rFonts w:ascii="Arial" w:hAnsi="Arial" w:cs="Arial"/>
          <w:color w:val="FF0000"/>
        </w:rPr>
      </w:pPr>
      <w:r w:rsidRPr="00102C7E">
        <w:rPr>
          <w:rFonts w:ascii="Arial" w:hAnsi="Arial" w:cs="Arial"/>
        </w:rPr>
        <w:t>As despesas decorrentes da presente contratação correrão à conta de dotação orçamentária prevista no item de acompanhamento orçamentário</w:t>
      </w:r>
      <w:r w:rsidR="00F04E78">
        <w:rPr>
          <w:rFonts w:ascii="Arial" w:hAnsi="Arial" w:cs="Arial"/>
        </w:rPr>
        <w:t xml:space="preserve"> </w:t>
      </w:r>
      <w:r w:rsidR="009E4ECB">
        <w:rPr>
          <w:rFonts w:ascii="Arial" w:hAnsi="Arial" w:cs="Arial"/>
        </w:rPr>
        <w:t xml:space="preserve">nº </w:t>
      </w:r>
      <w:r w:rsidR="00F04E78" w:rsidRPr="009E4ECB">
        <w:rPr>
          <w:rFonts w:ascii="Arial" w:hAnsi="Arial" w:cs="Arial"/>
        </w:rPr>
        <w:t>8000057724</w:t>
      </w:r>
      <w:r w:rsidR="009E4ECB">
        <w:rPr>
          <w:rFonts w:ascii="Arial" w:hAnsi="Arial" w:cs="Arial"/>
        </w:rPr>
        <w:t>.</w:t>
      </w:r>
    </w:p>
    <w:p w14:paraId="438AE8D1" w14:textId="77777777" w:rsidR="00102C7E" w:rsidRPr="00102C7E" w:rsidRDefault="00102C7E" w:rsidP="00102C7E">
      <w:pPr>
        <w:tabs>
          <w:tab w:val="left" w:pos="0"/>
        </w:tabs>
        <w:jc w:val="both"/>
        <w:rPr>
          <w:rFonts w:ascii="Arial" w:hAnsi="Arial" w:cs="Arial"/>
          <w:color w:val="000000"/>
        </w:rPr>
      </w:pPr>
    </w:p>
    <w:p w14:paraId="588A7F60" w14:textId="4BB1F756" w:rsidR="00102C7E" w:rsidRPr="00102C7E" w:rsidRDefault="00102C7E" w:rsidP="00102C7E">
      <w:pPr>
        <w:pStyle w:val="Recuodecorpodetexto3"/>
        <w:tabs>
          <w:tab w:val="left" w:pos="-993"/>
        </w:tabs>
        <w:rPr>
          <w:rFonts w:cs="Arial"/>
          <w:b/>
          <w:sz w:val="20"/>
        </w:rPr>
      </w:pPr>
      <w:r w:rsidRPr="00102C7E">
        <w:rPr>
          <w:rFonts w:cs="Arial"/>
          <w:b/>
          <w:sz w:val="20"/>
        </w:rPr>
        <w:t xml:space="preserve">CLÁUSULA DÉCIMA </w:t>
      </w:r>
      <w:r w:rsidR="003F29DE">
        <w:rPr>
          <w:rFonts w:cs="Arial"/>
          <w:b/>
          <w:sz w:val="20"/>
        </w:rPr>
        <w:t>SÉTIMA</w:t>
      </w:r>
      <w:r w:rsidRPr="00102C7E">
        <w:rPr>
          <w:rFonts w:cs="Arial"/>
          <w:b/>
          <w:sz w:val="20"/>
        </w:rPr>
        <w:t xml:space="preserve"> – DA SUBCONTRATAÇÃO</w:t>
      </w:r>
    </w:p>
    <w:p w14:paraId="04F71B56" w14:textId="77777777" w:rsidR="00102C7E" w:rsidRPr="00102C7E" w:rsidRDefault="00102C7E" w:rsidP="00102C7E">
      <w:pPr>
        <w:tabs>
          <w:tab w:val="left" w:pos="0"/>
        </w:tabs>
        <w:jc w:val="both"/>
        <w:rPr>
          <w:rFonts w:ascii="Arial" w:hAnsi="Arial" w:cs="Arial"/>
        </w:rPr>
      </w:pPr>
      <w:r w:rsidRPr="00102C7E">
        <w:rPr>
          <w:rFonts w:ascii="Arial" w:hAnsi="Arial" w:cs="Arial"/>
        </w:rPr>
        <w:t>A CONTRATADA somente poderá subcontratar outra empresa para atendimento parcial deste contrato, nos limites e condições estabelecidos no item “Disposições Finais” do edital.</w:t>
      </w:r>
    </w:p>
    <w:p w14:paraId="16E06BA4" w14:textId="77777777" w:rsidR="00102C7E" w:rsidRPr="00102C7E" w:rsidRDefault="00102C7E" w:rsidP="00102C7E">
      <w:pPr>
        <w:tabs>
          <w:tab w:val="left" w:pos="426"/>
        </w:tabs>
        <w:ind w:left="426" w:hanging="426"/>
        <w:jc w:val="both"/>
        <w:rPr>
          <w:rFonts w:ascii="Arial" w:hAnsi="Arial" w:cs="Arial"/>
        </w:rPr>
      </w:pPr>
    </w:p>
    <w:p w14:paraId="3A8E2B4D" w14:textId="5AF06E70" w:rsidR="00102C7E" w:rsidRPr="00102C7E" w:rsidRDefault="00102C7E" w:rsidP="00102C7E">
      <w:pPr>
        <w:tabs>
          <w:tab w:val="left" w:pos="0"/>
        </w:tabs>
        <w:jc w:val="both"/>
        <w:rPr>
          <w:rFonts w:ascii="Arial" w:hAnsi="Arial" w:cs="Arial"/>
        </w:rPr>
      </w:pPr>
      <w:r w:rsidRPr="00102C7E">
        <w:rPr>
          <w:rFonts w:ascii="Arial" w:hAnsi="Arial" w:cs="Arial"/>
          <w:b/>
        </w:rPr>
        <w:t xml:space="preserve">Parágrafo Único </w:t>
      </w:r>
      <w:r w:rsidRPr="00102C7E">
        <w:rPr>
          <w:rFonts w:ascii="Arial" w:hAnsi="Arial" w:cs="Arial"/>
          <w:bCs/>
        </w:rPr>
        <w:t>–</w:t>
      </w:r>
      <w:r w:rsidRPr="00102C7E">
        <w:rPr>
          <w:rFonts w:ascii="Arial" w:hAnsi="Arial" w:cs="Arial"/>
        </w:rPr>
        <w:t xml:space="preserve"> No caso de subcontratação de outra empresa, a CONTRATADA não transferirá suas obrigações e responsabilidades, permanecendo, perante a CAIXA, com total responsabilidade contratual.</w:t>
      </w:r>
    </w:p>
    <w:p w14:paraId="7B1FEFB4" w14:textId="77777777" w:rsidR="00102C7E" w:rsidRPr="00102C7E" w:rsidRDefault="00102C7E" w:rsidP="00102C7E">
      <w:pPr>
        <w:tabs>
          <w:tab w:val="left" w:pos="0"/>
        </w:tabs>
        <w:jc w:val="both"/>
        <w:rPr>
          <w:rFonts w:ascii="Arial" w:hAnsi="Arial" w:cs="Arial"/>
          <w:b/>
          <w:bCs/>
          <w:i/>
          <w:iCs/>
        </w:rPr>
      </w:pPr>
    </w:p>
    <w:p w14:paraId="1CA82D76" w14:textId="5D5E75D4" w:rsidR="00102C7E" w:rsidRPr="00102C7E" w:rsidRDefault="00102C7E" w:rsidP="00102C7E">
      <w:pPr>
        <w:pStyle w:val="Print-FromToSubjectDate"/>
        <w:pBdr>
          <w:left w:val="none" w:sz="0" w:space="0" w:color="auto"/>
        </w:pBdr>
        <w:tabs>
          <w:tab w:val="left" w:pos="851"/>
          <w:tab w:val="left" w:pos="1134"/>
        </w:tabs>
        <w:jc w:val="both"/>
        <w:rPr>
          <w:rFonts w:cs="Arial"/>
          <w:b/>
        </w:rPr>
      </w:pPr>
      <w:r w:rsidRPr="00102C7E">
        <w:rPr>
          <w:rFonts w:cs="Arial"/>
          <w:b/>
        </w:rPr>
        <w:t xml:space="preserve">CLÁUSULA DÉCIMA </w:t>
      </w:r>
      <w:r w:rsidR="003F29DE">
        <w:rPr>
          <w:rFonts w:cs="Arial"/>
          <w:b/>
        </w:rPr>
        <w:t>OITAVA</w:t>
      </w:r>
      <w:r w:rsidRPr="00102C7E">
        <w:rPr>
          <w:rFonts w:cs="Arial"/>
          <w:b/>
        </w:rPr>
        <w:t xml:space="preserve"> – ALTERAÇÕES CONTRATUAIS</w:t>
      </w:r>
    </w:p>
    <w:p w14:paraId="7AE4BA5E" w14:textId="77777777" w:rsidR="00102C7E" w:rsidRPr="00102C7E" w:rsidRDefault="00102C7E" w:rsidP="00102C7E">
      <w:pPr>
        <w:pStyle w:val="Print-FromToSubjectDate"/>
        <w:pBdr>
          <w:left w:val="none" w:sz="0" w:space="0" w:color="auto"/>
        </w:pBdr>
        <w:tabs>
          <w:tab w:val="left" w:pos="851"/>
          <w:tab w:val="left" w:pos="1134"/>
        </w:tabs>
        <w:jc w:val="both"/>
        <w:rPr>
          <w:rFonts w:cs="Arial"/>
        </w:rPr>
      </w:pPr>
      <w:r w:rsidRPr="00102C7E">
        <w:rPr>
          <w:rFonts w:cs="Arial"/>
        </w:rPr>
        <w:t>Este contrato poderá ser alterado, por acordo entre as partes, nos seguintes casos:</w:t>
      </w:r>
    </w:p>
    <w:p w14:paraId="33CE9253" w14:textId="77777777" w:rsidR="00102C7E" w:rsidRPr="00102C7E" w:rsidRDefault="00102C7E" w:rsidP="00102C7E">
      <w:pPr>
        <w:pStyle w:val="Print-FromToSubjectDate"/>
        <w:pBdr>
          <w:left w:val="none" w:sz="0" w:space="0" w:color="auto"/>
        </w:pBdr>
        <w:tabs>
          <w:tab w:val="left" w:pos="851"/>
          <w:tab w:val="left" w:pos="1134"/>
        </w:tabs>
        <w:jc w:val="both"/>
        <w:rPr>
          <w:rFonts w:cs="Arial"/>
          <w:b/>
        </w:rPr>
      </w:pPr>
    </w:p>
    <w:p w14:paraId="16D03C77" w14:textId="77777777" w:rsidR="00102C7E" w:rsidRPr="00102C7E" w:rsidRDefault="00102C7E" w:rsidP="006A0D53">
      <w:pPr>
        <w:widowControl w:val="0"/>
        <w:ind w:left="851" w:hanging="851"/>
        <w:jc w:val="both"/>
        <w:rPr>
          <w:rFonts w:ascii="Arial" w:hAnsi="Arial" w:cs="Arial"/>
        </w:rPr>
      </w:pPr>
      <w:r w:rsidRPr="00102C7E">
        <w:rPr>
          <w:rFonts w:ascii="Arial" w:hAnsi="Arial" w:cs="Arial"/>
        </w:rPr>
        <w:t>I</w:t>
      </w:r>
      <w:r w:rsidRPr="00102C7E">
        <w:rPr>
          <w:rFonts w:ascii="Arial" w:hAnsi="Arial" w:cs="Arial"/>
        </w:rPr>
        <w:tab/>
        <w:t>Quando houver modificação do projeto ou das especificações, para melhor adequação técnica aos seus objetivos;</w:t>
      </w:r>
    </w:p>
    <w:p w14:paraId="4DAC718E" w14:textId="77777777" w:rsidR="00102C7E" w:rsidRPr="00102C7E" w:rsidRDefault="00102C7E" w:rsidP="006A0D53">
      <w:pPr>
        <w:widowControl w:val="0"/>
        <w:ind w:left="851" w:hanging="851"/>
        <w:jc w:val="both"/>
        <w:rPr>
          <w:rFonts w:ascii="Arial" w:hAnsi="Arial" w:cs="Arial"/>
        </w:rPr>
      </w:pPr>
    </w:p>
    <w:p w14:paraId="6B8D23A2" w14:textId="77777777" w:rsidR="00102C7E" w:rsidRPr="00102C7E" w:rsidRDefault="00102C7E" w:rsidP="006A0D53">
      <w:pPr>
        <w:widowControl w:val="0"/>
        <w:ind w:left="851" w:hanging="851"/>
        <w:jc w:val="both"/>
        <w:rPr>
          <w:rFonts w:ascii="Arial" w:hAnsi="Arial" w:cs="Arial"/>
        </w:rPr>
      </w:pPr>
      <w:r w:rsidRPr="00102C7E">
        <w:rPr>
          <w:rFonts w:ascii="Arial" w:hAnsi="Arial" w:cs="Arial"/>
        </w:rPr>
        <w:t>II</w:t>
      </w:r>
      <w:r w:rsidRPr="00102C7E">
        <w:rPr>
          <w:rFonts w:ascii="Arial" w:hAnsi="Arial" w:cs="Arial"/>
        </w:rPr>
        <w:tab/>
        <w:t>Quando necessária a modificação do valor contratual em decorrência de acréscimo ou diminuição quantitativa de seu objeto, nos limites permitidos pela Lei nº. 13.303/2016;</w:t>
      </w:r>
    </w:p>
    <w:p w14:paraId="209CEFE5" w14:textId="77777777" w:rsidR="00102C7E" w:rsidRPr="00102C7E" w:rsidRDefault="00102C7E" w:rsidP="006A0D53">
      <w:pPr>
        <w:widowControl w:val="0"/>
        <w:ind w:left="851" w:hanging="851"/>
        <w:jc w:val="both"/>
        <w:rPr>
          <w:rFonts w:ascii="Arial" w:hAnsi="Arial" w:cs="Arial"/>
        </w:rPr>
      </w:pPr>
    </w:p>
    <w:p w14:paraId="3FABE95A" w14:textId="77777777" w:rsidR="00102C7E" w:rsidRPr="00102C7E" w:rsidRDefault="00102C7E" w:rsidP="006A0D53">
      <w:pPr>
        <w:widowControl w:val="0"/>
        <w:tabs>
          <w:tab w:val="left" w:pos="567"/>
        </w:tabs>
        <w:ind w:left="851" w:hanging="851"/>
        <w:jc w:val="both"/>
        <w:rPr>
          <w:rFonts w:ascii="Arial" w:hAnsi="Arial" w:cs="Arial"/>
        </w:rPr>
      </w:pPr>
      <w:r w:rsidRPr="00102C7E">
        <w:rPr>
          <w:rFonts w:ascii="Arial" w:hAnsi="Arial" w:cs="Arial"/>
        </w:rPr>
        <w:t>III</w:t>
      </w:r>
      <w:r w:rsidRPr="00102C7E">
        <w:rPr>
          <w:rFonts w:ascii="Arial" w:hAnsi="Arial" w:cs="Arial"/>
        </w:rPr>
        <w:tab/>
      </w:r>
      <w:r w:rsidRPr="00102C7E">
        <w:rPr>
          <w:rFonts w:ascii="Arial" w:hAnsi="Arial" w:cs="Arial"/>
        </w:rPr>
        <w:tab/>
        <w:t>Quando conveniente a substituição da garantia de execução;</w:t>
      </w:r>
    </w:p>
    <w:p w14:paraId="4123EE46" w14:textId="77777777" w:rsidR="00102C7E" w:rsidRPr="00102C7E" w:rsidRDefault="00102C7E" w:rsidP="006A0D53">
      <w:pPr>
        <w:widowControl w:val="0"/>
        <w:tabs>
          <w:tab w:val="left" w:pos="567"/>
        </w:tabs>
        <w:ind w:left="851" w:hanging="851"/>
        <w:jc w:val="both"/>
        <w:rPr>
          <w:rFonts w:ascii="Arial" w:hAnsi="Arial" w:cs="Arial"/>
        </w:rPr>
      </w:pPr>
    </w:p>
    <w:p w14:paraId="1A78BF56" w14:textId="77777777" w:rsidR="00102C7E" w:rsidRPr="00102C7E" w:rsidRDefault="00102C7E" w:rsidP="006A0D53">
      <w:pPr>
        <w:widowControl w:val="0"/>
        <w:tabs>
          <w:tab w:val="left" w:pos="567"/>
        </w:tabs>
        <w:ind w:left="851" w:hanging="851"/>
        <w:jc w:val="both"/>
        <w:rPr>
          <w:rFonts w:ascii="Arial" w:hAnsi="Arial" w:cs="Arial"/>
        </w:rPr>
      </w:pPr>
      <w:r w:rsidRPr="00102C7E">
        <w:rPr>
          <w:rFonts w:ascii="Arial" w:hAnsi="Arial" w:cs="Arial"/>
        </w:rPr>
        <w:t>IV</w:t>
      </w:r>
      <w:r w:rsidRPr="00102C7E">
        <w:rPr>
          <w:rFonts w:ascii="Arial" w:hAnsi="Arial" w:cs="Arial"/>
        </w:rPr>
        <w:tab/>
      </w:r>
      <w:r w:rsidRPr="00102C7E">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2550F9CB" w14:textId="77777777" w:rsidR="00102C7E" w:rsidRPr="00102C7E" w:rsidRDefault="00102C7E" w:rsidP="006A0D53">
      <w:pPr>
        <w:widowControl w:val="0"/>
        <w:tabs>
          <w:tab w:val="left" w:pos="567"/>
        </w:tabs>
        <w:ind w:left="851" w:hanging="851"/>
        <w:jc w:val="both"/>
        <w:rPr>
          <w:rFonts w:ascii="Arial" w:hAnsi="Arial" w:cs="Arial"/>
        </w:rPr>
      </w:pPr>
    </w:p>
    <w:p w14:paraId="2E8BB963" w14:textId="77777777" w:rsidR="00102C7E" w:rsidRPr="00102C7E" w:rsidRDefault="00102C7E" w:rsidP="006A0D53">
      <w:pPr>
        <w:widowControl w:val="0"/>
        <w:ind w:left="851" w:hanging="851"/>
        <w:jc w:val="both"/>
        <w:rPr>
          <w:rFonts w:ascii="Arial" w:hAnsi="Arial" w:cs="Arial"/>
        </w:rPr>
      </w:pPr>
      <w:r w:rsidRPr="00102C7E">
        <w:rPr>
          <w:rFonts w:ascii="Arial" w:hAnsi="Arial" w:cs="Arial"/>
        </w:rPr>
        <w:t>V</w:t>
      </w:r>
      <w:r w:rsidRPr="00102C7E">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49CE2C65" w14:textId="302BDD94" w:rsidR="00102C7E" w:rsidRPr="007B3CB8" w:rsidRDefault="00102C7E" w:rsidP="00102C7E">
      <w:pPr>
        <w:pStyle w:val="Ttulo6"/>
        <w:jc w:val="both"/>
        <w:rPr>
          <w:rFonts w:cs="Arial"/>
          <w:b/>
          <w:bCs/>
          <w:i w:val="0"/>
          <w:iCs/>
          <w:sz w:val="20"/>
        </w:rPr>
      </w:pPr>
      <w:r w:rsidRPr="007B3CB8">
        <w:rPr>
          <w:rFonts w:cs="Arial"/>
          <w:b/>
          <w:bCs/>
          <w:i w:val="0"/>
          <w:iCs/>
          <w:sz w:val="20"/>
        </w:rPr>
        <w:t xml:space="preserve">CLÁUSULA </w:t>
      </w:r>
      <w:r w:rsidR="003F29DE">
        <w:rPr>
          <w:rFonts w:cs="Arial"/>
          <w:b/>
          <w:bCs/>
          <w:i w:val="0"/>
          <w:iCs/>
          <w:sz w:val="20"/>
        </w:rPr>
        <w:t xml:space="preserve">DÉCIMA NONA </w:t>
      </w:r>
      <w:r w:rsidRPr="007B3CB8">
        <w:rPr>
          <w:rFonts w:cs="Arial"/>
          <w:b/>
          <w:bCs/>
          <w:i w:val="0"/>
          <w:iCs/>
          <w:sz w:val="20"/>
        </w:rPr>
        <w:t>– DAS DISPOSIÇÕES FINAIS</w:t>
      </w:r>
    </w:p>
    <w:p w14:paraId="058A0D4A" w14:textId="77777777" w:rsidR="00102C7E" w:rsidRPr="00102C7E" w:rsidRDefault="00102C7E" w:rsidP="00102C7E">
      <w:pPr>
        <w:tabs>
          <w:tab w:val="left" w:pos="851"/>
          <w:tab w:val="left" w:pos="1134"/>
        </w:tabs>
        <w:jc w:val="both"/>
        <w:rPr>
          <w:rFonts w:ascii="Arial" w:hAnsi="Arial" w:cs="Arial"/>
        </w:rPr>
      </w:pPr>
      <w:r w:rsidRPr="00102C7E">
        <w:rPr>
          <w:rFonts w:ascii="Arial" w:hAnsi="Arial" w:cs="Arial"/>
        </w:rPr>
        <w:t>As partes ficam, ainda, subordinadas às seguintes disposições:</w:t>
      </w:r>
    </w:p>
    <w:p w14:paraId="1C2C8742" w14:textId="77777777" w:rsidR="00102C7E" w:rsidRPr="00102C7E" w:rsidRDefault="00102C7E" w:rsidP="00102C7E">
      <w:pPr>
        <w:tabs>
          <w:tab w:val="left" w:pos="851"/>
          <w:tab w:val="left" w:pos="1134"/>
        </w:tabs>
        <w:jc w:val="both"/>
        <w:rPr>
          <w:rFonts w:ascii="Arial" w:hAnsi="Arial" w:cs="Arial"/>
        </w:rPr>
      </w:pPr>
    </w:p>
    <w:p w14:paraId="734DAB5E" w14:textId="77777777" w:rsidR="00102C7E" w:rsidRPr="00102C7E" w:rsidRDefault="00102C7E" w:rsidP="006A0D53">
      <w:pPr>
        <w:tabs>
          <w:tab w:val="left" w:pos="0"/>
        </w:tabs>
        <w:ind w:left="851" w:hanging="851"/>
        <w:jc w:val="both"/>
        <w:rPr>
          <w:rFonts w:ascii="Arial" w:hAnsi="Arial" w:cs="Arial"/>
        </w:rPr>
      </w:pPr>
      <w:r w:rsidRPr="00102C7E">
        <w:rPr>
          <w:rFonts w:ascii="Arial" w:hAnsi="Arial" w:cs="Arial"/>
        </w:rPr>
        <w:t>I</w:t>
      </w:r>
      <w:r w:rsidRPr="00102C7E">
        <w:rPr>
          <w:rFonts w:ascii="Arial" w:hAnsi="Arial" w:cs="Arial"/>
        </w:rPr>
        <w:tab/>
        <w:t>É facultado a alocação de pessoa com deficiência nos locais de prestação dos serviços, cabendo à CONTRATADA avaliar a compatibilidade entre a deficiência apresentada e a atividade a ser desempenhada.</w:t>
      </w:r>
    </w:p>
    <w:p w14:paraId="05B41E6D" w14:textId="77777777" w:rsidR="00102C7E" w:rsidRPr="00102C7E" w:rsidRDefault="00102C7E" w:rsidP="006A0D53">
      <w:pPr>
        <w:tabs>
          <w:tab w:val="left" w:pos="0"/>
        </w:tabs>
        <w:ind w:left="851" w:hanging="851"/>
        <w:jc w:val="both"/>
        <w:rPr>
          <w:rFonts w:ascii="Arial" w:hAnsi="Arial" w:cs="Arial"/>
        </w:rPr>
      </w:pPr>
    </w:p>
    <w:p w14:paraId="69FFF703" w14:textId="77777777" w:rsidR="00102C7E" w:rsidRPr="00102C7E" w:rsidRDefault="00102C7E" w:rsidP="006A0D53">
      <w:pPr>
        <w:tabs>
          <w:tab w:val="left" w:pos="0"/>
        </w:tabs>
        <w:ind w:left="851" w:hanging="851"/>
        <w:jc w:val="both"/>
        <w:rPr>
          <w:rFonts w:ascii="Arial" w:hAnsi="Arial" w:cs="Arial"/>
        </w:rPr>
      </w:pPr>
      <w:r w:rsidRPr="00102C7E">
        <w:rPr>
          <w:rFonts w:ascii="Arial" w:hAnsi="Arial" w:cs="Arial"/>
        </w:rPr>
        <w:t>II</w:t>
      </w:r>
      <w:r w:rsidRPr="00102C7E">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BB42FDE" w14:textId="77777777" w:rsidR="00102C7E" w:rsidRPr="00102C7E" w:rsidRDefault="00102C7E" w:rsidP="006A0D53">
      <w:pPr>
        <w:tabs>
          <w:tab w:val="left" w:pos="0"/>
        </w:tabs>
        <w:ind w:left="851" w:hanging="851"/>
        <w:jc w:val="both"/>
        <w:rPr>
          <w:rFonts w:ascii="Arial" w:hAnsi="Arial" w:cs="Arial"/>
        </w:rPr>
      </w:pPr>
    </w:p>
    <w:p w14:paraId="6A9D2233" w14:textId="77777777" w:rsidR="00102C7E" w:rsidRPr="00102C7E" w:rsidRDefault="00102C7E" w:rsidP="006A0D53">
      <w:pPr>
        <w:tabs>
          <w:tab w:val="left" w:pos="0"/>
        </w:tabs>
        <w:ind w:left="851" w:hanging="851"/>
        <w:jc w:val="both"/>
        <w:rPr>
          <w:rFonts w:ascii="Arial" w:hAnsi="Arial" w:cs="Arial"/>
        </w:rPr>
      </w:pPr>
      <w:r w:rsidRPr="00102C7E">
        <w:rPr>
          <w:rFonts w:ascii="Arial" w:hAnsi="Arial" w:cs="Arial"/>
        </w:rPr>
        <w:t>III</w:t>
      </w:r>
      <w:r w:rsidRPr="00102C7E">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2935F477" w14:textId="77777777" w:rsidR="00102C7E" w:rsidRPr="00102C7E" w:rsidRDefault="00102C7E" w:rsidP="006A0D53">
      <w:pPr>
        <w:tabs>
          <w:tab w:val="left" w:pos="0"/>
        </w:tabs>
        <w:ind w:left="851" w:hanging="851"/>
        <w:jc w:val="both"/>
        <w:rPr>
          <w:rFonts w:ascii="Arial" w:hAnsi="Arial" w:cs="Arial"/>
        </w:rPr>
      </w:pPr>
    </w:p>
    <w:p w14:paraId="15F04F53" w14:textId="77777777" w:rsidR="00102C7E" w:rsidRPr="00102C7E" w:rsidRDefault="00102C7E" w:rsidP="006A0D53">
      <w:pPr>
        <w:ind w:left="851" w:hanging="851"/>
        <w:jc w:val="both"/>
        <w:rPr>
          <w:rFonts w:ascii="Arial" w:hAnsi="Arial" w:cs="Arial"/>
        </w:rPr>
      </w:pPr>
      <w:r w:rsidRPr="00102C7E">
        <w:rPr>
          <w:rFonts w:ascii="Arial" w:hAnsi="Arial" w:cs="Arial"/>
        </w:rPr>
        <w:t>IV</w:t>
      </w:r>
      <w:r w:rsidRPr="00102C7E">
        <w:rPr>
          <w:rFonts w:ascii="Arial" w:hAnsi="Arial" w:cs="Arial"/>
        </w:rPr>
        <w:tab/>
        <w:t>É vedado à CONTRATADA caucionar ou ceder os créditos do presente contrato, para qualquer operação financeira, sem prévia e expressa autorização da área da CAIXA responsável pela operação pretendida;</w:t>
      </w:r>
    </w:p>
    <w:p w14:paraId="3F1FF1AD" w14:textId="77777777" w:rsidR="00102C7E" w:rsidRPr="00102C7E" w:rsidRDefault="00102C7E" w:rsidP="006A0D53">
      <w:pPr>
        <w:ind w:left="851" w:hanging="851"/>
        <w:jc w:val="both"/>
        <w:rPr>
          <w:rFonts w:ascii="Arial" w:hAnsi="Arial" w:cs="Arial"/>
        </w:rPr>
      </w:pPr>
    </w:p>
    <w:p w14:paraId="47876179" w14:textId="77777777" w:rsidR="00102C7E" w:rsidRPr="00102C7E" w:rsidRDefault="00102C7E" w:rsidP="006A0D53">
      <w:pPr>
        <w:ind w:left="851" w:hanging="851"/>
        <w:jc w:val="both"/>
        <w:rPr>
          <w:rFonts w:ascii="Arial" w:hAnsi="Arial" w:cs="Arial"/>
        </w:rPr>
      </w:pPr>
      <w:r w:rsidRPr="00102C7E">
        <w:rPr>
          <w:rFonts w:ascii="Arial" w:hAnsi="Arial" w:cs="Arial"/>
        </w:rPr>
        <w:lastRenderedPageBreak/>
        <w:t>V</w:t>
      </w:r>
      <w:r w:rsidRPr="00102C7E">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2FB340D1" w14:textId="77777777" w:rsidR="00102C7E" w:rsidRPr="00102C7E" w:rsidRDefault="00102C7E" w:rsidP="006A0D53">
      <w:pPr>
        <w:ind w:left="851" w:hanging="851"/>
        <w:jc w:val="both"/>
        <w:rPr>
          <w:rFonts w:ascii="Arial" w:hAnsi="Arial" w:cs="Arial"/>
        </w:rPr>
      </w:pPr>
    </w:p>
    <w:p w14:paraId="0ACA4DF2" w14:textId="77777777" w:rsidR="00102C7E" w:rsidRPr="00102C7E" w:rsidRDefault="00102C7E" w:rsidP="006A0D53">
      <w:pPr>
        <w:ind w:left="851" w:hanging="851"/>
        <w:jc w:val="both"/>
        <w:rPr>
          <w:rFonts w:ascii="Arial" w:hAnsi="Arial" w:cs="Arial"/>
        </w:rPr>
      </w:pPr>
      <w:r w:rsidRPr="00102C7E">
        <w:rPr>
          <w:rFonts w:ascii="Arial" w:hAnsi="Arial" w:cs="Arial"/>
        </w:rPr>
        <w:t>VI</w:t>
      </w:r>
      <w:r w:rsidRPr="00102C7E">
        <w:rPr>
          <w:rFonts w:ascii="Arial" w:hAnsi="Arial" w:cs="Arial"/>
        </w:rPr>
        <w:tab/>
        <w:t>Na cessão de créditos para outras instituições financeiras, que não a CAIXA, a autorização caberá à área gestora do contrato;</w:t>
      </w:r>
    </w:p>
    <w:p w14:paraId="0E1D035A" w14:textId="77777777" w:rsidR="00102C7E" w:rsidRPr="00102C7E" w:rsidRDefault="00102C7E" w:rsidP="006A0D53">
      <w:pPr>
        <w:ind w:left="851" w:hanging="851"/>
        <w:jc w:val="both"/>
        <w:rPr>
          <w:rFonts w:ascii="Arial" w:hAnsi="Arial" w:cs="Arial"/>
        </w:rPr>
      </w:pPr>
    </w:p>
    <w:p w14:paraId="0A163D49" w14:textId="77777777" w:rsidR="00102C7E" w:rsidRPr="00102C7E" w:rsidRDefault="00102C7E" w:rsidP="006A0D53">
      <w:pPr>
        <w:tabs>
          <w:tab w:val="left" w:pos="426"/>
        </w:tabs>
        <w:ind w:left="851" w:hanging="851"/>
        <w:jc w:val="both"/>
        <w:rPr>
          <w:rFonts w:ascii="Arial" w:hAnsi="Arial" w:cs="Arial"/>
        </w:rPr>
      </w:pPr>
      <w:r w:rsidRPr="00102C7E">
        <w:rPr>
          <w:rFonts w:ascii="Arial" w:hAnsi="Arial" w:cs="Arial"/>
        </w:rPr>
        <w:t>VII</w:t>
      </w:r>
      <w:r w:rsidRPr="00102C7E">
        <w:rPr>
          <w:rFonts w:ascii="Arial" w:hAnsi="Arial" w:cs="Arial"/>
        </w:rPr>
        <w:tab/>
      </w:r>
      <w:r w:rsidRPr="00102C7E">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239C5BB" w14:textId="77777777" w:rsidR="00102C7E" w:rsidRPr="00102C7E" w:rsidRDefault="00102C7E" w:rsidP="006A0D53">
      <w:pPr>
        <w:tabs>
          <w:tab w:val="left" w:pos="0"/>
        </w:tabs>
        <w:ind w:left="851" w:hanging="851"/>
        <w:jc w:val="both"/>
        <w:rPr>
          <w:rFonts w:ascii="Arial" w:hAnsi="Arial" w:cs="Arial"/>
        </w:rPr>
      </w:pPr>
    </w:p>
    <w:p w14:paraId="4D6350DA" w14:textId="77777777" w:rsidR="00102C7E" w:rsidRPr="00102C7E" w:rsidRDefault="00102C7E" w:rsidP="006A0D53">
      <w:pPr>
        <w:tabs>
          <w:tab w:val="left" w:pos="0"/>
        </w:tabs>
        <w:ind w:left="851" w:hanging="851"/>
        <w:jc w:val="both"/>
        <w:rPr>
          <w:rFonts w:ascii="Arial" w:hAnsi="Arial" w:cs="Arial"/>
        </w:rPr>
      </w:pPr>
      <w:r w:rsidRPr="00102C7E">
        <w:rPr>
          <w:rFonts w:ascii="Arial" w:hAnsi="Arial" w:cs="Arial"/>
        </w:rPr>
        <w:t>VIII</w:t>
      </w:r>
      <w:r w:rsidRPr="00102C7E">
        <w:rPr>
          <w:rFonts w:ascii="Arial" w:hAnsi="Arial" w:cs="Arial"/>
        </w:rPr>
        <w:tab/>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7621A4B1" w14:textId="77777777" w:rsidR="00102C7E" w:rsidRPr="00102C7E" w:rsidRDefault="00102C7E" w:rsidP="006A0D53">
      <w:pPr>
        <w:tabs>
          <w:tab w:val="left" w:pos="0"/>
        </w:tabs>
        <w:ind w:left="851" w:hanging="851"/>
        <w:jc w:val="both"/>
        <w:rPr>
          <w:rFonts w:ascii="Arial" w:hAnsi="Arial" w:cs="Arial"/>
        </w:rPr>
      </w:pPr>
    </w:p>
    <w:p w14:paraId="03B810EB" w14:textId="77777777" w:rsidR="00102C7E" w:rsidRPr="00102C7E" w:rsidRDefault="00102C7E" w:rsidP="006A0D53">
      <w:pPr>
        <w:tabs>
          <w:tab w:val="left" w:pos="0"/>
        </w:tabs>
        <w:ind w:left="851" w:hanging="851"/>
        <w:jc w:val="both"/>
        <w:rPr>
          <w:rFonts w:ascii="Arial" w:hAnsi="Arial" w:cs="Arial"/>
        </w:rPr>
      </w:pPr>
      <w:r w:rsidRPr="00102C7E">
        <w:rPr>
          <w:rFonts w:ascii="Arial" w:hAnsi="Arial" w:cs="Arial"/>
        </w:rPr>
        <w:t>IX</w:t>
      </w:r>
      <w:r w:rsidRPr="00102C7E">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76DA92A" w14:textId="77777777" w:rsidR="00102C7E" w:rsidRPr="00102C7E" w:rsidRDefault="00102C7E" w:rsidP="006A0D53">
      <w:pPr>
        <w:tabs>
          <w:tab w:val="left" w:pos="0"/>
        </w:tabs>
        <w:ind w:left="851" w:hanging="851"/>
        <w:jc w:val="both"/>
        <w:rPr>
          <w:rFonts w:ascii="Arial" w:hAnsi="Arial" w:cs="Arial"/>
        </w:rPr>
      </w:pPr>
    </w:p>
    <w:p w14:paraId="54FF8706" w14:textId="153B199A" w:rsidR="00102C7E" w:rsidRDefault="00102C7E" w:rsidP="006A0D53">
      <w:pPr>
        <w:tabs>
          <w:tab w:val="left" w:pos="0"/>
        </w:tabs>
        <w:ind w:left="851" w:hanging="851"/>
        <w:jc w:val="both"/>
        <w:rPr>
          <w:rFonts w:ascii="Arial" w:hAnsi="Arial" w:cs="Arial"/>
        </w:rPr>
      </w:pPr>
      <w:r w:rsidRPr="00614E42">
        <w:rPr>
          <w:rFonts w:ascii="Arial" w:hAnsi="Arial" w:cs="Arial"/>
        </w:rPr>
        <w:t>X</w:t>
      </w:r>
      <w:r w:rsidRPr="00614E42">
        <w:rPr>
          <w:rFonts w:ascii="Arial" w:hAnsi="Arial" w:cs="Arial"/>
        </w:rPr>
        <w:tab/>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r w:rsidR="00614E42" w:rsidRPr="00614E42">
        <w:rPr>
          <w:rFonts w:ascii="Arial" w:hAnsi="Arial" w:cs="Arial"/>
        </w:rPr>
        <w:t>.</w:t>
      </w:r>
    </w:p>
    <w:p w14:paraId="52FC7303" w14:textId="77777777" w:rsidR="002822C9" w:rsidRDefault="002822C9" w:rsidP="006A0D53">
      <w:pPr>
        <w:tabs>
          <w:tab w:val="left" w:pos="0"/>
        </w:tabs>
        <w:ind w:left="851" w:hanging="851"/>
        <w:jc w:val="both"/>
        <w:rPr>
          <w:rFonts w:ascii="Arial" w:hAnsi="Arial" w:cs="Arial"/>
        </w:rPr>
      </w:pPr>
    </w:p>
    <w:p w14:paraId="410B04DF" w14:textId="7570FEA1" w:rsidR="002822C9" w:rsidRPr="00102C7E" w:rsidRDefault="002822C9" w:rsidP="006A0D53">
      <w:pPr>
        <w:tabs>
          <w:tab w:val="left" w:pos="0"/>
        </w:tabs>
        <w:ind w:left="851" w:hanging="851"/>
        <w:jc w:val="both"/>
        <w:rPr>
          <w:rFonts w:ascii="Arial" w:hAnsi="Arial" w:cs="Arial"/>
        </w:rPr>
      </w:pPr>
      <w:r>
        <w:rPr>
          <w:rFonts w:ascii="Arial" w:hAnsi="Arial" w:cs="Arial"/>
        </w:rPr>
        <w:t>XII</w:t>
      </w:r>
      <w:r>
        <w:rPr>
          <w:rFonts w:ascii="Arial" w:hAnsi="Arial" w:cs="Arial"/>
        </w:rPr>
        <w:tab/>
      </w:r>
      <w:r w:rsidRPr="008F79C4">
        <w:rPr>
          <w:rFonts w:ascii="Arial" w:hAnsi="Arial" w:cs="Arial"/>
        </w:rPr>
        <w:t>A CONTRATADA somente poderá subcontratar outra empresa para atendimento parcial do contrato, com a anuência prévia e por escrito da CAIXA</w:t>
      </w:r>
      <w:r w:rsidRPr="008F79C4">
        <w:rPr>
          <w:rFonts w:ascii="Arial" w:hAnsi="Arial" w:cs="Arial"/>
          <w:lang w:val="pt-PT"/>
        </w:rPr>
        <w:t xml:space="preserve">, limitada a subcontratação para os serviços de </w:t>
      </w:r>
      <w:r w:rsidRPr="008F79C4">
        <w:rPr>
          <w:rFonts w:ascii="Arial" w:hAnsi="Arial" w:cs="Arial"/>
        </w:rPr>
        <w:t>distribuição, recolhimento e descarte de soluções ácidas e filtros de carvão ativado.</w:t>
      </w:r>
    </w:p>
    <w:p w14:paraId="69EBD80E" w14:textId="77777777" w:rsidR="00102C7E" w:rsidRPr="00102C7E" w:rsidRDefault="00102C7E" w:rsidP="00102C7E">
      <w:pPr>
        <w:tabs>
          <w:tab w:val="left" w:pos="426"/>
        </w:tabs>
        <w:jc w:val="both"/>
        <w:rPr>
          <w:rFonts w:ascii="Arial" w:hAnsi="Arial" w:cs="Arial"/>
        </w:rPr>
      </w:pPr>
    </w:p>
    <w:p w14:paraId="17CC79FD" w14:textId="0297768B" w:rsidR="00102C7E" w:rsidRPr="00102C7E" w:rsidRDefault="00102C7E" w:rsidP="00102C7E">
      <w:pPr>
        <w:tabs>
          <w:tab w:val="left" w:pos="851"/>
          <w:tab w:val="left" w:pos="1134"/>
        </w:tabs>
        <w:jc w:val="both"/>
        <w:rPr>
          <w:rFonts w:ascii="Arial" w:hAnsi="Arial" w:cs="Arial"/>
          <w:b/>
        </w:rPr>
      </w:pPr>
      <w:r w:rsidRPr="00102C7E">
        <w:rPr>
          <w:rFonts w:ascii="Arial" w:hAnsi="Arial" w:cs="Arial"/>
          <w:b/>
        </w:rPr>
        <w:t>CLÁUSULA VIGÉSIMA – DO FORO</w:t>
      </w:r>
    </w:p>
    <w:p w14:paraId="6A8EDB41" w14:textId="77777777" w:rsidR="00CC10C7" w:rsidRDefault="00CC10C7" w:rsidP="00CC10C7">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57E2DA6" w14:textId="77777777" w:rsidR="00CC10C7" w:rsidRPr="00FE0395" w:rsidRDefault="00CC10C7" w:rsidP="00CC10C7">
      <w:pPr>
        <w:jc w:val="both"/>
        <w:rPr>
          <w:rFonts w:ascii="Arial" w:hAnsi="Arial" w:cs="Arial"/>
        </w:rPr>
      </w:pPr>
    </w:p>
    <w:p w14:paraId="54A9F565" w14:textId="77777777" w:rsidR="00CC10C7" w:rsidRDefault="00CC10C7" w:rsidP="00CC10C7">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7381775" w14:textId="77777777" w:rsidR="00CC10C7" w:rsidRDefault="00CC10C7" w:rsidP="00CC10C7">
      <w:pPr>
        <w:jc w:val="both"/>
        <w:rPr>
          <w:rFonts w:ascii="Arial" w:hAnsi="Arial" w:cs="Arial"/>
        </w:rPr>
      </w:pPr>
    </w:p>
    <w:p w14:paraId="5DE8AF54" w14:textId="77777777" w:rsidR="00CC10C7" w:rsidRDefault="00CC10C7" w:rsidP="00CC10C7">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40CF2B98" w14:textId="77777777" w:rsidR="00102C7E" w:rsidRPr="00102C7E" w:rsidRDefault="00102C7E" w:rsidP="00102C7E">
      <w:pPr>
        <w:jc w:val="both"/>
        <w:rPr>
          <w:rFonts w:ascii="Arial" w:hAnsi="Arial" w:cs="Arial"/>
          <w:snapToGrid w:val="0"/>
        </w:rPr>
      </w:pPr>
    </w:p>
    <w:p w14:paraId="66C84035" w14:textId="77777777" w:rsidR="00102C7E" w:rsidRPr="00102C7E" w:rsidRDefault="00102C7E" w:rsidP="00102C7E">
      <w:pPr>
        <w:jc w:val="both"/>
        <w:rPr>
          <w:rFonts w:ascii="Arial" w:hAnsi="Arial" w:cs="Arial"/>
          <w:snapToGrid w:val="0"/>
        </w:rPr>
      </w:pPr>
    </w:p>
    <w:p w14:paraId="2B5410DD" w14:textId="77777777" w:rsidR="00102C7E" w:rsidRPr="00102C7E" w:rsidRDefault="00102C7E" w:rsidP="00102C7E">
      <w:pPr>
        <w:pStyle w:val="Legenda"/>
        <w:jc w:val="both"/>
        <w:rPr>
          <w:rFonts w:ascii="Arial" w:hAnsi="Arial" w:cs="Arial"/>
          <w:i w:val="0"/>
          <w:sz w:val="20"/>
        </w:rPr>
      </w:pPr>
      <w:r w:rsidRPr="00102C7E">
        <w:rPr>
          <w:rFonts w:ascii="Arial" w:hAnsi="Arial" w:cs="Arial"/>
          <w:i w:val="0"/>
          <w:sz w:val="20"/>
        </w:rPr>
        <w:t>Local/data</w:t>
      </w:r>
    </w:p>
    <w:p w14:paraId="5317BF6F" w14:textId="77777777" w:rsidR="00102C7E" w:rsidRPr="00102C7E" w:rsidRDefault="00102C7E" w:rsidP="00102C7E">
      <w:pPr>
        <w:pStyle w:val="Normal3"/>
        <w:keepLines w:val="0"/>
        <w:spacing w:before="0"/>
        <w:outlineLvl w:val="9"/>
        <w:rPr>
          <w:rFonts w:cs="Arial"/>
          <w:spacing w:val="0"/>
          <w:sz w:val="20"/>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102C7E" w:rsidRPr="00102C7E" w14:paraId="1B61FA06" w14:textId="77777777" w:rsidTr="00EF0C88">
        <w:trPr>
          <w:cantSplit/>
        </w:trPr>
        <w:tc>
          <w:tcPr>
            <w:tcW w:w="4111" w:type="dxa"/>
            <w:tcBorders>
              <w:bottom w:val="single" w:sz="4" w:space="0" w:color="auto"/>
            </w:tcBorders>
          </w:tcPr>
          <w:p w14:paraId="5117D44C" w14:textId="77777777" w:rsidR="00102C7E" w:rsidRPr="00102C7E" w:rsidRDefault="00102C7E" w:rsidP="00102C7E">
            <w:pPr>
              <w:pStyle w:val="Normal3"/>
              <w:keepLines w:val="0"/>
              <w:spacing w:before="0"/>
              <w:outlineLvl w:val="9"/>
              <w:rPr>
                <w:rFonts w:cs="Arial"/>
                <w:spacing w:val="0"/>
                <w:sz w:val="20"/>
              </w:rPr>
            </w:pPr>
          </w:p>
        </w:tc>
        <w:tc>
          <w:tcPr>
            <w:tcW w:w="425" w:type="dxa"/>
            <w:tcBorders>
              <w:bottom w:val="nil"/>
              <w:right w:val="nil"/>
            </w:tcBorders>
          </w:tcPr>
          <w:p w14:paraId="1A3852AF" w14:textId="77777777" w:rsidR="00102C7E" w:rsidRPr="00102C7E" w:rsidRDefault="00102C7E" w:rsidP="00102C7E">
            <w:pPr>
              <w:jc w:val="both"/>
              <w:rPr>
                <w:rFonts w:ascii="Arial" w:hAnsi="Arial" w:cs="Arial"/>
              </w:rPr>
            </w:pPr>
          </w:p>
        </w:tc>
        <w:tc>
          <w:tcPr>
            <w:tcW w:w="4230" w:type="dxa"/>
            <w:tcBorders>
              <w:top w:val="nil"/>
              <w:left w:val="nil"/>
              <w:bottom w:val="nil"/>
              <w:right w:val="nil"/>
            </w:tcBorders>
          </w:tcPr>
          <w:p w14:paraId="7DC8CCB3" w14:textId="77777777" w:rsidR="00102C7E" w:rsidRPr="00102C7E" w:rsidRDefault="00102C7E" w:rsidP="00102C7E">
            <w:pPr>
              <w:jc w:val="both"/>
              <w:rPr>
                <w:rFonts w:ascii="Arial" w:hAnsi="Arial" w:cs="Arial"/>
              </w:rPr>
            </w:pPr>
          </w:p>
        </w:tc>
      </w:tr>
      <w:tr w:rsidR="00102C7E" w:rsidRPr="00102C7E" w14:paraId="2D2ED035" w14:textId="77777777" w:rsidTr="00EF0C88">
        <w:trPr>
          <w:cantSplit/>
          <w:trHeight w:hRule="exact" w:val="40"/>
        </w:trPr>
        <w:tc>
          <w:tcPr>
            <w:tcW w:w="4111" w:type="dxa"/>
            <w:tcBorders>
              <w:top w:val="nil"/>
              <w:left w:val="nil"/>
              <w:bottom w:val="nil"/>
            </w:tcBorders>
          </w:tcPr>
          <w:p w14:paraId="18C1698F" w14:textId="77777777" w:rsidR="00102C7E" w:rsidRPr="00102C7E" w:rsidRDefault="00102C7E" w:rsidP="00102C7E">
            <w:pPr>
              <w:jc w:val="both"/>
              <w:rPr>
                <w:rFonts w:ascii="Arial" w:hAnsi="Arial" w:cs="Arial"/>
              </w:rPr>
            </w:pPr>
          </w:p>
        </w:tc>
        <w:tc>
          <w:tcPr>
            <w:tcW w:w="425" w:type="dxa"/>
            <w:tcBorders>
              <w:top w:val="nil"/>
              <w:bottom w:val="nil"/>
            </w:tcBorders>
          </w:tcPr>
          <w:p w14:paraId="4EFB6153" w14:textId="77777777" w:rsidR="00102C7E" w:rsidRPr="00102C7E" w:rsidRDefault="00102C7E" w:rsidP="00102C7E">
            <w:pPr>
              <w:jc w:val="both"/>
              <w:rPr>
                <w:rFonts w:ascii="Arial" w:hAnsi="Arial" w:cs="Arial"/>
              </w:rPr>
            </w:pPr>
          </w:p>
        </w:tc>
        <w:tc>
          <w:tcPr>
            <w:tcW w:w="4230" w:type="dxa"/>
            <w:tcBorders>
              <w:top w:val="single" w:sz="4" w:space="0" w:color="auto"/>
              <w:bottom w:val="nil"/>
              <w:right w:val="nil"/>
            </w:tcBorders>
          </w:tcPr>
          <w:p w14:paraId="1CD186D8" w14:textId="77777777" w:rsidR="00102C7E" w:rsidRPr="00102C7E" w:rsidRDefault="00102C7E" w:rsidP="00102C7E">
            <w:pPr>
              <w:jc w:val="both"/>
              <w:rPr>
                <w:rFonts w:ascii="Arial" w:hAnsi="Arial" w:cs="Arial"/>
              </w:rPr>
            </w:pPr>
          </w:p>
        </w:tc>
      </w:tr>
      <w:tr w:rsidR="00102C7E" w:rsidRPr="00102C7E" w14:paraId="1855B016" w14:textId="77777777" w:rsidTr="00EF0C88">
        <w:tblPrEx>
          <w:tblBorders>
            <w:bottom w:val="none" w:sz="0" w:space="0" w:color="auto"/>
          </w:tblBorders>
        </w:tblPrEx>
        <w:trPr>
          <w:cantSplit/>
        </w:trPr>
        <w:tc>
          <w:tcPr>
            <w:tcW w:w="4111" w:type="dxa"/>
          </w:tcPr>
          <w:p w14:paraId="77F63C85" w14:textId="77777777" w:rsidR="00102C7E" w:rsidRPr="00102C7E" w:rsidRDefault="00102C7E" w:rsidP="00102C7E">
            <w:pPr>
              <w:ind w:left="-57"/>
              <w:jc w:val="both"/>
              <w:rPr>
                <w:rFonts w:ascii="Arial" w:hAnsi="Arial" w:cs="Arial"/>
                <w:b/>
              </w:rPr>
            </w:pPr>
            <w:r w:rsidRPr="00102C7E">
              <w:rPr>
                <w:rFonts w:ascii="Arial" w:hAnsi="Arial" w:cs="Arial"/>
                <w:b/>
              </w:rPr>
              <w:t>CAIXA ECONÔMICA FEDERAL</w:t>
            </w:r>
          </w:p>
        </w:tc>
        <w:tc>
          <w:tcPr>
            <w:tcW w:w="425" w:type="dxa"/>
          </w:tcPr>
          <w:p w14:paraId="3C7CAE28" w14:textId="77777777" w:rsidR="00102C7E" w:rsidRPr="00102C7E" w:rsidRDefault="00102C7E" w:rsidP="00102C7E">
            <w:pPr>
              <w:jc w:val="both"/>
              <w:rPr>
                <w:rFonts w:ascii="Arial" w:hAnsi="Arial" w:cs="Arial"/>
                <w:b/>
              </w:rPr>
            </w:pPr>
          </w:p>
        </w:tc>
        <w:tc>
          <w:tcPr>
            <w:tcW w:w="4230" w:type="dxa"/>
          </w:tcPr>
          <w:p w14:paraId="1632077B" w14:textId="77777777" w:rsidR="00102C7E" w:rsidRPr="00102C7E" w:rsidRDefault="00102C7E" w:rsidP="00102C7E">
            <w:pPr>
              <w:ind w:left="-57"/>
              <w:jc w:val="both"/>
              <w:rPr>
                <w:rFonts w:ascii="Arial" w:hAnsi="Arial" w:cs="Arial"/>
                <w:b/>
              </w:rPr>
            </w:pPr>
            <w:r w:rsidRPr="00102C7E">
              <w:rPr>
                <w:rFonts w:ascii="Arial" w:hAnsi="Arial" w:cs="Arial"/>
                <w:b/>
              </w:rPr>
              <w:t>DENOMINAÇÃO DA CONTRATADA</w:t>
            </w:r>
          </w:p>
        </w:tc>
      </w:tr>
      <w:tr w:rsidR="00102C7E" w:rsidRPr="00102C7E" w14:paraId="799EF129" w14:textId="77777777" w:rsidTr="00EF0C88">
        <w:tblPrEx>
          <w:tblBorders>
            <w:bottom w:val="none" w:sz="0" w:space="0" w:color="auto"/>
          </w:tblBorders>
        </w:tblPrEx>
        <w:trPr>
          <w:cantSplit/>
        </w:trPr>
        <w:tc>
          <w:tcPr>
            <w:tcW w:w="4111" w:type="dxa"/>
          </w:tcPr>
          <w:p w14:paraId="2A50EA86" w14:textId="77777777" w:rsidR="00102C7E" w:rsidRPr="00102C7E" w:rsidRDefault="00102C7E" w:rsidP="00102C7E">
            <w:pPr>
              <w:ind w:left="-57"/>
              <w:jc w:val="both"/>
              <w:rPr>
                <w:rFonts w:ascii="Arial" w:hAnsi="Arial" w:cs="Arial"/>
              </w:rPr>
            </w:pPr>
            <w:r w:rsidRPr="00102C7E">
              <w:rPr>
                <w:rFonts w:ascii="Arial" w:hAnsi="Arial" w:cs="Arial"/>
              </w:rPr>
              <w:t>Nome: ______________</w:t>
            </w:r>
          </w:p>
          <w:p w14:paraId="7D41E8CC" w14:textId="77777777" w:rsidR="00102C7E" w:rsidRPr="00102C7E" w:rsidRDefault="00102C7E" w:rsidP="00102C7E">
            <w:pPr>
              <w:ind w:left="-57"/>
              <w:jc w:val="both"/>
              <w:rPr>
                <w:rFonts w:ascii="Arial" w:hAnsi="Arial" w:cs="Arial"/>
              </w:rPr>
            </w:pPr>
            <w:r w:rsidRPr="00102C7E">
              <w:rPr>
                <w:rFonts w:ascii="Arial" w:hAnsi="Arial" w:cs="Arial"/>
              </w:rPr>
              <w:t>CPF(MF): ______________</w:t>
            </w:r>
          </w:p>
        </w:tc>
        <w:tc>
          <w:tcPr>
            <w:tcW w:w="425" w:type="dxa"/>
          </w:tcPr>
          <w:p w14:paraId="648CDD4F" w14:textId="77777777" w:rsidR="00102C7E" w:rsidRPr="00102C7E" w:rsidRDefault="00102C7E" w:rsidP="00102C7E">
            <w:pPr>
              <w:jc w:val="both"/>
              <w:rPr>
                <w:rFonts w:ascii="Arial" w:hAnsi="Arial" w:cs="Arial"/>
              </w:rPr>
            </w:pPr>
          </w:p>
        </w:tc>
        <w:tc>
          <w:tcPr>
            <w:tcW w:w="4230" w:type="dxa"/>
          </w:tcPr>
          <w:p w14:paraId="0B12FBA4" w14:textId="77777777" w:rsidR="00102C7E" w:rsidRPr="00102C7E" w:rsidRDefault="00102C7E" w:rsidP="00102C7E">
            <w:pPr>
              <w:ind w:left="-57"/>
              <w:jc w:val="both"/>
              <w:rPr>
                <w:rFonts w:ascii="Arial" w:hAnsi="Arial" w:cs="Arial"/>
              </w:rPr>
            </w:pPr>
            <w:r w:rsidRPr="00102C7E">
              <w:rPr>
                <w:rFonts w:ascii="Arial" w:hAnsi="Arial" w:cs="Arial"/>
              </w:rPr>
              <w:t>Nome: ______________</w:t>
            </w:r>
          </w:p>
          <w:p w14:paraId="724C712E" w14:textId="77777777" w:rsidR="00102C7E" w:rsidRPr="00102C7E" w:rsidRDefault="00102C7E" w:rsidP="00102C7E">
            <w:pPr>
              <w:ind w:left="-57"/>
              <w:jc w:val="both"/>
              <w:rPr>
                <w:rFonts w:ascii="Arial" w:hAnsi="Arial" w:cs="Arial"/>
                <w:u w:val="single"/>
              </w:rPr>
            </w:pPr>
            <w:r w:rsidRPr="00102C7E">
              <w:rPr>
                <w:rFonts w:ascii="Arial" w:hAnsi="Arial" w:cs="Arial"/>
              </w:rPr>
              <w:t>CPF(MF): ______________</w:t>
            </w:r>
          </w:p>
        </w:tc>
      </w:tr>
    </w:tbl>
    <w:p w14:paraId="6196B10C" w14:textId="77777777" w:rsidR="00102C7E" w:rsidRPr="00102C7E" w:rsidRDefault="00102C7E" w:rsidP="00102C7E">
      <w:pPr>
        <w:jc w:val="both"/>
        <w:rPr>
          <w:rFonts w:ascii="Arial" w:hAnsi="Arial" w:cs="Arial"/>
        </w:rPr>
      </w:pPr>
    </w:p>
    <w:p w14:paraId="2FF74524" w14:textId="3FABEFC0" w:rsidR="00102C7E" w:rsidRDefault="00102C7E" w:rsidP="003F29DE">
      <w:pPr>
        <w:jc w:val="center"/>
        <w:rPr>
          <w:rFonts w:ascii="Arial" w:hAnsi="Arial" w:cs="Arial"/>
          <w:b/>
        </w:rPr>
      </w:pPr>
      <w:r w:rsidRPr="00102C7E">
        <w:rPr>
          <w:rFonts w:ascii="Arial" w:hAnsi="Arial" w:cs="Arial"/>
        </w:rPr>
        <w:br w:type="page"/>
      </w:r>
      <w:r w:rsidR="004E0DF6" w:rsidRPr="00FE0395">
        <w:rPr>
          <w:rFonts w:ascii="Arial" w:hAnsi="Arial" w:cs="Arial"/>
          <w:b/>
        </w:rPr>
        <w:lastRenderedPageBreak/>
        <w:t>ANEXO I</w:t>
      </w:r>
      <w:r w:rsidR="004E0DF6">
        <w:rPr>
          <w:rFonts w:ascii="Arial" w:hAnsi="Arial" w:cs="Arial"/>
          <w:b/>
        </w:rPr>
        <w:t xml:space="preserve"> </w:t>
      </w:r>
      <w:r w:rsidR="004E0DF6" w:rsidRPr="00FE0395">
        <w:rPr>
          <w:rFonts w:ascii="Arial" w:hAnsi="Arial" w:cs="Arial"/>
          <w:b/>
        </w:rPr>
        <w:t>DO CONTRATO Nº</w:t>
      </w:r>
    </w:p>
    <w:p w14:paraId="4EDF7B37" w14:textId="77777777" w:rsidR="00556ECF" w:rsidRPr="00A45E5F" w:rsidRDefault="00556ECF" w:rsidP="00556ECF">
      <w:pPr>
        <w:jc w:val="center"/>
        <w:rPr>
          <w:rFonts w:ascii="Arial" w:hAnsi="Arial" w:cs="Arial"/>
          <w:b/>
          <w:color w:val="000000"/>
        </w:rPr>
      </w:pPr>
    </w:p>
    <w:p w14:paraId="6E86BEBA" w14:textId="77777777" w:rsidR="00556ECF" w:rsidRPr="00772CF6" w:rsidRDefault="00556ECF" w:rsidP="00556ECF">
      <w:pPr>
        <w:jc w:val="center"/>
        <w:rPr>
          <w:rFonts w:ascii="Arial" w:hAnsi="Arial" w:cs="Arial"/>
          <w:b/>
          <w:color w:val="000000"/>
          <w:u w:val="single"/>
        </w:rPr>
      </w:pPr>
      <w:r w:rsidRPr="00772CF6">
        <w:rPr>
          <w:rFonts w:ascii="Arial" w:hAnsi="Arial" w:cs="Arial"/>
          <w:b/>
          <w:color w:val="000000"/>
          <w:u w:val="single"/>
        </w:rPr>
        <w:t>TERMO DE REFERÊNCIA</w:t>
      </w:r>
    </w:p>
    <w:p w14:paraId="424FC5EE" w14:textId="77777777" w:rsidR="00556ECF" w:rsidRPr="00A45E5F" w:rsidRDefault="00556ECF" w:rsidP="00556ECF">
      <w:pPr>
        <w:rPr>
          <w:rFonts w:ascii="Arial" w:hAnsi="Arial" w:cs="Arial"/>
          <w:color w:val="000000"/>
        </w:rPr>
      </w:pPr>
    </w:p>
    <w:p w14:paraId="757A472F" w14:textId="77777777" w:rsidR="009B6096" w:rsidRPr="00385829" w:rsidRDefault="009B6096" w:rsidP="009B6096">
      <w:pPr>
        <w:rPr>
          <w:rFonts w:ascii="Arial" w:hAnsi="Arial" w:cs="Arial"/>
          <w:color w:val="000000"/>
        </w:rPr>
      </w:pPr>
    </w:p>
    <w:p w14:paraId="6F09C3EB" w14:textId="77777777" w:rsidR="009B6096" w:rsidRPr="009B6096" w:rsidRDefault="009B6096" w:rsidP="009B6096">
      <w:pPr>
        <w:pStyle w:val="Ttulo1"/>
        <w:tabs>
          <w:tab w:val="left" w:pos="720"/>
        </w:tabs>
        <w:spacing w:before="0" w:after="0"/>
        <w:ind w:left="720" w:hanging="720"/>
        <w:jc w:val="both"/>
        <w:rPr>
          <w:rFonts w:cs="Arial"/>
          <w:color w:val="000000"/>
          <w:sz w:val="20"/>
        </w:rPr>
      </w:pPr>
      <w:r w:rsidRPr="009B6096">
        <w:rPr>
          <w:rFonts w:cs="Arial"/>
          <w:color w:val="000000"/>
          <w:sz w:val="20"/>
        </w:rPr>
        <w:t>1</w:t>
      </w:r>
      <w:r w:rsidRPr="009B6096">
        <w:rPr>
          <w:rFonts w:cs="Arial"/>
          <w:color w:val="000000"/>
          <w:sz w:val="20"/>
        </w:rPr>
        <w:tab/>
        <w:t>DO OBJETO DA LICITAÇÃO</w:t>
      </w:r>
    </w:p>
    <w:p w14:paraId="64ADF34C" w14:textId="77777777" w:rsidR="009B6096" w:rsidRPr="009B6096" w:rsidRDefault="009B6096" w:rsidP="009B6096">
      <w:pPr>
        <w:rPr>
          <w:rFonts w:ascii="Arial" w:hAnsi="Arial" w:cs="Arial"/>
        </w:rPr>
      </w:pPr>
    </w:p>
    <w:p w14:paraId="005B9E3A" w14:textId="77777777" w:rsidR="009B6096" w:rsidRPr="009B6096" w:rsidRDefault="009B6096" w:rsidP="009B6096">
      <w:pPr>
        <w:pStyle w:val="Ttulo1"/>
        <w:numPr>
          <w:ilvl w:val="1"/>
          <w:numId w:val="37"/>
        </w:numPr>
        <w:tabs>
          <w:tab w:val="num" w:pos="1800"/>
        </w:tabs>
        <w:spacing w:before="0" w:after="0"/>
        <w:ind w:left="709" w:hanging="709"/>
        <w:jc w:val="both"/>
        <w:rPr>
          <w:rFonts w:cs="Arial"/>
          <w:b w:val="0"/>
          <w:color w:val="000000"/>
          <w:sz w:val="20"/>
        </w:rPr>
      </w:pPr>
      <w:r w:rsidRPr="009B6096">
        <w:rPr>
          <w:rFonts w:cs="Arial"/>
          <w:b w:val="0"/>
          <w:color w:val="000000"/>
          <w:sz w:val="20"/>
        </w:rPr>
        <w:t>Contratação de empresa para fornecimento, distribuição, recolhimento e descarte de soluções ácidas, embalagens e filtros de carvão ativado; atuando em todo o território brasileiro junto as unidades da CAIXA que operam com o produto Penhor, suprindo as necessidades existentes ou que venham a surgir, conforme Planejamento Estratégico do Penhor.</w:t>
      </w:r>
    </w:p>
    <w:p w14:paraId="55D1D4F6" w14:textId="77777777" w:rsidR="009B6096" w:rsidRPr="009B6096" w:rsidRDefault="009B6096" w:rsidP="009B6096">
      <w:pPr>
        <w:rPr>
          <w:rFonts w:ascii="Arial" w:hAnsi="Arial" w:cs="Arial"/>
        </w:rPr>
      </w:pPr>
    </w:p>
    <w:p w14:paraId="6DE3BC8E" w14:textId="74A96094" w:rsidR="009B6096" w:rsidRPr="009B6096" w:rsidRDefault="009B6096" w:rsidP="009B6096">
      <w:pPr>
        <w:pStyle w:val="PargrafodaLista"/>
        <w:numPr>
          <w:ilvl w:val="2"/>
          <w:numId w:val="37"/>
        </w:numPr>
        <w:jc w:val="both"/>
        <w:rPr>
          <w:rFonts w:ascii="Arial" w:hAnsi="Arial" w:cs="Arial"/>
        </w:rPr>
      </w:pPr>
      <w:r w:rsidRPr="009B6096">
        <w:rPr>
          <w:rFonts w:ascii="Arial" w:hAnsi="Arial" w:cs="Arial"/>
        </w:rPr>
        <w:t>A contratação deverá atender a legislação e as normas técnicas aplicáveis ao manuseio, transporte e destinação de produtos e resíduos perigosos, incluindo:</w:t>
      </w:r>
    </w:p>
    <w:p w14:paraId="143C9EEB" w14:textId="77777777" w:rsidR="009B6096" w:rsidRPr="009B6096" w:rsidRDefault="009B6096" w:rsidP="009B6096">
      <w:pPr>
        <w:jc w:val="both"/>
        <w:rPr>
          <w:rFonts w:ascii="Arial" w:hAnsi="Arial" w:cs="Arial"/>
        </w:rPr>
      </w:pPr>
    </w:p>
    <w:p w14:paraId="54C57DFC" w14:textId="77777777" w:rsidR="009B6096" w:rsidRDefault="009B6096" w:rsidP="009B6096">
      <w:pPr>
        <w:pStyle w:val="PargrafodaLista"/>
        <w:numPr>
          <w:ilvl w:val="0"/>
          <w:numId w:val="64"/>
        </w:numPr>
        <w:spacing w:after="160" w:line="259" w:lineRule="auto"/>
        <w:contextualSpacing/>
        <w:jc w:val="both"/>
        <w:rPr>
          <w:rFonts w:ascii="Arial" w:hAnsi="Arial" w:cs="Arial"/>
        </w:rPr>
      </w:pPr>
      <w:r w:rsidRPr="009B6096">
        <w:rPr>
          <w:rFonts w:ascii="Arial" w:hAnsi="Arial" w:cs="Arial"/>
        </w:rPr>
        <w:t xml:space="preserve">ABNT NBR 14725:2023, que trata da classificação, rotulagem e Ficha de Informações de Segurança de Produtos Químicos (FISPQ), conforme o Sistema Globalmente Harmonizado (GHS). </w:t>
      </w:r>
    </w:p>
    <w:p w14:paraId="3362E833"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5FE2EE24" w14:textId="27ABAEAE" w:rsidR="009B6096" w:rsidRDefault="009B6096" w:rsidP="009B6096">
      <w:pPr>
        <w:pStyle w:val="PargrafodaLista"/>
        <w:numPr>
          <w:ilvl w:val="0"/>
          <w:numId w:val="64"/>
        </w:numPr>
        <w:spacing w:after="160" w:line="259" w:lineRule="auto"/>
        <w:contextualSpacing/>
        <w:jc w:val="both"/>
        <w:rPr>
          <w:rFonts w:ascii="Arial" w:hAnsi="Arial" w:cs="Arial"/>
        </w:rPr>
      </w:pPr>
      <w:r w:rsidRPr="009B6096">
        <w:rPr>
          <w:rFonts w:ascii="Arial" w:hAnsi="Arial" w:cs="Arial"/>
        </w:rPr>
        <w:t xml:space="preserve">ABNT NBR 16725:2023, que estabelece requisitos para a Ficha de Segurança de Resíduos Químicos (FDSR), incluindo orientações de transporte, destinação e regulamentações pertinentes. </w:t>
      </w:r>
    </w:p>
    <w:p w14:paraId="41CEF534" w14:textId="77777777" w:rsidR="009B6096" w:rsidRPr="009B6096" w:rsidRDefault="009B6096" w:rsidP="009B6096">
      <w:pPr>
        <w:pStyle w:val="PargrafodaLista"/>
        <w:rPr>
          <w:rFonts w:ascii="Arial" w:hAnsi="Arial" w:cs="Arial"/>
        </w:rPr>
      </w:pPr>
    </w:p>
    <w:p w14:paraId="64A272C5" w14:textId="4FCD8F87" w:rsidR="009B6096" w:rsidRDefault="009B6096" w:rsidP="009B6096">
      <w:pPr>
        <w:pStyle w:val="PargrafodaLista"/>
        <w:numPr>
          <w:ilvl w:val="0"/>
          <w:numId w:val="64"/>
        </w:numPr>
        <w:spacing w:after="160" w:line="259" w:lineRule="auto"/>
        <w:contextualSpacing/>
        <w:jc w:val="both"/>
        <w:rPr>
          <w:rFonts w:ascii="Arial" w:hAnsi="Arial" w:cs="Arial"/>
        </w:rPr>
      </w:pPr>
      <w:r w:rsidRPr="009B6096">
        <w:rPr>
          <w:rFonts w:ascii="Arial" w:hAnsi="Arial" w:cs="Arial"/>
        </w:rPr>
        <w:t xml:space="preserve">ABNT NBR 13221:2023, que define requisitos para o transporte terrestre de resíduos perigosos, incluindo embalagens, veículos adequados, sinalização e procedimentos de segurança. </w:t>
      </w:r>
    </w:p>
    <w:p w14:paraId="5D20C9A5"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2902DD1E" w14:textId="06B6A143" w:rsidR="009B6096" w:rsidRDefault="009B6096" w:rsidP="009B6096">
      <w:pPr>
        <w:pStyle w:val="PargrafodaLista"/>
        <w:numPr>
          <w:ilvl w:val="0"/>
          <w:numId w:val="64"/>
        </w:numPr>
        <w:spacing w:after="160" w:line="259" w:lineRule="auto"/>
        <w:contextualSpacing/>
        <w:jc w:val="both"/>
        <w:rPr>
          <w:rFonts w:ascii="Arial" w:hAnsi="Arial" w:cs="Arial"/>
        </w:rPr>
      </w:pPr>
      <w:r w:rsidRPr="009B6096">
        <w:rPr>
          <w:rFonts w:ascii="Arial" w:hAnsi="Arial" w:cs="Arial"/>
        </w:rPr>
        <w:t xml:space="preserve">ABNT NBR 14619, referente à compatibilidade química e segregação de produtos perigosos no transporte. </w:t>
      </w:r>
    </w:p>
    <w:p w14:paraId="273219E5"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45035077" w14:textId="74FB1B4F" w:rsidR="009B6096" w:rsidRPr="009B6096" w:rsidRDefault="009B6096" w:rsidP="00FB2B37">
      <w:pPr>
        <w:pStyle w:val="PargrafodaLista"/>
        <w:numPr>
          <w:ilvl w:val="0"/>
          <w:numId w:val="64"/>
        </w:numPr>
        <w:spacing w:after="160" w:line="259" w:lineRule="auto"/>
        <w:contextualSpacing/>
        <w:jc w:val="both"/>
        <w:rPr>
          <w:rFonts w:ascii="Arial" w:hAnsi="Arial" w:cs="Arial"/>
        </w:rPr>
      </w:pPr>
      <w:r w:rsidRPr="009B6096">
        <w:rPr>
          <w:rFonts w:ascii="Arial" w:hAnsi="Arial" w:cs="Arial"/>
        </w:rPr>
        <w:t>Resolução ANTT nº 5.998/2022, que regulamenta o transporte rodoviário de produtos perigosos, abrangendo documentação obrigatória, EPIs, sinalização, condições dos veículos e exigências para motoristas.</w:t>
      </w:r>
    </w:p>
    <w:p w14:paraId="005B2E13"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1C5055B7" w14:textId="45EFB0EF" w:rsidR="009B6096" w:rsidRDefault="009B6096" w:rsidP="009B6096">
      <w:pPr>
        <w:pStyle w:val="PargrafodaLista"/>
        <w:numPr>
          <w:ilvl w:val="0"/>
          <w:numId w:val="64"/>
        </w:numPr>
        <w:spacing w:after="160" w:line="259" w:lineRule="auto"/>
        <w:contextualSpacing/>
        <w:jc w:val="both"/>
        <w:rPr>
          <w:rFonts w:ascii="Arial" w:hAnsi="Arial" w:cs="Arial"/>
        </w:rPr>
      </w:pPr>
      <w:r w:rsidRPr="009B6096">
        <w:rPr>
          <w:rFonts w:ascii="Arial" w:hAnsi="Arial" w:cs="Arial"/>
        </w:rPr>
        <w:t xml:space="preserve">Lei nº 12.305/2010 (Política Nacional de Resíduos Sólidos – PNRS) e Decreto nº 10.936/2022, que estabelecem diretrizes sobre gerenciamento, destinação adequada e logística reversa. </w:t>
      </w:r>
    </w:p>
    <w:p w14:paraId="11014605" w14:textId="77777777" w:rsidR="009B6096" w:rsidRPr="009B6096" w:rsidRDefault="009B6096" w:rsidP="009B6096">
      <w:pPr>
        <w:pStyle w:val="PargrafodaLista"/>
        <w:rPr>
          <w:rFonts w:ascii="Arial" w:hAnsi="Arial" w:cs="Arial"/>
        </w:rPr>
      </w:pPr>
    </w:p>
    <w:p w14:paraId="528E2A06" w14:textId="58AAB4D5" w:rsidR="009B6096" w:rsidRPr="009B6096" w:rsidRDefault="009B6096" w:rsidP="009B6096">
      <w:pPr>
        <w:pStyle w:val="PargrafodaLista"/>
        <w:numPr>
          <w:ilvl w:val="2"/>
          <w:numId w:val="37"/>
        </w:numPr>
        <w:jc w:val="both"/>
        <w:rPr>
          <w:rFonts w:ascii="Arial" w:hAnsi="Arial" w:cs="Arial"/>
        </w:rPr>
      </w:pPr>
      <w:r w:rsidRPr="009B6096">
        <w:rPr>
          <w:rFonts w:ascii="Arial" w:hAnsi="Arial" w:cs="Arial"/>
        </w:rPr>
        <w:t xml:space="preserve">A contratação deverá atender aos requisitos: </w:t>
      </w:r>
    </w:p>
    <w:p w14:paraId="0047AC54" w14:textId="77777777" w:rsidR="009B6096" w:rsidRPr="009B6096" w:rsidRDefault="009B6096" w:rsidP="009B6096">
      <w:pPr>
        <w:pStyle w:val="PargrafodaLista"/>
        <w:ind w:left="720"/>
        <w:jc w:val="both"/>
        <w:rPr>
          <w:rFonts w:ascii="Arial" w:hAnsi="Arial" w:cs="Arial"/>
        </w:rPr>
      </w:pPr>
    </w:p>
    <w:p w14:paraId="32EF125B"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Apresentar Plano de Gerenciamento de Resíduos Perigosos.</w:t>
      </w:r>
    </w:p>
    <w:p w14:paraId="54D54E77"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189FEF4C"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Emitir FISPQ (para produtos fornecidos) e FDSR (para resíduos recolhidos);</w:t>
      </w:r>
    </w:p>
    <w:p w14:paraId="4A22C204"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4AABFFF7"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Implementar logística reversa dos insumos fornecidos, das embalagens contaminadas e dos filtros de carvão ativado usados;</w:t>
      </w:r>
    </w:p>
    <w:p w14:paraId="086660E2"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438779E7"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Fornecer comprovação de destinação final ambientalmente adequada, com certificados emitidos por empresa licenciada para o tratamento ou disposição final de resíduos perigosos;</w:t>
      </w:r>
    </w:p>
    <w:p w14:paraId="3039FEEF"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3F5C5E39"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Adotar ações que contribuam para a redução das emissões de gases de efeito estufa (GEE), especialmente relacionadas ao transporte dos materiais;</w:t>
      </w:r>
    </w:p>
    <w:p w14:paraId="6161467E"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5597793D" w14:textId="77777777" w:rsid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 xml:space="preserve">Priorizar práticas que reduzam o consumo de combustíveis fósseis, como otimização de rotas e uso de tecnologia mais eficiente; </w:t>
      </w:r>
    </w:p>
    <w:p w14:paraId="2FD96B67" w14:textId="77777777" w:rsidR="009B6096" w:rsidRPr="009B6096" w:rsidRDefault="009B6096" w:rsidP="009B6096">
      <w:pPr>
        <w:pStyle w:val="PargrafodaLista"/>
        <w:spacing w:after="160" w:line="259" w:lineRule="auto"/>
        <w:ind w:left="720"/>
        <w:contextualSpacing/>
        <w:jc w:val="both"/>
        <w:rPr>
          <w:rFonts w:ascii="Arial" w:hAnsi="Arial" w:cs="Arial"/>
        </w:rPr>
      </w:pPr>
    </w:p>
    <w:p w14:paraId="2F12EC68" w14:textId="77777777" w:rsidR="009B6096" w:rsidRPr="009B6096" w:rsidRDefault="009B6096" w:rsidP="009B6096">
      <w:pPr>
        <w:pStyle w:val="PargrafodaLista"/>
        <w:numPr>
          <w:ilvl w:val="1"/>
          <w:numId w:val="65"/>
        </w:numPr>
        <w:spacing w:after="160" w:line="259" w:lineRule="auto"/>
        <w:contextualSpacing/>
        <w:jc w:val="both"/>
        <w:rPr>
          <w:rFonts w:ascii="Arial" w:hAnsi="Arial" w:cs="Arial"/>
        </w:rPr>
      </w:pPr>
      <w:r w:rsidRPr="009B6096">
        <w:rPr>
          <w:rFonts w:ascii="Arial" w:hAnsi="Arial" w:cs="Arial"/>
        </w:rPr>
        <w:t>Colaborar com iniciativas e pesquisas relacionadas a mudanças climáticas e segurança hídrica promovidas pela instituição contratante.</w:t>
      </w:r>
    </w:p>
    <w:p w14:paraId="0404240E" w14:textId="77777777" w:rsidR="009B6096" w:rsidRPr="009B6096" w:rsidRDefault="009B6096" w:rsidP="009B6096">
      <w:pPr>
        <w:pStyle w:val="Ttulo1"/>
        <w:spacing w:before="0" w:after="0"/>
        <w:ind w:left="720" w:hanging="720"/>
        <w:jc w:val="both"/>
        <w:rPr>
          <w:rFonts w:cs="Arial"/>
          <w:color w:val="000000"/>
          <w:sz w:val="20"/>
        </w:rPr>
      </w:pPr>
    </w:p>
    <w:p w14:paraId="2DE7F17F" w14:textId="77777777" w:rsidR="009B6096" w:rsidRPr="009B6096" w:rsidRDefault="009B6096" w:rsidP="009B6096">
      <w:pPr>
        <w:pStyle w:val="Ttulo1"/>
        <w:spacing w:before="0" w:after="0"/>
        <w:ind w:left="720" w:hanging="720"/>
        <w:jc w:val="both"/>
        <w:rPr>
          <w:rFonts w:cs="Arial"/>
          <w:color w:val="000000"/>
          <w:sz w:val="20"/>
        </w:rPr>
      </w:pPr>
      <w:r w:rsidRPr="009B6096">
        <w:rPr>
          <w:rFonts w:cs="Arial"/>
          <w:color w:val="000000"/>
          <w:sz w:val="20"/>
        </w:rPr>
        <w:t>1.2</w:t>
      </w:r>
      <w:r w:rsidRPr="009B6096">
        <w:rPr>
          <w:rFonts w:cs="Arial"/>
          <w:color w:val="000000"/>
          <w:sz w:val="20"/>
        </w:rPr>
        <w:tab/>
        <w:t>ESPECIFICAÇÕES DO OBJETO</w:t>
      </w:r>
    </w:p>
    <w:p w14:paraId="362868C2" w14:textId="77777777" w:rsidR="009B6096" w:rsidRPr="009B6096" w:rsidRDefault="009B6096" w:rsidP="009B6096">
      <w:pPr>
        <w:pStyle w:val="Ttulo1"/>
        <w:spacing w:before="0" w:after="0"/>
        <w:ind w:left="720" w:hanging="720"/>
        <w:jc w:val="both"/>
        <w:rPr>
          <w:rFonts w:cs="Arial"/>
          <w:color w:val="000000"/>
          <w:sz w:val="20"/>
        </w:rPr>
      </w:pPr>
    </w:p>
    <w:p w14:paraId="4747A93A" w14:textId="77777777" w:rsidR="009B6096" w:rsidRPr="009B6096" w:rsidRDefault="009B6096" w:rsidP="009B6096">
      <w:pPr>
        <w:pStyle w:val="Ttulo1"/>
        <w:spacing w:before="0" w:after="0"/>
        <w:ind w:left="720" w:hanging="720"/>
        <w:jc w:val="both"/>
        <w:rPr>
          <w:rFonts w:cs="Arial"/>
          <w:b w:val="0"/>
          <w:color w:val="000000"/>
          <w:sz w:val="20"/>
        </w:rPr>
      </w:pPr>
      <w:r w:rsidRPr="009B6096">
        <w:rPr>
          <w:rFonts w:cs="Arial"/>
          <w:color w:val="000000"/>
          <w:sz w:val="20"/>
        </w:rPr>
        <w:t>1.2.1</w:t>
      </w:r>
      <w:r w:rsidRPr="009B6096">
        <w:rPr>
          <w:rFonts w:cs="Arial"/>
          <w:b w:val="0"/>
          <w:color w:val="000000"/>
          <w:sz w:val="20"/>
        </w:rPr>
        <w:tab/>
      </w:r>
      <w:r w:rsidRPr="009B6096">
        <w:rPr>
          <w:rFonts w:cs="Arial"/>
          <w:color w:val="000000"/>
          <w:sz w:val="20"/>
        </w:rPr>
        <w:t>SOLUÇÕES ÁCIDAS</w:t>
      </w:r>
      <w:r w:rsidRPr="009B6096">
        <w:rPr>
          <w:rFonts w:cs="Arial"/>
          <w:b w:val="0"/>
          <w:color w:val="000000"/>
          <w:sz w:val="20"/>
        </w:rPr>
        <w:t>: Água Forte, Água Régia e Cloreto de Estanho - As quais devem ser fornecidas em volumes individuais de 30ml (trinta mililitros) cada, respeitando as determinações deste Termo de Referência.</w:t>
      </w:r>
    </w:p>
    <w:p w14:paraId="2333EC3D" w14:textId="77777777" w:rsidR="009B6096" w:rsidRPr="009B6096" w:rsidRDefault="009B6096" w:rsidP="009B6096">
      <w:pPr>
        <w:rPr>
          <w:rFonts w:ascii="Arial" w:hAnsi="Arial" w:cs="Arial"/>
          <w:color w:val="000000"/>
        </w:rPr>
      </w:pPr>
    </w:p>
    <w:p w14:paraId="19FAB5A8" w14:textId="77777777" w:rsidR="009B6096" w:rsidRPr="009B6096" w:rsidRDefault="009B6096" w:rsidP="009B6096">
      <w:pPr>
        <w:ind w:left="900" w:hanging="900"/>
        <w:jc w:val="both"/>
        <w:rPr>
          <w:rFonts w:ascii="Arial" w:hAnsi="Arial" w:cs="Arial"/>
          <w:color w:val="000000"/>
        </w:rPr>
      </w:pPr>
      <w:r w:rsidRPr="009B6096">
        <w:rPr>
          <w:rFonts w:ascii="Arial" w:hAnsi="Arial" w:cs="Arial"/>
          <w:b/>
          <w:color w:val="000000"/>
        </w:rPr>
        <w:t>1.2.1.1 Composição:</w:t>
      </w:r>
      <w:r w:rsidRPr="009B6096">
        <w:rPr>
          <w:rFonts w:ascii="Arial" w:hAnsi="Arial" w:cs="Arial"/>
          <w:color w:val="000000"/>
        </w:rPr>
        <w:t xml:space="preserve"> As soluções ácidas devem obedecer à seguinte especificação:</w:t>
      </w:r>
    </w:p>
    <w:p w14:paraId="4217AB2C" w14:textId="77777777" w:rsidR="009B6096" w:rsidRPr="009B6096" w:rsidRDefault="009B6096" w:rsidP="009B6096">
      <w:pPr>
        <w:jc w:val="both"/>
        <w:rPr>
          <w:rFonts w:ascii="Arial" w:hAnsi="Arial" w:cs="Arial"/>
          <w:b/>
          <w:color w:val="000000"/>
        </w:rPr>
      </w:pPr>
    </w:p>
    <w:p w14:paraId="210E9938" w14:textId="77777777" w:rsidR="009B6096" w:rsidRPr="009B6096" w:rsidRDefault="009B6096" w:rsidP="009B6096">
      <w:pPr>
        <w:numPr>
          <w:ilvl w:val="0"/>
          <w:numId w:val="25"/>
        </w:numPr>
        <w:tabs>
          <w:tab w:val="clear" w:pos="720"/>
          <w:tab w:val="num" w:pos="1080"/>
        </w:tabs>
        <w:ind w:firstLine="0"/>
        <w:jc w:val="both"/>
        <w:rPr>
          <w:rFonts w:ascii="Arial" w:hAnsi="Arial" w:cs="Arial"/>
          <w:b/>
          <w:color w:val="000000"/>
        </w:rPr>
      </w:pPr>
      <w:r w:rsidRPr="009B6096">
        <w:rPr>
          <w:rFonts w:ascii="Arial" w:hAnsi="Arial" w:cs="Arial"/>
          <w:b/>
          <w:color w:val="000000"/>
        </w:rPr>
        <w:t>ÁGUA FORTE</w:t>
      </w:r>
    </w:p>
    <w:p w14:paraId="4818B1D7" w14:textId="77777777" w:rsidR="009B6096" w:rsidRPr="009B6096" w:rsidRDefault="009B6096" w:rsidP="009B6096">
      <w:pPr>
        <w:ind w:left="1260"/>
        <w:jc w:val="both"/>
        <w:rPr>
          <w:rFonts w:ascii="Arial" w:hAnsi="Arial" w:cs="Arial"/>
          <w:b/>
          <w:color w:val="000000"/>
        </w:rPr>
      </w:pPr>
      <w:r w:rsidRPr="009B6096">
        <w:rPr>
          <w:rFonts w:ascii="Arial" w:hAnsi="Arial" w:cs="Arial"/>
          <w:color w:val="000000"/>
        </w:rPr>
        <w:t xml:space="preserve">Ácido Nítrico P.A. concentração de </w:t>
      </w:r>
      <w:smartTag w:uri="urn:schemas-microsoft-com:office:smarttags" w:element="metricconverter">
        <w:smartTagPr>
          <w:attr w:name="ProductID" w:val="69 a"/>
        </w:smartTagPr>
        <w:r w:rsidRPr="009B6096">
          <w:rPr>
            <w:rFonts w:ascii="Arial" w:hAnsi="Arial" w:cs="Arial"/>
            <w:color w:val="000000"/>
          </w:rPr>
          <w:t>69 a</w:t>
        </w:r>
      </w:smartTag>
      <w:r w:rsidRPr="009B6096">
        <w:rPr>
          <w:rFonts w:ascii="Arial" w:hAnsi="Arial" w:cs="Arial"/>
          <w:color w:val="000000"/>
        </w:rPr>
        <w:t xml:space="preserve"> 71%</w:t>
      </w:r>
      <w:r w:rsidRPr="009B6096">
        <w:rPr>
          <w:rFonts w:ascii="Arial" w:hAnsi="Arial" w:cs="Arial"/>
          <w:color w:val="000000"/>
        </w:rPr>
        <w:tab/>
      </w:r>
      <w:r w:rsidRPr="009B6096">
        <w:rPr>
          <w:rFonts w:ascii="Arial" w:hAnsi="Arial" w:cs="Arial"/>
          <w:color w:val="000000"/>
        </w:rPr>
        <w:tab/>
        <w:t>71,42%</w:t>
      </w:r>
    </w:p>
    <w:p w14:paraId="766B5D4B" w14:textId="77777777" w:rsidR="009B6096" w:rsidRPr="009B6096" w:rsidRDefault="009B6096" w:rsidP="009B6096">
      <w:pPr>
        <w:ind w:left="1260"/>
        <w:jc w:val="both"/>
        <w:rPr>
          <w:rFonts w:ascii="Arial" w:hAnsi="Arial" w:cs="Arial"/>
          <w:color w:val="000000"/>
        </w:rPr>
      </w:pPr>
      <w:r w:rsidRPr="009B6096">
        <w:rPr>
          <w:rFonts w:ascii="Arial" w:hAnsi="Arial" w:cs="Arial"/>
          <w:color w:val="000000"/>
        </w:rPr>
        <w:t xml:space="preserve">Ácido Clorídrico P.A. Concentração de </w:t>
      </w:r>
      <w:smartTag w:uri="urn:schemas-microsoft-com:office:smarttags" w:element="metricconverter">
        <w:smartTagPr>
          <w:attr w:name="ProductID" w:val="36 a"/>
        </w:smartTagPr>
        <w:r w:rsidRPr="009B6096">
          <w:rPr>
            <w:rFonts w:ascii="Arial" w:hAnsi="Arial" w:cs="Arial"/>
            <w:color w:val="000000"/>
          </w:rPr>
          <w:t>36 a</w:t>
        </w:r>
      </w:smartTag>
      <w:r w:rsidRPr="009B6096">
        <w:rPr>
          <w:rFonts w:ascii="Arial" w:hAnsi="Arial" w:cs="Arial"/>
          <w:color w:val="000000"/>
        </w:rPr>
        <w:t xml:space="preserve"> 37%</w:t>
      </w:r>
      <w:proofErr w:type="gramStart"/>
      <w:r w:rsidRPr="009B6096">
        <w:rPr>
          <w:rFonts w:ascii="Arial" w:hAnsi="Arial" w:cs="Arial"/>
          <w:color w:val="000000"/>
        </w:rPr>
        <w:tab/>
        <w:t xml:space="preserve">  1</w:t>
      </w:r>
      <w:proofErr w:type="gramEnd"/>
      <w:r w:rsidRPr="009B6096">
        <w:rPr>
          <w:rFonts w:ascii="Arial" w:hAnsi="Arial" w:cs="Arial"/>
          <w:color w:val="000000"/>
        </w:rPr>
        <w:t>,79%</w:t>
      </w:r>
    </w:p>
    <w:p w14:paraId="0FE6FE6F" w14:textId="77777777" w:rsidR="009B6096" w:rsidRPr="009B6096" w:rsidRDefault="009B6096" w:rsidP="009B6096">
      <w:pPr>
        <w:ind w:left="1260"/>
        <w:jc w:val="both"/>
        <w:rPr>
          <w:rFonts w:ascii="Arial" w:hAnsi="Arial" w:cs="Arial"/>
          <w:color w:val="000000"/>
        </w:rPr>
      </w:pPr>
      <w:r w:rsidRPr="009B6096">
        <w:rPr>
          <w:rFonts w:ascii="Arial" w:hAnsi="Arial" w:cs="Arial"/>
          <w:color w:val="000000"/>
        </w:rPr>
        <w:t>Água Destilada</w:t>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t>26,79%</w:t>
      </w:r>
    </w:p>
    <w:p w14:paraId="2BBBA94A" w14:textId="77777777" w:rsidR="009B6096" w:rsidRPr="009B6096" w:rsidRDefault="009B6096" w:rsidP="009B6096">
      <w:pPr>
        <w:ind w:left="1260"/>
        <w:jc w:val="both"/>
        <w:rPr>
          <w:rFonts w:ascii="Arial" w:hAnsi="Arial" w:cs="Arial"/>
          <w:b/>
          <w:color w:val="000000"/>
        </w:rPr>
      </w:pPr>
      <w:r w:rsidRPr="009B6096">
        <w:rPr>
          <w:rFonts w:ascii="Arial" w:hAnsi="Arial" w:cs="Arial"/>
          <w:b/>
          <w:color w:val="000000"/>
        </w:rPr>
        <w:t>Ou</w:t>
      </w:r>
    </w:p>
    <w:p w14:paraId="595A41DD" w14:textId="77777777" w:rsidR="009B6096" w:rsidRPr="009B6096" w:rsidRDefault="009B6096" w:rsidP="009B6096">
      <w:pPr>
        <w:ind w:left="1260"/>
        <w:jc w:val="both"/>
        <w:rPr>
          <w:rFonts w:ascii="Arial" w:hAnsi="Arial" w:cs="Arial"/>
          <w:b/>
          <w:color w:val="000000"/>
        </w:rPr>
      </w:pPr>
      <w:r w:rsidRPr="009B6096">
        <w:rPr>
          <w:rFonts w:ascii="Arial" w:hAnsi="Arial" w:cs="Arial"/>
          <w:color w:val="000000"/>
        </w:rPr>
        <w:t>Ácido Nítrico P.A. concentração de 65%</w:t>
      </w:r>
      <w:r w:rsidRPr="009B6096">
        <w:rPr>
          <w:rFonts w:ascii="Arial" w:hAnsi="Arial" w:cs="Arial"/>
          <w:color w:val="000000"/>
        </w:rPr>
        <w:tab/>
      </w:r>
      <w:r w:rsidRPr="009B6096">
        <w:rPr>
          <w:rFonts w:ascii="Arial" w:hAnsi="Arial" w:cs="Arial"/>
          <w:color w:val="000000"/>
        </w:rPr>
        <w:tab/>
        <w:t>77,00%</w:t>
      </w:r>
    </w:p>
    <w:p w14:paraId="769DAE26" w14:textId="77777777" w:rsidR="009B6096" w:rsidRPr="009B6096" w:rsidRDefault="009B6096" w:rsidP="009B6096">
      <w:pPr>
        <w:ind w:left="1260"/>
        <w:jc w:val="both"/>
        <w:rPr>
          <w:rFonts w:ascii="Arial" w:hAnsi="Arial" w:cs="Arial"/>
          <w:color w:val="000000"/>
        </w:rPr>
      </w:pPr>
      <w:r w:rsidRPr="009B6096">
        <w:rPr>
          <w:rFonts w:ascii="Arial" w:hAnsi="Arial" w:cs="Arial"/>
          <w:color w:val="000000"/>
        </w:rPr>
        <w:t xml:space="preserve">Ácido Clorídrico P.A. Concentração de </w:t>
      </w:r>
      <w:smartTag w:uri="urn:schemas-microsoft-com:office:smarttags" w:element="metricconverter">
        <w:smartTagPr>
          <w:attr w:name="ProductID" w:val="36 a"/>
        </w:smartTagPr>
        <w:r w:rsidRPr="009B6096">
          <w:rPr>
            <w:rFonts w:ascii="Arial" w:hAnsi="Arial" w:cs="Arial"/>
            <w:color w:val="000000"/>
          </w:rPr>
          <w:t>36 a</w:t>
        </w:r>
      </w:smartTag>
      <w:r w:rsidRPr="009B6096">
        <w:rPr>
          <w:rFonts w:ascii="Arial" w:hAnsi="Arial" w:cs="Arial"/>
          <w:color w:val="000000"/>
        </w:rPr>
        <w:t xml:space="preserve"> 37%</w:t>
      </w:r>
      <w:proofErr w:type="gramStart"/>
      <w:r w:rsidRPr="009B6096">
        <w:rPr>
          <w:rFonts w:ascii="Arial" w:hAnsi="Arial" w:cs="Arial"/>
          <w:color w:val="000000"/>
        </w:rPr>
        <w:tab/>
        <w:t xml:space="preserve">  1</w:t>
      </w:r>
      <w:proofErr w:type="gramEnd"/>
      <w:r w:rsidRPr="009B6096">
        <w:rPr>
          <w:rFonts w:ascii="Arial" w:hAnsi="Arial" w:cs="Arial"/>
          <w:color w:val="000000"/>
        </w:rPr>
        <w:t>,80%</w:t>
      </w:r>
    </w:p>
    <w:p w14:paraId="1A2ED31B" w14:textId="77777777" w:rsidR="009B6096" w:rsidRPr="009B6096" w:rsidRDefault="009B6096" w:rsidP="009B6096">
      <w:pPr>
        <w:ind w:left="1260"/>
        <w:jc w:val="both"/>
        <w:rPr>
          <w:rFonts w:ascii="Arial" w:hAnsi="Arial" w:cs="Arial"/>
          <w:color w:val="000000"/>
        </w:rPr>
      </w:pPr>
      <w:r w:rsidRPr="009B6096">
        <w:rPr>
          <w:rFonts w:ascii="Arial" w:hAnsi="Arial" w:cs="Arial"/>
          <w:color w:val="000000"/>
        </w:rPr>
        <w:t>Água Destilada</w:t>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t>21,20%</w:t>
      </w:r>
    </w:p>
    <w:p w14:paraId="11656A7C" w14:textId="77777777" w:rsidR="009B6096" w:rsidRPr="009B6096" w:rsidRDefault="009B6096" w:rsidP="009B6096">
      <w:pPr>
        <w:tabs>
          <w:tab w:val="num" w:pos="720"/>
        </w:tabs>
        <w:jc w:val="both"/>
        <w:rPr>
          <w:rFonts w:ascii="Arial" w:hAnsi="Arial" w:cs="Arial"/>
          <w:color w:val="000000"/>
        </w:rPr>
      </w:pPr>
    </w:p>
    <w:p w14:paraId="7AB2C8F2" w14:textId="77777777" w:rsidR="009B6096" w:rsidRPr="009B6096" w:rsidRDefault="009B6096" w:rsidP="009B6096">
      <w:pPr>
        <w:numPr>
          <w:ilvl w:val="0"/>
          <w:numId w:val="25"/>
        </w:numPr>
        <w:tabs>
          <w:tab w:val="clear" w:pos="720"/>
          <w:tab w:val="num" w:pos="1080"/>
        </w:tabs>
        <w:ind w:firstLine="0"/>
        <w:jc w:val="both"/>
        <w:rPr>
          <w:rFonts w:ascii="Arial" w:hAnsi="Arial" w:cs="Arial"/>
          <w:b/>
          <w:color w:val="000000"/>
        </w:rPr>
      </w:pPr>
      <w:r w:rsidRPr="009B6096">
        <w:rPr>
          <w:rFonts w:ascii="Arial" w:hAnsi="Arial" w:cs="Arial"/>
          <w:b/>
          <w:color w:val="000000"/>
        </w:rPr>
        <w:t>ÁGUA RÉGIA</w:t>
      </w:r>
    </w:p>
    <w:p w14:paraId="37D3EB11"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 xml:space="preserve">Ácido Clorídrico P.A. concentração de </w:t>
      </w:r>
      <w:smartTag w:uri="urn:schemas-microsoft-com:office:smarttags" w:element="metricconverter">
        <w:smartTagPr>
          <w:attr w:name="ProductID" w:val="36 a"/>
        </w:smartTagPr>
        <w:r w:rsidRPr="009B6096">
          <w:rPr>
            <w:rFonts w:ascii="Arial" w:hAnsi="Arial" w:cs="Arial"/>
            <w:color w:val="000000"/>
          </w:rPr>
          <w:t>36 a</w:t>
        </w:r>
      </w:smartTag>
      <w:r w:rsidRPr="009B6096">
        <w:rPr>
          <w:rFonts w:ascii="Arial" w:hAnsi="Arial" w:cs="Arial"/>
          <w:color w:val="000000"/>
        </w:rPr>
        <w:t xml:space="preserve"> 37%</w:t>
      </w:r>
      <w:r w:rsidRPr="009B6096">
        <w:rPr>
          <w:rFonts w:ascii="Arial" w:hAnsi="Arial" w:cs="Arial"/>
          <w:color w:val="000000"/>
        </w:rPr>
        <w:tab/>
        <w:t>80,00%</w:t>
      </w:r>
    </w:p>
    <w:p w14:paraId="57EDCE74"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 xml:space="preserve">Ácido Nítrico P.A. concentração de </w:t>
      </w:r>
      <w:smartTag w:uri="urn:schemas-microsoft-com:office:smarttags" w:element="metricconverter">
        <w:smartTagPr>
          <w:attr w:name="ProductID" w:val="69 a"/>
        </w:smartTagPr>
        <w:r w:rsidRPr="009B6096">
          <w:rPr>
            <w:rFonts w:ascii="Arial" w:hAnsi="Arial" w:cs="Arial"/>
            <w:color w:val="000000"/>
          </w:rPr>
          <w:t>69 a</w:t>
        </w:r>
      </w:smartTag>
      <w:r w:rsidRPr="009B6096">
        <w:rPr>
          <w:rFonts w:ascii="Arial" w:hAnsi="Arial" w:cs="Arial"/>
          <w:color w:val="000000"/>
        </w:rPr>
        <w:t xml:space="preserve"> 71%</w:t>
      </w:r>
      <w:r w:rsidRPr="009B6096">
        <w:rPr>
          <w:rFonts w:ascii="Arial" w:hAnsi="Arial" w:cs="Arial"/>
          <w:color w:val="000000"/>
        </w:rPr>
        <w:tab/>
      </w:r>
      <w:r w:rsidRPr="009B6096">
        <w:rPr>
          <w:rFonts w:ascii="Arial" w:hAnsi="Arial" w:cs="Arial"/>
          <w:color w:val="000000"/>
        </w:rPr>
        <w:tab/>
        <w:t>20,00%</w:t>
      </w:r>
    </w:p>
    <w:p w14:paraId="59162BD4" w14:textId="77777777" w:rsidR="009B6096" w:rsidRPr="009B6096" w:rsidRDefault="009B6096" w:rsidP="009B6096">
      <w:pPr>
        <w:tabs>
          <w:tab w:val="num" w:pos="1260"/>
        </w:tabs>
        <w:ind w:left="1260"/>
        <w:jc w:val="both"/>
        <w:rPr>
          <w:rFonts w:ascii="Arial" w:hAnsi="Arial" w:cs="Arial"/>
          <w:b/>
          <w:color w:val="000000"/>
        </w:rPr>
      </w:pPr>
      <w:r w:rsidRPr="009B6096">
        <w:rPr>
          <w:rFonts w:ascii="Arial" w:hAnsi="Arial" w:cs="Arial"/>
          <w:b/>
          <w:color w:val="000000"/>
        </w:rPr>
        <w:t>Ou</w:t>
      </w:r>
    </w:p>
    <w:p w14:paraId="429C4F3D"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 xml:space="preserve">Ácido Clorídrico P.A. concentração de </w:t>
      </w:r>
      <w:smartTag w:uri="urn:schemas-microsoft-com:office:smarttags" w:element="metricconverter">
        <w:smartTagPr>
          <w:attr w:name="ProductID" w:val="36 a"/>
        </w:smartTagPr>
        <w:r w:rsidRPr="009B6096">
          <w:rPr>
            <w:rFonts w:ascii="Arial" w:hAnsi="Arial" w:cs="Arial"/>
            <w:color w:val="000000"/>
          </w:rPr>
          <w:t>36 a</w:t>
        </w:r>
      </w:smartTag>
      <w:r w:rsidRPr="009B6096">
        <w:rPr>
          <w:rFonts w:ascii="Arial" w:hAnsi="Arial" w:cs="Arial"/>
          <w:color w:val="000000"/>
        </w:rPr>
        <w:t xml:space="preserve"> 37%</w:t>
      </w:r>
      <w:r w:rsidRPr="009B6096">
        <w:rPr>
          <w:rFonts w:ascii="Arial" w:hAnsi="Arial" w:cs="Arial"/>
          <w:color w:val="000000"/>
        </w:rPr>
        <w:tab/>
        <w:t>78,72%</w:t>
      </w:r>
    </w:p>
    <w:p w14:paraId="0198AE3B"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Ácido Nítrico P.A. concentração de 65%</w:t>
      </w:r>
      <w:r w:rsidRPr="009B6096">
        <w:rPr>
          <w:rFonts w:ascii="Arial" w:hAnsi="Arial" w:cs="Arial"/>
          <w:color w:val="000000"/>
        </w:rPr>
        <w:tab/>
      </w:r>
      <w:r w:rsidRPr="009B6096">
        <w:rPr>
          <w:rFonts w:ascii="Arial" w:hAnsi="Arial" w:cs="Arial"/>
          <w:color w:val="000000"/>
        </w:rPr>
        <w:tab/>
        <w:t>21,28%</w:t>
      </w:r>
    </w:p>
    <w:p w14:paraId="5960C375" w14:textId="77777777" w:rsidR="009B6096" w:rsidRPr="009B6096" w:rsidRDefault="009B6096" w:rsidP="009B6096">
      <w:pPr>
        <w:tabs>
          <w:tab w:val="num" w:pos="720"/>
        </w:tabs>
        <w:jc w:val="both"/>
        <w:rPr>
          <w:rFonts w:ascii="Arial" w:hAnsi="Arial" w:cs="Arial"/>
          <w:color w:val="000000"/>
        </w:rPr>
      </w:pPr>
    </w:p>
    <w:p w14:paraId="703737EB" w14:textId="77777777" w:rsidR="009B6096" w:rsidRPr="009B6096" w:rsidRDefault="009B6096" w:rsidP="009B6096">
      <w:pPr>
        <w:numPr>
          <w:ilvl w:val="0"/>
          <w:numId w:val="25"/>
        </w:numPr>
        <w:tabs>
          <w:tab w:val="clear" w:pos="720"/>
          <w:tab w:val="num" w:pos="1080"/>
        </w:tabs>
        <w:ind w:firstLine="0"/>
        <w:jc w:val="both"/>
        <w:rPr>
          <w:rFonts w:ascii="Arial" w:hAnsi="Arial" w:cs="Arial"/>
          <w:b/>
          <w:color w:val="000000"/>
        </w:rPr>
      </w:pPr>
      <w:r w:rsidRPr="009B6096">
        <w:rPr>
          <w:rFonts w:ascii="Arial" w:hAnsi="Arial" w:cs="Arial"/>
          <w:b/>
          <w:color w:val="000000"/>
        </w:rPr>
        <w:t>CLORETO DE ESTANHO</w:t>
      </w:r>
    </w:p>
    <w:p w14:paraId="11692491"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 xml:space="preserve">Ácido Clorídrico P.A. concentração de </w:t>
      </w:r>
      <w:smartTag w:uri="urn:schemas-microsoft-com:office:smarttags" w:element="metricconverter">
        <w:smartTagPr>
          <w:attr w:name="ProductID" w:val="36 a"/>
        </w:smartTagPr>
        <w:r w:rsidRPr="009B6096">
          <w:rPr>
            <w:rFonts w:ascii="Arial" w:hAnsi="Arial" w:cs="Arial"/>
            <w:color w:val="000000"/>
          </w:rPr>
          <w:t>36 a</w:t>
        </w:r>
      </w:smartTag>
      <w:r w:rsidRPr="009B6096">
        <w:rPr>
          <w:rFonts w:ascii="Arial" w:hAnsi="Arial" w:cs="Arial"/>
          <w:color w:val="000000"/>
        </w:rPr>
        <w:t xml:space="preserve"> 37%</w:t>
      </w:r>
      <w:r w:rsidRPr="009B6096">
        <w:rPr>
          <w:rFonts w:ascii="Arial" w:hAnsi="Arial" w:cs="Arial"/>
          <w:color w:val="000000"/>
        </w:rPr>
        <w:tab/>
        <w:t>80,00ml</w:t>
      </w:r>
    </w:p>
    <w:p w14:paraId="09AC7B43"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Água Destilada</w:t>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t xml:space="preserve">         130,00ml</w:t>
      </w:r>
    </w:p>
    <w:p w14:paraId="39016FBD"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Cloreto de Estanho (</w:t>
      </w:r>
      <w:proofErr w:type="spellStart"/>
      <w:r w:rsidRPr="009B6096">
        <w:rPr>
          <w:rFonts w:ascii="Arial" w:hAnsi="Arial" w:cs="Arial"/>
          <w:color w:val="000000"/>
        </w:rPr>
        <w:t>oso</w:t>
      </w:r>
      <w:proofErr w:type="spellEnd"/>
      <w:r w:rsidRPr="009B6096">
        <w:rPr>
          <w:rFonts w:ascii="Arial" w:hAnsi="Arial" w:cs="Arial"/>
          <w:color w:val="000000"/>
        </w:rPr>
        <w:t>)</w:t>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t xml:space="preserve">            56,50g</w:t>
      </w:r>
    </w:p>
    <w:p w14:paraId="07287A8F" w14:textId="77777777" w:rsidR="009B6096" w:rsidRPr="009B6096" w:rsidRDefault="009B6096" w:rsidP="009B6096">
      <w:pPr>
        <w:tabs>
          <w:tab w:val="num" w:pos="1260"/>
        </w:tabs>
        <w:ind w:left="1260"/>
        <w:jc w:val="both"/>
        <w:rPr>
          <w:rFonts w:ascii="Arial" w:hAnsi="Arial" w:cs="Arial"/>
          <w:color w:val="000000"/>
        </w:rPr>
      </w:pPr>
      <w:r w:rsidRPr="009B6096">
        <w:rPr>
          <w:rFonts w:ascii="Arial" w:hAnsi="Arial" w:cs="Arial"/>
          <w:color w:val="000000"/>
        </w:rPr>
        <w:t>Carbonato de Potássio</w:t>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r>
      <w:r w:rsidRPr="009B6096">
        <w:rPr>
          <w:rFonts w:ascii="Arial" w:hAnsi="Arial" w:cs="Arial"/>
          <w:color w:val="000000"/>
        </w:rPr>
        <w:tab/>
        <w:t xml:space="preserve"> 8,30g</w:t>
      </w:r>
    </w:p>
    <w:p w14:paraId="36F26BB5" w14:textId="77777777" w:rsidR="009B6096" w:rsidRPr="009B6096" w:rsidRDefault="009B6096" w:rsidP="009B6096">
      <w:pPr>
        <w:tabs>
          <w:tab w:val="num" w:pos="1260"/>
        </w:tabs>
        <w:ind w:left="1260"/>
        <w:jc w:val="both"/>
        <w:rPr>
          <w:rFonts w:ascii="Arial" w:hAnsi="Arial" w:cs="Arial"/>
          <w:color w:val="000000"/>
        </w:rPr>
      </w:pPr>
    </w:p>
    <w:p w14:paraId="0D1ADB98" w14:textId="77777777" w:rsidR="009B6096" w:rsidRPr="009B6096" w:rsidRDefault="009B6096" w:rsidP="009B6096">
      <w:pPr>
        <w:pStyle w:val="Char"/>
        <w:spacing w:after="0" w:line="240" w:lineRule="auto"/>
        <w:ind w:left="703" w:hanging="703"/>
        <w:jc w:val="both"/>
        <w:rPr>
          <w:rFonts w:ascii="Arial" w:hAnsi="Arial" w:cs="Arial"/>
          <w:lang w:val="pt-BR"/>
        </w:rPr>
      </w:pPr>
      <w:r w:rsidRPr="009B6096">
        <w:rPr>
          <w:rFonts w:ascii="Arial" w:hAnsi="Arial" w:cs="Arial"/>
          <w:lang w:val="pt-BR"/>
        </w:rPr>
        <w:t>1.2.1.2 A contratada deverá fornecer amostras dos materiais quando solicitados pela CAIXA para aferir as especificações, sem custo adicional para CAIXA.</w:t>
      </w:r>
    </w:p>
    <w:p w14:paraId="5A670BB7" w14:textId="77777777" w:rsidR="009B6096" w:rsidRPr="009B6096" w:rsidRDefault="009B6096" w:rsidP="009B6096">
      <w:pPr>
        <w:pStyle w:val="Char"/>
        <w:spacing w:after="0" w:line="240" w:lineRule="auto"/>
        <w:ind w:left="703" w:hanging="703"/>
        <w:jc w:val="both"/>
        <w:rPr>
          <w:rFonts w:ascii="Arial" w:hAnsi="Arial" w:cs="Arial"/>
          <w:b/>
          <w:bCs/>
          <w:color w:val="FF0000"/>
          <w:lang w:val="pt-BR"/>
        </w:rPr>
      </w:pPr>
    </w:p>
    <w:p w14:paraId="3E395FD8" w14:textId="77777777" w:rsidR="009B6096" w:rsidRPr="009B6096" w:rsidRDefault="009B6096" w:rsidP="009B6096">
      <w:pPr>
        <w:ind w:left="900" w:hanging="900"/>
        <w:jc w:val="both"/>
        <w:rPr>
          <w:rFonts w:ascii="Arial" w:hAnsi="Arial" w:cs="Arial"/>
          <w:color w:val="000000"/>
        </w:rPr>
      </w:pPr>
      <w:r w:rsidRPr="009B6096">
        <w:rPr>
          <w:rFonts w:ascii="Arial" w:hAnsi="Arial" w:cs="Arial"/>
          <w:b/>
          <w:color w:val="000000"/>
        </w:rPr>
        <w:t>1.2.1.3 Manipulação:</w:t>
      </w:r>
      <w:r w:rsidRPr="009B6096">
        <w:rPr>
          <w:rFonts w:ascii="Arial" w:hAnsi="Arial" w:cs="Arial"/>
          <w:color w:val="000000"/>
        </w:rPr>
        <w:t xml:space="preserve"> A solução de cloreto de Estanho deve seguir os seguintes procedimentos:</w:t>
      </w:r>
    </w:p>
    <w:p w14:paraId="3A1EBEAE" w14:textId="77777777" w:rsidR="009B6096" w:rsidRPr="009B6096" w:rsidRDefault="009B6096" w:rsidP="009B6096">
      <w:pPr>
        <w:pStyle w:val="Ttulo1"/>
        <w:spacing w:before="0" w:after="0"/>
        <w:ind w:left="708" w:hanging="708"/>
        <w:jc w:val="both"/>
        <w:rPr>
          <w:rFonts w:cs="Arial"/>
          <w:color w:val="000000"/>
          <w:sz w:val="20"/>
        </w:rPr>
      </w:pPr>
    </w:p>
    <w:p w14:paraId="4885F18D" w14:textId="77777777" w:rsidR="009B6096" w:rsidRPr="009B6096" w:rsidRDefault="009B6096" w:rsidP="009B6096">
      <w:pPr>
        <w:pStyle w:val="Char"/>
        <w:numPr>
          <w:ilvl w:val="0"/>
          <w:numId w:val="26"/>
        </w:numPr>
        <w:tabs>
          <w:tab w:val="clear" w:pos="720"/>
          <w:tab w:val="num" w:pos="1080"/>
        </w:tabs>
        <w:spacing w:after="0" w:line="240" w:lineRule="auto"/>
        <w:ind w:firstLine="0"/>
        <w:jc w:val="both"/>
        <w:rPr>
          <w:rFonts w:ascii="Arial" w:hAnsi="Arial" w:cs="Arial"/>
          <w:noProof/>
          <w:color w:val="000000"/>
          <w:lang w:val="pt-BR"/>
        </w:rPr>
      </w:pPr>
      <w:r w:rsidRPr="009B6096">
        <w:rPr>
          <w:rFonts w:ascii="Arial" w:hAnsi="Arial" w:cs="Arial"/>
          <w:noProof/>
          <w:color w:val="000000"/>
          <w:lang w:val="pt-BR"/>
        </w:rPr>
        <w:t>Colocar o HCL (Ácido Clorídrico) no recipiente;</w:t>
      </w:r>
    </w:p>
    <w:p w14:paraId="55908DFB" w14:textId="77777777" w:rsidR="009B6096" w:rsidRPr="009B6096" w:rsidRDefault="009B6096" w:rsidP="009B6096">
      <w:pPr>
        <w:pStyle w:val="Char"/>
        <w:numPr>
          <w:ilvl w:val="0"/>
          <w:numId w:val="26"/>
        </w:numPr>
        <w:tabs>
          <w:tab w:val="clear" w:pos="720"/>
          <w:tab w:val="num" w:pos="1080"/>
        </w:tabs>
        <w:spacing w:after="0" w:line="240" w:lineRule="auto"/>
        <w:ind w:firstLine="0"/>
        <w:jc w:val="both"/>
        <w:rPr>
          <w:rFonts w:ascii="Arial" w:hAnsi="Arial" w:cs="Arial"/>
          <w:color w:val="000000"/>
          <w:lang w:val="pt-BR"/>
        </w:rPr>
      </w:pPr>
      <w:r w:rsidRPr="009B6096">
        <w:rPr>
          <w:rFonts w:ascii="Arial" w:hAnsi="Arial" w:cs="Arial"/>
          <w:noProof/>
          <w:color w:val="000000"/>
          <w:lang w:val="pt-BR"/>
        </w:rPr>
        <w:t>Dissolver lentamente o SnCl2.2H2O (Cloreto Estanoso) no HCl;</w:t>
      </w:r>
    </w:p>
    <w:p w14:paraId="25A3B545" w14:textId="77777777" w:rsidR="009B6096" w:rsidRPr="009B6096" w:rsidRDefault="009B6096" w:rsidP="009B6096">
      <w:pPr>
        <w:pStyle w:val="Char"/>
        <w:numPr>
          <w:ilvl w:val="0"/>
          <w:numId w:val="26"/>
        </w:numPr>
        <w:tabs>
          <w:tab w:val="clear" w:pos="720"/>
          <w:tab w:val="num" w:pos="1080"/>
        </w:tabs>
        <w:spacing w:after="0" w:line="240" w:lineRule="auto"/>
        <w:ind w:firstLine="0"/>
        <w:jc w:val="both"/>
        <w:rPr>
          <w:rFonts w:ascii="Arial" w:hAnsi="Arial" w:cs="Arial"/>
          <w:color w:val="000000"/>
          <w:lang w:val="pt-BR"/>
        </w:rPr>
      </w:pPr>
      <w:r w:rsidRPr="009B6096">
        <w:rPr>
          <w:rFonts w:ascii="Arial" w:hAnsi="Arial" w:cs="Arial"/>
          <w:noProof/>
          <w:color w:val="000000"/>
          <w:lang w:val="pt-BR"/>
        </w:rPr>
        <w:t>Completar com água destilada até alcançar o volume de 200 ml;</w:t>
      </w:r>
    </w:p>
    <w:p w14:paraId="146DDECD" w14:textId="77777777" w:rsidR="009B6096" w:rsidRPr="009B6096" w:rsidRDefault="009B6096" w:rsidP="009B6096">
      <w:pPr>
        <w:pStyle w:val="Char"/>
        <w:numPr>
          <w:ilvl w:val="0"/>
          <w:numId w:val="26"/>
        </w:numPr>
        <w:tabs>
          <w:tab w:val="clear" w:pos="720"/>
          <w:tab w:val="num" w:pos="1080"/>
        </w:tabs>
        <w:spacing w:after="0" w:line="240" w:lineRule="auto"/>
        <w:ind w:left="1080"/>
        <w:jc w:val="both"/>
        <w:rPr>
          <w:rFonts w:ascii="Arial" w:hAnsi="Arial" w:cs="Arial"/>
          <w:color w:val="000000"/>
          <w:lang w:val="pt-BR"/>
        </w:rPr>
      </w:pPr>
      <w:r w:rsidRPr="009B6096">
        <w:rPr>
          <w:rFonts w:ascii="Arial" w:hAnsi="Arial" w:cs="Arial"/>
          <w:noProof/>
          <w:color w:val="000000"/>
          <w:lang w:val="pt-BR"/>
        </w:rPr>
        <w:t>Adicionar o K2CO3 (Carbonato de Potássio Anidro), lentamente até a dissolução completa;</w:t>
      </w:r>
    </w:p>
    <w:p w14:paraId="560923EE" w14:textId="77777777" w:rsidR="009B6096" w:rsidRPr="009B6096" w:rsidRDefault="009B6096" w:rsidP="009B6096">
      <w:pPr>
        <w:pStyle w:val="Char"/>
        <w:numPr>
          <w:ilvl w:val="0"/>
          <w:numId w:val="26"/>
        </w:numPr>
        <w:tabs>
          <w:tab w:val="clear" w:pos="720"/>
          <w:tab w:val="num" w:pos="1080"/>
        </w:tabs>
        <w:spacing w:after="0" w:line="240" w:lineRule="auto"/>
        <w:ind w:left="1080"/>
        <w:jc w:val="both"/>
        <w:rPr>
          <w:rFonts w:ascii="Arial" w:hAnsi="Arial" w:cs="Arial"/>
          <w:color w:val="000000"/>
          <w:lang w:val="pt-BR"/>
        </w:rPr>
      </w:pPr>
      <w:r w:rsidRPr="009B6096">
        <w:rPr>
          <w:rFonts w:ascii="Arial" w:hAnsi="Arial" w:cs="Arial"/>
          <w:noProof/>
          <w:color w:val="000000"/>
          <w:lang w:val="pt-BR"/>
        </w:rPr>
        <w:t>Adicionar o restante da água destilada e agitar levemente até a homogeneização.</w:t>
      </w:r>
    </w:p>
    <w:p w14:paraId="37B449E9" w14:textId="77777777" w:rsidR="009B6096" w:rsidRPr="009B6096" w:rsidRDefault="009B6096" w:rsidP="009B6096">
      <w:pPr>
        <w:rPr>
          <w:rFonts w:ascii="Arial" w:hAnsi="Arial" w:cs="Arial"/>
          <w:color w:val="000000"/>
        </w:rPr>
      </w:pPr>
    </w:p>
    <w:p w14:paraId="1A84516E" w14:textId="77777777" w:rsidR="009B6096" w:rsidRPr="009B6096" w:rsidRDefault="009B6096" w:rsidP="009B6096">
      <w:pPr>
        <w:pStyle w:val="Ttulo1"/>
        <w:spacing w:before="0" w:after="0"/>
        <w:ind w:left="720" w:hanging="720"/>
        <w:jc w:val="both"/>
        <w:rPr>
          <w:rFonts w:cs="Arial"/>
          <w:b w:val="0"/>
          <w:color w:val="000000"/>
          <w:sz w:val="20"/>
        </w:rPr>
      </w:pPr>
      <w:r w:rsidRPr="009B6096">
        <w:rPr>
          <w:rFonts w:cs="Arial"/>
          <w:color w:val="000000"/>
          <w:sz w:val="20"/>
        </w:rPr>
        <w:t>1.2.2</w:t>
      </w:r>
      <w:r w:rsidRPr="009B6096">
        <w:rPr>
          <w:rFonts w:cs="Arial"/>
          <w:color w:val="000000"/>
          <w:sz w:val="20"/>
        </w:rPr>
        <w:tab/>
        <w:t>FILTROS DE CARVÃO ATIVADO:</w:t>
      </w:r>
      <w:r w:rsidRPr="009B6096">
        <w:rPr>
          <w:rFonts w:cs="Arial"/>
          <w:b w:val="0"/>
          <w:color w:val="000000"/>
          <w:sz w:val="20"/>
        </w:rPr>
        <w:t xml:space="preserve"> deverão ser confeccionados em manta sintética com espessura de 5mm – A manta deverá estar impregnada com no mínimo 10g e máximo de 15g de Carvão Ativado – A manta deve possuir diâmetro de 120mm e estar embalado individualmente, respeitando as determinações deste Termo de Referência.</w:t>
      </w:r>
    </w:p>
    <w:p w14:paraId="61349E02" w14:textId="77777777" w:rsidR="009B6096" w:rsidRPr="009B6096" w:rsidRDefault="009B6096" w:rsidP="009B6096">
      <w:pPr>
        <w:jc w:val="both"/>
        <w:rPr>
          <w:rFonts w:ascii="Arial" w:hAnsi="Arial" w:cs="Arial"/>
          <w:color w:val="000000"/>
        </w:rPr>
      </w:pPr>
    </w:p>
    <w:p w14:paraId="3A9EA3A5" w14:textId="77777777" w:rsidR="009B6096" w:rsidRPr="009B6096" w:rsidRDefault="009B6096" w:rsidP="009B6096">
      <w:pPr>
        <w:pStyle w:val="Char"/>
        <w:numPr>
          <w:ilvl w:val="0"/>
          <w:numId w:val="29"/>
        </w:numPr>
        <w:spacing w:after="0" w:line="240" w:lineRule="auto"/>
        <w:ind w:hanging="720"/>
        <w:jc w:val="both"/>
        <w:rPr>
          <w:rFonts w:ascii="Arial" w:hAnsi="Arial" w:cs="Arial"/>
          <w:noProof/>
          <w:color w:val="000000"/>
          <w:lang w:val="pt-BR"/>
        </w:rPr>
      </w:pPr>
      <w:r w:rsidRPr="009B6096">
        <w:rPr>
          <w:rFonts w:ascii="Arial" w:hAnsi="Arial" w:cs="Arial"/>
          <w:b/>
          <w:noProof/>
          <w:color w:val="000000"/>
          <w:lang w:val="pt-BR"/>
        </w:rPr>
        <w:t>FRASCOS DAS SOLUÇÕES ÁCIDAS</w:t>
      </w:r>
    </w:p>
    <w:p w14:paraId="72F8C083" w14:textId="77777777" w:rsidR="009B6096" w:rsidRPr="009B6096" w:rsidRDefault="009B6096" w:rsidP="009B6096">
      <w:pPr>
        <w:pStyle w:val="Char"/>
        <w:spacing w:after="0" w:line="240" w:lineRule="auto"/>
        <w:jc w:val="both"/>
        <w:rPr>
          <w:rFonts w:ascii="Arial" w:hAnsi="Arial" w:cs="Arial"/>
          <w:noProof/>
          <w:color w:val="000000"/>
          <w:lang w:val="pt-BR"/>
        </w:rPr>
      </w:pPr>
      <w:r w:rsidRPr="009B6096">
        <w:rPr>
          <w:rFonts w:ascii="Arial" w:hAnsi="Arial" w:cs="Arial"/>
          <w:noProof/>
          <w:color w:val="000000"/>
          <w:lang w:val="pt-BR"/>
        </w:rPr>
        <w:tab/>
      </w:r>
    </w:p>
    <w:p w14:paraId="4BFE5E0C" w14:textId="77777777" w:rsidR="009B6096" w:rsidRPr="009B6096" w:rsidRDefault="009B6096" w:rsidP="009B6096">
      <w:pPr>
        <w:pStyle w:val="Char"/>
        <w:spacing w:after="0" w:line="240" w:lineRule="auto"/>
        <w:ind w:left="705" w:hanging="705"/>
        <w:jc w:val="both"/>
        <w:rPr>
          <w:rFonts w:ascii="Arial" w:hAnsi="Arial" w:cs="Arial"/>
          <w:noProof/>
          <w:color w:val="000000"/>
          <w:lang w:val="pt-BR"/>
        </w:rPr>
      </w:pPr>
      <w:r w:rsidRPr="009B6096">
        <w:rPr>
          <w:rFonts w:ascii="Arial" w:hAnsi="Arial" w:cs="Arial"/>
          <w:b/>
          <w:noProof/>
          <w:color w:val="000000"/>
          <w:lang w:val="pt-BR"/>
        </w:rPr>
        <w:t>2.1</w:t>
      </w:r>
      <w:r w:rsidRPr="009B6096">
        <w:rPr>
          <w:rFonts w:ascii="Arial" w:hAnsi="Arial" w:cs="Arial"/>
          <w:b/>
          <w:noProof/>
          <w:color w:val="000000"/>
          <w:lang w:val="pt-BR"/>
        </w:rPr>
        <w:tab/>
        <w:t>Especificações:</w:t>
      </w:r>
      <w:r w:rsidRPr="009B6096">
        <w:rPr>
          <w:rFonts w:ascii="Arial" w:hAnsi="Arial" w:cs="Arial"/>
          <w:noProof/>
          <w:color w:val="000000"/>
          <w:lang w:val="pt-BR"/>
        </w:rPr>
        <w:t xml:space="preserve"> Os frascos das Soluções ácidas devem ser em material plástico, com tampa de rosca, lacre e </w:t>
      </w:r>
      <w:r w:rsidRPr="009B6096">
        <w:rPr>
          <w:rFonts w:ascii="Arial" w:hAnsi="Arial" w:cs="Arial"/>
          <w:noProof/>
          <w:color w:val="000000"/>
        </w:rPr>
        <w:t xml:space="preserve">bico </w:t>
      </w:r>
      <w:r w:rsidRPr="009B6096">
        <w:rPr>
          <w:rFonts w:ascii="Arial" w:hAnsi="Arial" w:cs="Arial"/>
          <w:noProof/>
          <w:color w:val="000000"/>
          <w:lang w:val="pt-BR"/>
        </w:rPr>
        <w:t>gotejador com orifício que permita uma gota padrão com pequeno volume – Os fracos devem ser inseridos individualmente em um envelope plástico com zip para proteção adicional contra vazamentos – Os frascos devem possuir rotulagem identificadora – Os frascos devem possuir cor, transparência, espessura, capacidade e estanqueidade adequadas ao volume de 30ml de solução considerando o tipo de solução, para garantir o manuseio seguro, bem como o transporte adequado, preservando o usuário, a solução e o meio ambiente – Os frascos e rótulos de identificação devem respeitar as normas ABNT (Associação Brasileira de Normas Técnicas) e INMETRO, bem como as exigências da norma Regulamentadora nº 26 do Ministério do Trabalho e Emprego – MTE ou norma que a substitua.</w:t>
      </w:r>
    </w:p>
    <w:p w14:paraId="786AC0F5" w14:textId="77777777" w:rsidR="009B6096" w:rsidRPr="009B6096" w:rsidRDefault="009B6096" w:rsidP="009B6096">
      <w:pPr>
        <w:pStyle w:val="Ttulo1"/>
        <w:spacing w:before="0" w:after="0"/>
        <w:ind w:left="708" w:hanging="708"/>
        <w:jc w:val="both"/>
        <w:rPr>
          <w:rFonts w:cs="Arial"/>
          <w:color w:val="000000"/>
          <w:sz w:val="20"/>
        </w:rPr>
      </w:pPr>
    </w:p>
    <w:p w14:paraId="32796599" w14:textId="77777777" w:rsidR="009B6096" w:rsidRPr="009B6096" w:rsidRDefault="009B6096" w:rsidP="009B6096">
      <w:pPr>
        <w:numPr>
          <w:ilvl w:val="0"/>
          <w:numId w:val="29"/>
        </w:numPr>
        <w:ind w:hanging="720"/>
        <w:jc w:val="both"/>
        <w:rPr>
          <w:rFonts w:ascii="Arial" w:hAnsi="Arial" w:cs="Arial"/>
          <w:b/>
          <w:color w:val="000000"/>
        </w:rPr>
      </w:pPr>
      <w:r w:rsidRPr="009B6096">
        <w:rPr>
          <w:rFonts w:ascii="Arial" w:hAnsi="Arial" w:cs="Arial"/>
          <w:b/>
          <w:color w:val="000000"/>
        </w:rPr>
        <w:t>EMBALAGENS PARA TRANSPORTE</w:t>
      </w:r>
    </w:p>
    <w:p w14:paraId="763B7C50" w14:textId="77777777" w:rsidR="009B6096" w:rsidRPr="009B6096" w:rsidRDefault="009B6096" w:rsidP="009B6096">
      <w:pPr>
        <w:jc w:val="both"/>
        <w:rPr>
          <w:rFonts w:ascii="Arial" w:hAnsi="Arial" w:cs="Arial"/>
          <w:color w:val="000000"/>
        </w:rPr>
      </w:pPr>
    </w:p>
    <w:p w14:paraId="631D122E" w14:textId="77777777" w:rsidR="009B6096" w:rsidRPr="009B6096" w:rsidRDefault="009B6096" w:rsidP="009B6096">
      <w:pPr>
        <w:pStyle w:val="Char"/>
        <w:spacing w:after="0" w:line="240" w:lineRule="auto"/>
        <w:ind w:left="720" w:hanging="720"/>
        <w:jc w:val="both"/>
        <w:rPr>
          <w:rFonts w:ascii="Arial" w:hAnsi="Arial" w:cs="Arial"/>
          <w:color w:val="000000"/>
          <w:lang w:val="pt-BR"/>
        </w:rPr>
      </w:pPr>
      <w:r w:rsidRPr="009B6096">
        <w:rPr>
          <w:rFonts w:ascii="Arial" w:hAnsi="Arial" w:cs="Arial"/>
          <w:color w:val="000000"/>
        </w:rPr>
        <w:lastRenderedPageBreak/>
        <w:t>3.1</w:t>
      </w:r>
      <w:r w:rsidRPr="009B6096">
        <w:rPr>
          <w:rFonts w:ascii="Arial" w:hAnsi="Arial" w:cs="Arial"/>
          <w:b/>
          <w:color w:val="000000"/>
        </w:rPr>
        <w:tab/>
        <w:t xml:space="preserve"> </w:t>
      </w:r>
      <w:r w:rsidRPr="009B6096">
        <w:rPr>
          <w:rFonts w:ascii="Arial" w:hAnsi="Arial" w:cs="Arial"/>
          <w:color w:val="000000"/>
          <w:lang w:val="pt-BR"/>
        </w:rPr>
        <w:t xml:space="preserve">As embalagens utilizadas para transporte das soluções ácidas e filtros de carvão ativado, seja na modalidade Terrestre ou Aérea, devem respeitar as normas reguladoras da ANTT – Agência Nacional de Transporte Terrestre em especial a Resolução nº 420 de 02.02.2004 ou a que a substitua, e para Transporte Aéreo deverão ser respeitadas </w:t>
      </w:r>
      <w:r w:rsidRPr="009B6096" w:rsidDel="00D05787">
        <w:rPr>
          <w:rFonts w:ascii="Arial" w:hAnsi="Arial" w:cs="Arial"/>
          <w:color w:val="000000"/>
          <w:lang w:val="pt-BR"/>
        </w:rPr>
        <w:t>as</w:t>
      </w:r>
      <w:r w:rsidRPr="009B6096">
        <w:rPr>
          <w:rFonts w:ascii="Arial" w:hAnsi="Arial" w:cs="Arial"/>
          <w:color w:val="000000"/>
          <w:lang w:val="pt-BR"/>
        </w:rPr>
        <w:t xml:space="preserve"> regulamentações do IATA – </w:t>
      </w:r>
      <w:proofErr w:type="spellStart"/>
      <w:r w:rsidRPr="009B6096">
        <w:rPr>
          <w:rFonts w:ascii="Arial" w:hAnsi="Arial" w:cs="Arial"/>
          <w:i/>
          <w:color w:val="000000"/>
          <w:lang w:val="pt-BR"/>
        </w:rPr>
        <w:t>International</w:t>
      </w:r>
      <w:proofErr w:type="spellEnd"/>
      <w:r w:rsidRPr="009B6096">
        <w:rPr>
          <w:rFonts w:ascii="Arial" w:hAnsi="Arial" w:cs="Arial"/>
          <w:i/>
          <w:color w:val="000000"/>
          <w:lang w:val="pt-BR"/>
        </w:rPr>
        <w:t xml:space="preserve"> Air </w:t>
      </w:r>
      <w:proofErr w:type="spellStart"/>
      <w:r w:rsidRPr="009B6096">
        <w:rPr>
          <w:rFonts w:ascii="Arial" w:hAnsi="Arial" w:cs="Arial"/>
          <w:i/>
          <w:color w:val="000000"/>
          <w:lang w:val="pt-BR"/>
        </w:rPr>
        <w:t>Transport</w:t>
      </w:r>
      <w:proofErr w:type="spellEnd"/>
      <w:r w:rsidRPr="009B6096">
        <w:rPr>
          <w:rFonts w:ascii="Arial" w:hAnsi="Arial" w:cs="Arial"/>
          <w:i/>
          <w:color w:val="000000"/>
          <w:lang w:val="pt-BR"/>
        </w:rPr>
        <w:t xml:space="preserve"> </w:t>
      </w:r>
      <w:proofErr w:type="spellStart"/>
      <w:r w:rsidRPr="009B6096">
        <w:rPr>
          <w:rFonts w:ascii="Arial" w:hAnsi="Arial" w:cs="Arial"/>
          <w:i/>
          <w:color w:val="000000"/>
          <w:lang w:val="pt-BR"/>
        </w:rPr>
        <w:t>Association</w:t>
      </w:r>
      <w:proofErr w:type="spellEnd"/>
      <w:r w:rsidRPr="009B6096">
        <w:rPr>
          <w:rFonts w:ascii="Arial" w:hAnsi="Arial" w:cs="Arial"/>
          <w:color w:val="000000"/>
          <w:lang w:val="pt-BR"/>
        </w:rPr>
        <w:t>, quanto ao tipo de embalagem a ser utilizada, identificação das embalagens, quanto ao produto transportado, possuir resistência a impactos e estanqueidade suficientes para proteção contra vazamento, respeitando as normas de cada modalidade de transporte a ser utilizada pela empresa CONTRATADA, bem como ABNT/INMETRO.</w:t>
      </w:r>
    </w:p>
    <w:p w14:paraId="6D4F5822" w14:textId="77777777" w:rsidR="009B6096" w:rsidRPr="009B6096" w:rsidRDefault="009B6096" w:rsidP="009B6096">
      <w:pPr>
        <w:pStyle w:val="Char"/>
        <w:spacing w:after="0" w:line="240" w:lineRule="auto"/>
        <w:ind w:left="720" w:hanging="720"/>
        <w:jc w:val="both"/>
        <w:rPr>
          <w:rFonts w:ascii="Arial" w:hAnsi="Arial" w:cs="Arial"/>
          <w:color w:val="000000"/>
          <w:lang w:val="pt-BR"/>
        </w:rPr>
      </w:pPr>
    </w:p>
    <w:p w14:paraId="17F4FFFF" w14:textId="77777777" w:rsidR="009B6096" w:rsidRPr="009B6096" w:rsidRDefault="009B6096" w:rsidP="009B6096">
      <w:pPr>
        <w:jc w:val="both"/>
        <w:rPr>
          <w:rFonts w:ascii="Arial" w:hAnsi="Arial" w:cs="Arial"/>
          <w:b/>
          <w:color w:val="000000"/>
        </w:rPr>
      </w:pPr>
      <w:r w:rsidRPr="009B6096">
        <w:rPr>
          <w:rFonts w:ascii="Arial" w:hAnsi="Arial" w:cs="Arial"/>
          <w:b/>
          <w:color w:val="000000"/>
        </w:rPr>
        <w:t>4</w:t>
      </w:r>
      <w:r w:rsidRPr="009B6096">
        <w:rPr>
          <w:rFonts w:ascii="Arial" w:hAnsi="Arial" w:cs="Arial"/>
          <w:b/>
          <w:color w:val="000000"/>
        </w:rPr>
        <w:tab/>
        <w:t>TRANSPORTE</w:t>
      </w:r>
    </w:p>
    <w:p w14:paraId="2D0DA5FD" w14:textId="77777777" w:rsidR="009B6096" w:rsidRPr="009B6096" w:rsidRDefault="009B6096" w:rsidP="009B6096">
      <w:pPr>
        <w:pStyle w:val="Char"/>
        <w:spacing w:after="0" w:line="240" w:lineRule="auto"/>
        <w:jc w:val="both"/>
        <w:rPr>
          <w:rFonts w:ascii="Arial" w:hAnsi="Arial" w:cs="Arial"/>
          <w:color w:val="000000"/>
          <w:lang w:val="pt-BR" w:eastAsia="pt-BR"/>
        </w:rPr>
      </w:pPr>
    </w:p>
    <w:p w14:paraId="7FA5B844" w14:textId="77777777" w:rsidR="009B6096" w:rsidRPr="009B6096" w:rsidRDefault="009B6096" w:rsidP="009B6096">
      <w:pPr>
        <w:pStyle w:val="Char"/>
        <w:spacing w:after="0" w:line="240" w:lineRule="auto"/>
        <w:ind w:left="703" w:hanging="703"/>
        <w:jc w:val="both"/>
        <w:rPr>
          <w:rFonts w:ascii="Arial" w:hAnsi="Arial" w:cs="Arial"/>
          <w:b/>
          <w:bCs/>
          <w:color w:val="FF0000"/>
          <w:lang w:val="pt-BR"/>
        </w:rPr>
      </w:pPr>
      <w:r w:rsidRPr="009B6096">
        <w:rPr>
          <w:rFonts w:ascii="Arial" w:hAnsi="Arial" w:cs="Arial"/>
          <w:color w:val="000000"/>
          <w:lang w:val="pt-BR" w:eastAsia="pt-BR"/>
        </w:rPr>
        <w:t>4.1</w:t>
      </w:r>
      <w:r w:rsidRPr="009B6096">
        <w:rPr>
          <w:rFonts w:ascii="Arial" w:hAnsi="Arial" w:cs="Arial"/>
          <w:color w:val="000000"/>
          <w:lang w:val="pt-BR" w:eastAsia="pt-BR"/>
        </w:rPr>
        <w:tab/>
        <w:t>A CONTRATADA caso possua serviços próprios de transporte, ou as empresas por ela contratadas, para este fim, deverão</w:t>
      </w:r>
      <w:r w:rsidRPr="009B6096">
        <w:rPr>
          <w:rFonts w:ascii="Arial" w:hAnsi="Arial" w:cs="Arial"/>
          <w:color w:val="000000"/>
          <w:lang w:val="pt-BR"/>
        </w:rPr>
        <w:t xml:space="preserve"> respeitar as normas de cada modalidade utilizada para distribuição e recolhimento das soluções ácidas e filtros de carvão ativado, seja terrestre ou aéreo, de acordo com a ANTT – Agência Nacional de Transporte Terrestre em especial a Resolução nº 420 de 02.02.2004 ou a que a substitua ou com a IATA – </w:t>
      </w:r>
      <w:proofErr w:type="spellStart"/>
      <w:r w:rsidRPr="009B6096">
        <w:rPr>
          <w:rFonts w:ascii="Arial" w:hAnsi="Arial" w:cs="Arial"/>
          <w:i/>
          <w:color w:val="000000"/>
          <w:lang w:val="pt-BR"/>
        </w:rPr>
        <w:t>International</w:t>
      </w:r>
      <w:proofErr w:type="spellEnd"/>
      <w:r w:rsidRPr="009B6096">
        <w:rPr>
          <w:rFonts w:ascii="Arial" w:hAnsi="Arial" w:cs="Arial"/>
          <w:i/>
          <w:color w:val="000000"/>
          <w:lang w:val="pt-BR"/>
        </w:rPr>
        <w:t xml:space="preserve"> Air </w:t>
      </w:r>
      <w:proofErr w:type="spellStart"/>
      <w:r w:rsidRPr="009B6096">
        <w:rPr>
          <w:rFonts w:ascii="Arial" w:hAnsi="Arial" w:cs="Arial"/>
          <w:i/>
          <w:color w:val="000000"/>
          <w:lang w:val="pt-BR"/>
        </w:rPr>
        <w:t>Transport</w:t>
      </w:r>
      <w:proofErr w:type="spellEnd"/>
      <w:r w:rsidRPr="009B6096">
        <w:rPr>
          <w:rFonts w:ascii="Arial" w:hAnsi="Arial" w:cs="Arial"/>
          <w:i/>
          <w:color w:val="000000"/>
          <w:lang w:val="pt-BR"/>
        </w:rPr>
        <w:t xml:space="preserve"> </w:t>
      </w:r>
      <w:proofErr w:type="spellStart"/>
      <w:r w:rsidRPr="009B6096">
        <w:rPr>
          <w:rFonts w:ascii="Arial" w:hAnsi="Arial" w:cs="Arial"/>
          <w:i/>
          <w:color w:val="000000"/>
          <w:lang w:val="pt-BR"/>
        </w:rPr>
        <w:t>Association</w:t>
      </w:r>
      <w:proofErr w:type="spellEnd"/>
      <w:r w:rsidRPr="009B6096">
        <w:rPr>
          <w:rFonts w:ascii="Arial" w:hAnsi="Arial" w:cs="Arial"/>
          <w:color w:val="000000"/>
          <w:lang w:val="pt-BR"/>
        </w:rPr>
        <w:t>, quanto ao transporte de produtos perigosos/químicos, bem como possuir as licenças ambientais para transporte caso necessário.</w:t>
      </w:r>
    </w:p>
    <w:p w14:paraId="139B1559" w14:textId="77777777" w:rsidR="009B6096" w:rsidRPr="009B6096" w:rsidRDefault="009B6096" w:rsidP="009B6096">
      <w:pPr>
        <w:pStyle w:val="Char"/>
        <w:spacing w:after="0" w:line="240" w:lineRule="auto"/>
        <w:ind w:left="703" w:hanging="703"/>
        <w:jc w:val="both"/>
        <w:rPr>
          <w:rFonts w:ascii="Arial" w:hAnsi="Arial" w:cs="Arial"/>
          <w:color w:val="000000"/>
          <w:lang w:val="pt-BR"/>
        </w:rPr>
      </w:pPr>
    </w:p>
    <w:p w14:paraId="3F8EA88F" w14:textId="77777777" w:rsidR="009B6096" w:rsidRPr="009B6096" w:rsidRDefault="009B6096" w:rsidP="009B6096">
      <w:pPr>
        <w:pStyle w:val="Char"/>
        <w:spacing w:after="0" w:line="240" w:lineRule="auto"/>
        <w:ind w:left="703" w:hanging="703"/>
        <w:jc w:val="both"/>
        <w:rPr>
          <w:rFonts w:ascii="Arial" w:hAnsi="Arial" w:cs="Arial"/>
          <w:color w:val="000000"/>
          <w:lang w:val="pt-BR"/>
        </w:rPr>
      </w:pPr>
      <w:r w:rsidRPr="009B6096">
        <w:rPr>
          <w:rFonts w:ascii="Arial" w:hAnsi="Arial" w:cs="Arial"/>
          <w:color w:val="000000"/>
          <w:lang w:val="pt-BR"/>
        </w:rPr>
        <w:t xml:space="preserve">4.2 </w:t>
      </w:r>
      <w:r w:rsidRPr="009B6096">
        <w:rPr>
          <w:rFonts w:ascii="Arial" w:hAnsi="Arial" w:cs="Arial"/>
          <w:color w:val="000000"/>
          <w:lang w:val="pt-BR"/>
        </w:rPr>
        <w:tab/>
        <w:t>Não é permitido o envio e recebimento de soluções ácidas pelos Correios, tendo em vista restrições da instituição.</w:t>
      </w:r>
    </w:p>
    <w:p w14:paraId="5EE55CC0" w14:textId="77777777" w:rsidR="009B6096" w:rsidRPr="009B6096" w:rsidRDefault="009B6096" w:rsidP="009B6096">
      <w:pPr>
        <w:pStyle w:val="Char"/>
        <w:spacing w:after="0" w:line="240" w:lineRule="auto"/>
        <w:ind w:left="703" w:hanging="703"/>
        <w:jc w:val="both"/>
        <w:rPr>
          <w:rFonts w:ascii="Arial" w:hAnsi="Arial" w:cs="Arial"/>
          <w:color w:val="000000"/>
          <w:lang w:val="pt-BR"/>
        </w:rPr>
      </w:pPr>
    </w:p>
    <w:p w14:paraId="202413AF" w14:textId="77777777" w:rsidR="009B6096" w:rsidRPr="009B6096" w:rsidRDefault="009B6096" w:rsidP="009B6096">
      <w:pPr>
        <w:pStyle w:val="Char"/>
        <w:spacing w:after="0" w:line="240" w:lineRule="auto"/>
        <w:ind w:left="705" w:hanging="705"/>
        <w:jc w:val="both"/>
        <w:rPr>
          <w:rFonts w:ascii="Arial" w:hAnsi="Arial" w:cs="Arial"/>
          <w:color w:val="000000"/>
          <w:lang w:val="pt-BR"/>
        </w:rPr>
      </w:pPr>
    </w:p>
    <w:p w14:paraId="2313E390" w14:textId="77777777" w:rsidR="009B6096" w:rsidRPr="009B6096" w:rsidRDefault="009B6096" w:rsidP="009B6096">
      <w:pPr>
        <w:pStyle w:val="Char"/>
        <w:numPr>
          <w:ilvl w:val="0"/>
          <w:numId w:val="27"/>
        </w:numPr>
        <w:spacing w:after="0" w:line="240" w:lineRule="auto"/>
        <w:ind w:hanging="720"/>
        <w:jc w:val="both"/>
        <w:rPr>
          <w:rFonts w:ascii="Arial" w:hAnsi="Arial" w:cs="Arial"/>
          <w:color w:val="000000"/>
          <w:lang w:val="pt-BR"/>
        </w:rPr>
      </w:pPr>
      <w:r w:rsidRPr="009B6096">
        <w:rPr>
          <w:rFonts w:ascii="Arial" w:hAnsi="Arial" w:cs="Arial"/>
          <w:b/>
          <w:noProof/>
          <w:color w:val="000000"/>
          <w:lang w:val="pt-BR"/>
        </w:rPr>
        <w:t>MEIO AMBIENTE</w:t>
      </w:r>
    </w:p>
    <w:p w14:paraId="4D0DCDA0" w14:textId="77777777" w:rsidR="009B6096" w:rsidRPr="009B6096" w:rsidRDefault="009B6096" w:rsidP="009B6096">
      <w:pPr>
        <w:pStyle w:val="Char"/>
        <w:spacing w:after="0" w:line="240" w:lineRule="auto"/>
        <w:jc w:val="both"/>
        <w:rPr>
          <w:rFonts w:ascii="Arial" w:hAnsi="Arial" w:cs="Arial"/>
          <w:color w:val="000000"/>
          <w:lang w:val="pt-BR"/>
        </w:rPr>
      </w:pPr>
    </w:p>
    <w:p w14:paraId="25964373" w14:textId="77777777" w:rsidR="009B6096" w:rsidRPr="009B6096" w:rsidRDefault="009B6096" w:rsidP="009B6096">
      <w:pPr>
        <w:pStyle w:val="Char"/>
        <w:numPr>
          <w:ilvl w:val="1"/>
          <w:numId w:val="27"/>
        </w:numPr>
        <w:spacing w:after="0" w:line="240" w:lineRule="auto"/>
        <w:ind w:hanging="720"/>
        <w:jc w:val="both"/>
        <w:rPr>
          <w:rFonts w:ascii="Arial" w:hAnsi="Arial" w:cs="Arial"/>
          <w:color w:val="000000"/>
          <w:lang w:val="pt-BR"/>
        </w:rPr>
      </w:pPr>
      <w:r w:rsidRPr="009B6096">
        <w:rPr>
          <w:rFonts w:ascii="Arial" w:hAnsi="Arial" w:cs="Arial"/>
          <w:color w:val="000000"/>
          <w:lang w:val="pt-BR"/>
        </w:rPr>
        <w:t>A CONTRATADA deve respeitar as legislações Ambientais Municipais, Estaduais e Nacional, referente à produção, distribuição, recolhimento e descarte das soluções ácidas, embalagens e filtros de carvão ativado.</w:t>
      </w:r>
    </w:p>
    <w:p w14:paraId="10A661D4" w14:textId="77777777" w:rsidR="009B6096" w:rsidRPr="009B6096" w:rsidRDefault="009B6096" w:rsidP="009B6096">
      <w:pPr>
        <w:pStyle w:val="Char"/>
        <w:spacing w:after="0" w:line="240" w:lineRule="auto"/>
        <w:ind w:left="705" w:hanging="705"/>
        <w:jc w:val="both"/>
        <w:rPr>
          <w:rFonts w:ascii="Arial" w:hAnsi="Arial" w:cs="Arial"/>
          <w:color w:val="000000"/>
          <w:lang w:val="pt-BR"/>
        </w:rPr>
      </w:pPr>
    </w:p>
    <w:p w14:paraId="5A03CDB1" w14:textId="77777777" w:rsidR="009B6096" w:rsidRPr="009B6096" w:rsidRDefault="009B6096" w:rsidP="009B6096">
      <w:pPr>
        <w:pStyle w:val="Ttulo1"/>
        <w:spacing w:before="0" w:after="0"/>
        <w:jc w:val="both"/>
        <w:rPr>
          <w:rFonts w:cs="Arial"/>
          <w:color w:val="000000"/>
          <w:sz w:val="20"/>
        </w:rPr>
      </w:pPr>
      <w:r w:rsidRPr="009B6096">
        <w:rPr>
          <w:rFonts w:cs="Arial"/>
          <w:color w:val="000000"/>
          <w:sz w:val="20"/>
        </w:rPr>
        <w:t>6</w:t>
      </w:r>
      <w:r w:rsidRPr="009B6096">
        <w:rPr>
          <w:rFonts w:cs="Arial"/>
          <w:color w:val="000000"/>
          <w:sz w:val="20"/>
        </w:rPr>
        <w:tab/>
      </w:r>
      <w:proofErr w:type="gramStart"/>
      <w:r w:rsidRPr="009B6096">
        <w:rPr>
          <w:rFonts w:cs="Arial"/>
          <w:color w:val="000000"/>
          <w:sz w:val="20"/>
        </w:rPr>
        <w:t>QUANTIDADES  ESTIMADAS</w:t>
      </w:r>
      <w:proofErr w:type="gramEnd"/>
      <w:r w:rsidRPr="009B6096">
        <w:rPr>
          <w:rFonts w:cs="Arial"/>
          <w:color w:val="000000"/>
          <w:sz w:val="20"/>
        </w:rPr>
        <w:t xml:space="preserve"> </w:t>
      </w:r>
    </w:p>
    <w:p w14:paraId="5EF6EAAC" w14:textId="77777777" w:rsidR="009B6096" w:rsidRPr="009B6096" w:rsidRDefault="009B6096" w:rsidP="009B6096">
      <w:pPr>
        <w:jc w:val="both"/>
        <w:rPr>
          <w:rFonts w:ascii="Arial" w:hAnsi="Arial" w:cs="Arial"/>
          <w:color w:val="000000"/>
        </w:rPr>
      </w:pPr>
    </w:p>
    <w:p w14:paraId="4195AD7D" w14:textId="77777777" w:rsidR="009B6096" w:rsidRPr="009B6096" w:rsidRDefault="009B6096" w:rsidP="009B6096">
      <w:pPr>
        <w:ind w:left="709" w:hanging="709"/>
        <w:jc w:val="both"/>
        <w:rPr>
          <w:rFonts w:ascii="Arial" w:hAnsi="Arial" w:cs="Arial"/>
          <w:color w:val="000000"/>
        </w:rPr>
      </w:pPr>
      <w:r w:rsidRPr="009B6096">
        <w:rPr>
          <w:rFonts w:ascii="Arial" w:hAnsi="Arial" w:cs="Arial"/>
          <w:color w:val="000000"/>
        </w:rPr>
        <w:t xml:space="preserve">6.1 </w:t>
      </w:r>
      <w:r w:rsidRPr="009B6096">
        <w:rPr>
          <w:rFonts w:ascii="Arial" w:hAnsi="Arial" w:cs="Arial"/>
          <w:color w:val="000000"/>
        </w:rPr>
        <w:tab/>
        <w:t xml:space="preserve">A previsão de materiais necessários para vigência do contrato está estabelecida na tabela abaixo totalizando a quantidade global de </w:t>
      </w:r>
      <w:r w:rsidRPr="009B6096">
        <w:rPr>
          <w:rFonts w:ascii="Arial" w:hAnsi="Arial" w:cs="Arial"/>
          <w:bCs/>
          <w:color w:val="000000"/>
        </w:rPr>
        <w:t>61.933</w:t>
      </w:r>
      <w:r w:rsidRPr="009B6096">
        <w:rPr>
          <w:rFonts w:ascii="Arial" w:hAnsi="Arial" w:cs="Arial"/>
          <w:color w:val="000000"/>
        </w:rPr>
        <w:t>.</w:t>
      </w:r>
    </w:p>
    <w:tbl>
      <w:tblPr>
        <w:tblW w:w="7876"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5400"/>
        <w:gridCol w:w="1485"/>
      </w:tblGrid>
      <w:tr w:rsidR="009B6096" w:rsidRPr="009B6096" w14:paraId="030720E8" w14:textId="77777777" w:rsidTr="00F07C8D">
        <w:tc>
          <w:tcPr>
            <w:tcW w:w="991" w:type="dxa"/>
            <w:shd w:val="clear" w:color="auto" w:fill="auto"/>
          </w:tcPr>
          <w:p w14:paraId="262D688E" w14:textId="77777777" w:rsidR="009B6096" w:rsidRPr="009B6096" w:rsidRDefault="009B6096" w:rsidP="00F07C8D">
            <w:pPr>
              <w:jc w:val="both"/>
              <w:rPr>
                <w:rFonts w:ascii="Arial" w:hAnsi="Arial" w:cs="Arial"/>
                <w:b/>
                <w:color w:val="000000"/>
              </w:rPr>
            </w:pPr>
            <w:r w:rsidRPr="009B6096">
              <w:rPr>
                <w:rFonts w:ascii="Arial" w:hAnsi="Arial" w:cs="Arial"/>
                <w:b/>
                <w:color w:val="000000"/>
              </w:rPr>
              <w:t>Item</w:t>
            </w:r>
          </w:p>
        </w:tc>
        <w:tc>
          <w:tcPr>
            <w:tcW w:w="5400" w:type="dxa"/>
            <w:shd w:val="clear" w:color="auto" w:fill="auto"/>
          </w:tcPr>
          <w:p w14:paraId="3710E8C0" w14:textId="77777777" w:rsidR="009B6096" w:rsidRPr="009B6096" w:rsidRDefault="009B6096" w:rsidP="00F07C8D">
            <w:pPr>
              <w:jc w:val="both"/>
              <w:rPr>
                <w:rFonts w:ascii="Arial" w:hAnsi="Arial" w:cs="Arial"/>
                <w:b/>
                <w:color w:val="000000"/>
              </w:rPr>
            </w:pPr>
            <w:r w:rsidRPr="009B6096">
              <w:rPr>
                <w:rFonts w:ascii="Arial" w:hAnsi="Arial" w:cs="Arial"/>
                <w:b/>
                <w:color w:val="000000"/>
              </w:rPr>
              <w:t>Material</w:t>
            </w:r>
          </w:p>
        </w:tc>
        <w:tc>
          <w:tcPr>
            <w:tcW w:w="1485" w:type="dxa"/>
            <w:shd w:val="clear" w:color="auto" w:fill="auto"/>
          </w:tcPr>
          <w:p w14:paraId="1EBDED70" w14:textId="77777777" w:rsidR="009B6096" w:rsidRPr="009B6096" w:rsidRDefault="009B6096" w:rsidP="00F07C8D">
            <w:pPr>
              <w:jc w:val="both"/>
              <w:rPr>
                <w:rFonts w:ascii="Arial" w:hAnsi="Arial" w:cs="Arial"/>
                <w:b/>
                <w:color w:val="000000"/>
              </w:rPr>
            </w:pPr>
            <w:r w:rsidRPr="009B6096">
              <w:rPr>
                <w:rFonts w:ascii="Arial" w:hAnsi="Arial" w:cs="Arial"/>
                <w:b/>
                <w:color w:val="000000"/>
              </w:rPr>
              <w:t>QT</w:t>
            </w:r>
          </w:p>
          <w:p w14:paraId="774A9370" w14:textId="77777777" w:rsidR="009B6096" w:rsidRPr="009B6096" w:rsidRDefault="009B6096" w:rsidP="00F07C8D">
            <w:pPr>
              <w:jc w:val="both"/>
              <w:rPr>
                <w:rFonts w:ascii="Arial" w:hAnsi="Arial" w:cs="Arial"/>
                <w:b/>
                <w:color w:val="000000"/>
              </w:rPr>
            </w:pPr>
            <w:r w:rsidRPr="009B6096">
              <w:rPr>
                <w:rFonts w:ascii="Arial" w:hAnsi="Arial" w:cs="Arial"/>
                <w:b/>
                <w:color w:val="000000"/>
              </w:rPr>
              <w:t>(30 meses)</w:t>
            </w:r>
          </w:p>
        </w:tc>
      </w:tr>
      <w:tr w:rsidR="009B6096" w:rsidRPr="009B6096" w14:paraId="250DAA8A" w14:textId="77777777" w:rsidTr="00F07C8D">
        <w:tc>
          <w:tcPr>
            <w:tcW w:w="991" w:type="dxa"/>
            <w:shd w:val="clear" w:color="auto" w:fill="auto"/>
          </w:tcPr>
          <w:p w14:paraId="43862971" w14:textId="77777777" w:rsidR="009B6096" w:rsidRPr="009B6096" w:rsidRDefault="009B6096" w:rsidP="00F07C8D">
            <w:pPr>
              <w:jc w:val="both"/>
              <w:rPr>
                <w:rFonts w:ascii="Arial" w:hAnsi="Arial" w:cs="Arial"/>
                <w:color w:val="000000"/>
              </w:rPr>
            </w:pPr>
            <w:r w:rsidRPr="009B6096">
              <w:rPr>
                <w:rFonts w:ascii="Arial" w:hAnsi="Arial" w:cs="Arial"/>
                <w:color w:val="000000"/>
              </w:rPr>
              <w:t>1.2.1</w:t>
            </w:r>
          </w:p>
        </w:tc>
        <w:tc>
          <w:tcPr>
            <w:tcW w:w="5400" w:type="dxa"/>
            <w:shd w:val="clear" w:color="auto" w:fill="auto"/>
          </w:tcPr>
          <w:p w14:paraId="0CF0A0A2" w14:textId="77777777" w:rsidR="009B6096" w:rsidRPr="009B6096" w:rsidRDefault="009B6096" w:rsidP="00F07C8D">
            <w:pPr>
              <w:jc w:val="both"/>
              <w:rPr>
                <w:rFonts w:ascii="Arial" w:hAnsi="Arial" w:cs="Arial"/>
                <w:color w:val="000000"/>
              </w:rPr>
            </w:pPr>
            <w:r w:rsidRPr="009B6096">
              <w:rPr>
                <w:rFonts w:ascii="Arial" w:hAnsi="Arial" w:cs="Arial"/>
                <w:color w:val="000000"/>
              </w:rPr>
              <w:t>Soluções Ácidas</w:t>
            </w:r>
          </w:p>
        </w:tc>
        <w:tc>
          <w:tcPr>
            <w:tcW w:w="1485" w:type="dxa"/>
            <w:shd w:val="clear" w:color="auto" w:fill="auto"/>
          </w:tcPr>
          <w:p w14:paraId="064F2366" w14:textId="77777777" w:rsidR="009B6096" w:rsidRPr="009B6096" w:rsidRDefault="009B6096" w:rsidP="00F07C8D">
            <w:pPr>
              <w:jc w:val="both"/>
              <w:rPr>
                <w:rFonts w:ascii="Arial" w:hAnsi="Arial" w:cs="Arial"/>
                <w:color w:val="000000"/>
              </w:rPr>
            </w:pPr>
          </w:p>
        </w:tc>
      </w:tr>
      <w:tr w:rsidR="009B6096" w:rsidRPr="009B6096" w14:paraId="3D5AA473" w14:textId="77777777" w:rsidTr="00F07C8D">
        <w:tc>
          <w:tcPr>
            <w:tcW w:w="991" w:type="dxa"/>
            <w:shd w:val="clear" w:color="auto" w:fill="auto"/>
          </w:tcPr>
          <w:p w14:paraId="1854499A" w14:textId="77777777" w:rsidR="009B6096" w:rsidRPr="009B6096" w:rsidRDefault="009B6096" w:rsidP="00F07C8D">
            <w:pPr>
              <w:jc w:val="right"/>
              <w:rPr>
                <w:rFonts w:ascii="Arial" w:hAnsi="Arial" w:cs="Arial"/>
                <w:color w:val="000000"/>
              </w:rPr>
            </w:pPr>
          </w:p>
        </w:tc>
        <w:tc>
          <w:tcPr>
            <w:tcW w:w="5400" w:type="dxa"/>
            <w:shd w:val="clear" w:color="auto" w:fill="auto"/>
          </w:tcPr>
          <w:p w14:paraId="749847C6" w14:textId="77777777" w:rsidR="009B6096" w:rsidRPr="009B6096" w:rsidRDefault="009B6096" w:rsidP="00F07C8D">
            <w:pPr>
              <w:jc w:val="right"/>
              <w:rPr>
                <w:rFonts w:ascii="Arial" w:hAnsi="Arial" w:cs="Arial"/>
                <w:color w:val="000000"/>
              </w:rPr>
            </w:pPr>
            <w:r w:rsidRPr="009B6096">
              <w:rPr>
                <w:rFonts w:ascii="Arial" w:hAnsi="Arial" w:cs="Arial"/>
                <w:color w:val="000000"/>
              </w:rPr>
              <w:t>Água Forte (Frascos de 30ml)</w:t>
            </w:r>
          </w:p>
        </w:tc>
        <w:tc>
          <w:tcPr>
            <w:tcW w:w="1485" w:type="dxa"/>
            <w:shd w:val="clear" w:color="auto" w:fill="auto"/>
          </w:tcPr>
          <w:p w14:paraId="110664ED" w14:textId="77777777" w:rsidR="009B6096" w:rsidRPr="009B6096" w:rsidRDefault="009B6096" w:rsidP="00F07C8D">
            <w:pPr>
              <w:jc w:val="right"/>
              <w:rPr>
                <w:rFonts w:ascii="Arial" w:hAnsi="Arial" w:cs="Arial"/>
                <w:color w:val="000000"/>
              </w:rPr>
            </w:pPr>
            <w:r w:rsidRPr="009B6096">
              <w:rPr>
                <w:rFonts w:ascii="Arial" w:hAnsi="Arial" w:cs="Arial"/>
              </w:rPr>
              <w:t>25.682</w:t>
            </w:r>
          </w:p>
        </w:tc>
      </w:tr>
      <w:tr w:rsidR="009B6096" w:rsidRPr="009B6096" w14:paraId="41DFB537" w14:textId="77777777" w:rsidTr="00F07C8D">
        <w:tc>
          <w:tcPr>
            <w:tcW w:w="991" w:type="dxa"/>
            <w:shd w:val="clear" w:color="auto" w:fill="auto"/>
          </w:tcPr>
          <w:p w14:paraId="5963AD23" w14:textId="77777777" w:rsidR="009B6096" w:rsidRPr="009B6096" w:rsidRDefault="009B6096" w:rsidP="00F07C8D">
            <w:pPr>
              <w:jc w:val="right"/>
              <w:rPr>
                <w:rFonts w:ascii="Arial" w:hAnsi="Arial" w:cs="Arial"/>
                <w:color w:val="000000"/>
              </w:rPr>
            </w:pPr>
          </w:p>
        </w:tc>
        <w:tc>
          <w:tcPr>
            <w:tcW w:w="5400" w:type="dxa"/>
            <w:shd w:val="clear" w:color="auto" w:fill="auto"/>
          </w:tcPr>
          <w:p w14:paraId="5FF5FDFE" w14:textId="77777777" w:rsidR="009B6096" w:rsidRPr="009B6096" w:rsidRDefault="009B6096" w:rsidP="00F07C8D">
            <w:pPr>
              <w:jc w:val="right"/>
              <w:rPr>
                <w:rFonts w:ascii="Arial" w:hAnsi="Arial" w:cs="Arial"/>
                <w:color w:val="000000"/>
              </w:rPr>
            </w:pPr>
            <w:r w:rsidRPr="009B6096">
              <w:rPr>
                <w:rFonts w:ascii="Arial" w:hAnsi="Arial" w:cs="Arial"/>
                <w:color w:val="000000"/>
              </w:rPr>
              <w:t>Água Régia (Frascos de 30ml)</w:t>
            </w:r>
          </w:p>
        </w:tc>
        <w:tc>
          <w:tcPr>
            <w:tcW w:w="1485" w:type="dxa"/>
            <w:shd w:val="clear" w:color="auto" w:fill="auto"/>
          </w:tcPr>
          <w:p w14:paraId="7B1DD0C9" w14:textId="77777777" w:rsidR="009B6096" w:rsidRPr="009B6096" w:rsidDel="008F2AEA" w:rsidRDefault="009B6096" w:rsidP="00F07C8D">
            <w:pPr>
              <w:jc w:val="right"/>
              <w:rPr>
                <w:rFonts w:ascii="Arial" w:hAnsi="Arial" w:cs="Arial"/>
                <w:color w:val="000000"/>
              </w:rPr>
            </w:pPr>
            <w:r w:rsidRPr="009B6096">
              <w:rPr>
                <w:rFonts w:ascii="Arial" w:hAnsi="Arial" w:cs="Arial"/>
              </w:rPr>
              <w:t>19.953</w:t>
            </w:r>
          </w:p>
        </w:tc>
      </w:tr>
      <w:tr w:rsidR="009B6096" w:rsidRPr="009B6096" w14:paraId="58A1E8F5" w14:textId="77777777" w:rsidTr="00F07C8D">
        <w:tc>
          <w:tcPr>
            <w:tcW w:w="991" w:type="dxa"/>
            <w:shd w:val="clear" w:color="auto" w:fill="auto"/>
          </w:tcPr>
          <w:p w14:paraId="3E37E51C" w14:textId="77777777" w:rsidR="009B6096" w:rsidRPr="009B6096" w:rsidRDefault="009B6096" w:rsidP="00F07C8D">
            <w:pPr>
              <w:jc w:val="right"/>
              <w:rPr>
                <w:rFonts w:ascii="Arial" w:hAnsi="Arial" w:cs="Arial"/>
                <w:color w:val="000000"/>
              </w:rPr>
            </w:pPr>
          </w:p>
        </w:tc>
        <w:tc>
          <w:tcPr>
            <w:tcW w:w="5400" w:type="dxa"/>
            <w:shd w:val="clear" w:color="auto" w:fill="auto"/>
          </w:tcPr>
          <w:p w14:paraId="015D2CC1" w14:textId="77777777" w:rsidR="009B6096" w:rsidRPr="009B6096" w:rsidRDefault="009B6096" w:rsidP="00F07C8D">
            <w:pPr>
              <w:jc w:val="right"/>
              <w:rPr>
                <w:rFonts w:ascii="Arial" w:hAnsi="Arial" w:cs="Arial"/>
                <w:color w:val="000000"/>
              </w:rPr>
            </w:pPr>
            <w:r w:rsidRPr="009B6096">
              <w:rPr>
                <w:rFonts w:ascii="Arial" w:hAnsi="Arial" w:cs="Arial"/>
                <w:color w:val="000000"/>
              </w:rPr>
              <w:t>Cloreto de Estanho (Frascos de 30ml)</w:t>
            </w:r>
          </w:p>
        </w:tc>
        <w:tc>
          <w:tcPr>
            <w:tcW w:w="1485" w:type="dxa"/>
            <w:shd w:val="clear" w:color="auto" w:fill="auto"/>
          </w:tcPr>
          <w:p w14:paraId="6E8AA9D3" w14:textId="77777777" w:rsidR="009B6096" w:rsidRPr="009B6096" w:rsidDel="008F2AEA" w:rsidRDefault="009B6096" w:rsidP="00F07C8D">
            <w:pPr>
              <w:jc w:val="right"/>
              <w:rPr>
                <w:rFonts w:ascii="Arial" w:hAnsi="Arial" w:cs="Arial"/>
                <w:color w:val="000000"/>
              </w:rPr>
            </w:pPr>
            <w:r w:rsidRPr="009B6096">
              <w:rPr>
                <w:rFonts w:ascii="Arial" w:hAnsi="Arial" w:cs="Arial"/>
              </w:rPr>
              <w:t>6.829</w:t>
            </w:r>
          </w:p>
        </w:tc>
      </w:tr>
      <w:tr w:rsidR="009B6096" w:rsidRPr="009B6096" w14:paraId="4D60CB3F" w14:textId="77777777" w:rsidTr="00F07C8D">
        <w:tc>
          <w:tcPr>
            <w:tcW w:w="991" w:type="dxa"/>
            <w:shd w:val="clear" w:color="auto" w:fill="auto"/>
          </w:tcPr>
          <w:p w14:paraId="5672D432" w14:textId="77777777" w:rsidR="009B6096" w:rsidRPr="009B6096" w:rsidRDefault="009B6096" w:rsidP="00F07C8D">
            <w:pPr>
              <w:jc w:val="both"/>
              <w:rPr>
                <w:rFonts w:ascii="Arial" w:hAnsi="Arial" w:cs="Arial"/>
                <w:color w:val="000000"/>
              </w:rPr>
            </w:pPr>
            <w:r w:rsidRPr="009B6096">
              <w:rPr>
                <w:rFonts w:ascii="Arial" w:hAnsi="Arial" w:cs="Arial"/>
                <w:color w:val="000000"/>
              </w:rPr>
              <w:t>1.2.2</w:t>
            </w:r>
          </w:p>
        </w:tc>
        <w:tc>
          <w:tcPr>
            <w:tcW w:w="5400" w:type="dxa"/>
            <w:shd w:val="clear" w:color="auto" w:fill="auto"/>
          </w:tcPr>
          <w:p w14:paraId="0E43702A" w14:textId="77777777" w:rsidR="009B6096" w:rsidRPr="009B6096" w:rsidRDefault="009B6096" w:rsidP="00F07C8D">
            <w:pPr>
              <w:jc w:val="both"/>
              <w:rPr>
                <w:rFonts w:ascii="Arial" w:hAnsi="Arial" w:cs="Arial"/>
                <w:color w:val="000000"/>
              </w:rPr>
            </w:pPr>
            <w:r w:rsidRPr="009B6096">
              <w:rPr>
                <w:rFonts w:ascii="Arial" w:hAnsi="Arial" w:cs="Arial"/>
                <w:color w:val="000000"/>
              </w:rPr>
              <w:t>Filtro de Carvão Ativado</w:t>
            </w:r>
          </w:p>
        </w:tc>
        <w:tc>
          <w:tcPr>
            <w:tcW w:w="1485" w:type="dxa"/>
            <w:shd w:val="clear" w:color="auto" w:fill="auto"/>
          </w:tcPr>
          <w:p w14:paraId="4C32A13F" w14:textId="77777777" w:rsidR="009B6096" w:rsidRPr="009B6096" w:rsidDel="008F2AEA" w:rsidRDefault="009B6096" w:rsidP="00F07C8D">
            <w:pPr>
              <w:jc w:val="right"/>
              <w:rPr>
                <w:rFonts w:ascii="Arial" w:hAnsi="Arial" w:cs="Arial"/>
                <w:color w:val="000000"/>
              </w:rPr>
            </w:pPr>
            <w:r w:rsidRPr="009B6096">
              <w:rPr>
                <w:rFonts w:ascii="Arial" w:hAnsi="Arial" w:cs="Arial"/>
              </w:rPr>
              <w:t>9.469</w:t>
            </w:r>
          </w:p>
        </w:tc>
      </w:tr>
    </w:tbl>
    <w:p w14:paraId="1562162B" w14:textId="77777777" w:rsidR="009B6096" w:rsidRPr="009B6096" w:rsidRDefault="009B6096" w:rsidP="009B6096">
      <w:pPr>
        <w:pStyle w:val="Ttulo1"/>
        <w:spacing w:before="0" w:after="0"/>
        <w:jc w:val="both"/>
        <w:rPr>
          <w:rFonts w:cs="Arial"/>
          <w:color w:val="000000"/>
          <w:sz w:val="20"/>
        </w:rPr>
      </w:pPr>
      <w:r w:rsidRPr="009B6096">
        <w:rPr>
          <w:rFonts w:cs="Arial"/>
          <w:color w:val="000000"/>
          <w:sz w:val="20"/>
        </w:rPr>
        <w:tab/>
      </w:r>
      <w:r w:rsidRPr="009B6096">
        <w:rPr>
          <w:rFonts w:cs="Arial"/>
          <w:color w:val="000000"/>
          <w:sz w:val="20"/>
        </w:rPr>
        <w:tab/>
      </w:r>
      <w:r w:rsidRPr="009B6096">
        <w:rPr>
          <w:rFonts w:cs="Arial"/>
          <w:color w:val="000000"/>
          <w:sz w:val="20"/>
        </w:rPr>
        <w:tab/>
      </w:r>
      <w:r w:rsidRPr="009B6096">
        <w:rPr>
          <w:rFonts w:cs="Arial"/>
          <w:color w:val="000000"/>
          <w:sz w:val="20"/>
        </w:rPr>
        <w:tab/>
      </w:r>
      <w:r w:rsidRPr="009B6096">
        <w:rPr>
          <w:rFonts w:cs="Arial"/>
          <w:color w:val="000000"/>
          <w:sz w:val="20"/>
        </w:rPr>
        <w:tab/>
      </w:r>
      <w:r w:rsidRPr="009B6096">
        <w:rPr>
          <w:rFonts w:cs="Arial"/>
          <w:color w:val="000000"/>
          <w:sz w:val="20"/>
        </w:rPr>
        <w:tab/>
      </w:r>
      <w:r w:rsidRPr="009B6096">
        <w:rPr>
          <w:rFonts w:cs="Arial"/>
          <w:color w:val="000000"/>
          <w:sz w:val="20"/>
        </w:rPr>
        <w:tab/>
        <w:t xml:space="preserve">            Total Geral</w:t>
      </w:r>
      <w:r w:rsidRPr="009B6096">
        <w:rPr>
          <w:rFonts w:cs="Arial"/>
          <w:color w:val="000000"/>
          <w:sz w:val="20"/>
        </w:rPr>
        <w:tab/>
      </w:r>
      <w:r w:rsidRPr="009B6096">
        <w:rPr>
          <w:rFonts w:cs="Arial"/>
          <w:bCs/>
          <w:color w:val="000000"/>
          <w:sz w:val="20"/>
        </w:rPr>
        <w:t xml:space="preserve">          61.933</w:t>
      </w:r>
      <w:r w:rsidRPr="009B6096">
        <w:rPr>
          <w:rFonts w:cs="Arial"/>
          <w:color w:val="000000"/>
          <w:sz w:val="20"/>
        </w:rPr>
        <w:t xml:space="preserve">    </w:t>
      </w:r>
    </w:p>
    <w:p w14:paraId="6EF920C6" w14:textId="77777777" w:rsidR="009B6096" w:rsidRPr="009B6096" w:rsidRDefault="009B6096" w:rsidP="009B6096">
      <w:pPr>
        <w:rPr>
          <w:rFonts w:ascii="Arial" w:hAnsi="Arial" w:cs="Arial"/>
        </w:rPr>
      </w:pPr>
    </w:p>
    <w:p w14:paraId="666B2BC3" w14:textId="77777777" w:rsidR="009B6096" w:rsidRPr="00105CC8" w:rsidRDefault="009B6096" w:rsidP="009B6096">
      <w:pPr>
        <w:pStyle w:val="Ttulo1"/>
        <w:spacing w:before="0" w:after="0"/>
        <w:ind w:left="705" w:hanging="705"/>
        <w:jc w:val="both"/>
        <w:rPr>
          <w:rFonts w:cs="Arial"/>
          <w:b w:val="0"/>
          <w:color w:val="000000"/>
          <w:sz w:val="20"/>
        </w:rPr>
      </w:pPr>
      <w:r w:rsidRPr="009B6096">
        <w:rPr>
          <w:rFonts w:cs="Arial"/>
          <w:b w:val="0"/>
          <w:color w:val="000000"/>
          <w:sz w:val="20"/>
        </w:rPr>
        <w:t>6.2</w:t>
      </w:r>
      <w:r w:rsidRPr="009B6096">
        <w:rPr>
          <w:rFonts w:cs="Arial"/>
          <w:b w:val="0"/>
          <w:color w:val="000000"/>
          <w:sz w:val="20"/>
        </w:rPr>
        <w:tab/>
      </w:r>
      <w:r w:rsidRPr="00105CC8">
        <w:rPr>
          <w:rFonts w:cs="Arial"/>
          <w:b w:val="0"/>
          <w:color w:val="000000"/>
          <w:sz w:val="20"/>
        </w:rPr>
        <w:t>As quantidades podem sofrer substanciais oscilações para atendimento as necessidades das agências. Caso necessário a CAIXA poderá solicitar o acréscimo ou decréscimo de materiais conforme quantidade/especificação estimada, limitada a 20% do total geral contratado, para mais ou para menos.</w:t>
      </w:r>
    </w:p>
    <w:p w14:paraId="387ABDF8" w14:textId="77777777" w:rsidR="009B6096" w:rsidRPr="00105CC8" w:rsidRDefault="009B6096" w:rsidP="009B6096">
      <w:pPr>
        <w:rPr>
          <w:rFonts w:ascii="Arial" w:hAnsi="Arial" w:cs="Arial"/>
        </w:rPr>
      </w:pPr>
    </w:p>
    <w:p w14:paraId="57D69CAC" w14:textId="365D9AC8" w:rsidR="009B6096" w:rsidRPr="00105CC8" w:rsidRDefault="009B6096" w:rsidP="009B6096">
      <w:pPr>
        <w:pStyle w:val="Ttulo1"/>
        <w:spacing w:before="0" w:after="0"/>
        <w:ind w:left="705" w:hanging="705"/>
        <w:jc w:val="both"/>
        <w:rPr>
          <w:rFonts w:cs="Arial"/>
          <w:color w:val="000000"/>
          <w:sz w:val="20"/>
        </w:rPr>
      </w:pPr>
      <w:r w:rsidRPr="00105CC8">
        <w:rPr>
          <w:rFonts w:cs="Arial"/>
          <w:b w:val="0"/>
          <w:color w:val="000000"/>
          <w:sz w:val="20"/>
        </w:rPr>
        <w:t>6.2.1</w:t>
      </w:r>
      <w:r w:rsidRPr="00105CC8">
        <w:rPr>
          <w:rFonts w:cs="Arial"/>
          <w:b w:val="0"/>
          <w:color w:val="000000"/>
          <w:sz w:val="20"/>
        </w:rPr>
        <w:tab/>
        <w:t xml:space="preserve">Caso necessário a CAIXA poderá solicitar a alteração do endereço de entrega/recolhimento das soluções ácidas e filtros de carvão ativado, indicado no </w:t>
      </w:r>
      <w:r w:rsidR="00105CC8" w:rsidRPr="00105CC8">
        <w:rPr>
          <w:rFonts w:cs="Arial"/>
          <w:b w:val="0"/>
          <w:color w:val="000000"/>
          <w:sz w:val="20"/>
        </w:rPr>
        <w:t>A</w:t>
      </w:r>
      <w:r w:rsidR="00B808A5">
        <w:rPr>
          <w:rFonts w:cs="Arial"/>
          <w:b w:val="0"/>
          <w:color w:val="000000"/>
          <w:sz w:val="20"/>
        </w:rPr>
        <w:t>PÊNDICE A</w:t>
      </w:r>
      <w:r w:rsidRPr="00105CC8">
        <w:rPr>
          <w:rFonts w:cs="Arial"/>
          <w:b w:val="0"/>
          <w:color w:val="000000"/>
          <w:sz w:val="20"/>
        </w:rPr>
        <w:t xml:space="preserve"> - ENDEREÇOS E QUANTIDADES, </w:t>
      </w:r>
      <w:r w:rsidRPr="00105CC8">
        <w:rPr>
          <w:rFonts w:cs="Arial"/>
          <w:b w:val="0"/>
          <w:bCs/>
          <w:color w:val="000000"/>
          <w:sz w:val="20"/>
        </w:rPr>
        <w:t>ou lista que o substitua.</w:t>
      </w:r>
    </w:p>
    <w:p w14:paraId="5F455A8F" w14:textId="77777777" w:rsidR="009B6096" w:rsidRPr="00105CC8" w:rsidRDefault="009B6096" w:rsidP="009B6096">
      <w:pPr>
        <w:rPr>
          <w:rFonts w:ascii="Arial" w:hAnsi="Arial" w:cs="Arial"/>
        </w:rPr>
      </w:pPr>
    </w:p>
    <w:p w14:paraId="02B00542" w14:textId="77777777" w:rsidR="009B6096" w:rsidRPr="00105CC8" w:rsidRDefault="009B6096" w:rsidP="009B6096">
      <w:pPr>
        <w:ind w:left="705" w:hanging="705"/>
        <w:rPr>
          <w:rFonts w:ascii="Arial" w:hAnsi="Arial" w:cs="Arial"/>
        </w:rPr>
      </w:pPr>
      <w:r w:rsidRPr="00105CC8">
        <w:rPr>
          <w:rFonts w:ascii="Arial" w:hAnsi="Arial" w:cs="Arial"/>
        </w:rPr>
        <w:t>6.3</w:t>
      </w:r>
      <w:r w:rsidRPr="00105CC8">
        <w:rPr>
          <w:rFonts w:ascii="Arial" w:hAnsi="Arial" w:cs="Arial"/>
        </w:rPr>
        <w:tab/>
        <w:t>As quantidades indicadas no item 6 são estimativas para 30 meses contratuais de atendimento ao objeto da licitação.</w:t>
      </w:r>
    </w:p>
    <w:p w14:paraId="35C65845" w14:textId="77777777" w:rsidR="009B6096" w:rsidRPr="00105CC8" w:rsidRDefault="009B6096" w:rsidP="009B6096">
      <w:pPr>
        <w:jc w:val="both"/>
        <w:rPr>
          <w:rFonts w:ascii="Arial" w:hAnsi="Arial" w:cs="Arial"/>
          <w:color w:val="000000"/>
        </w:rPr>
      </w:pPr>
    </w:p>
    <w:p w14:paraId="153517C1" w14:textId="77777777" w:rsidR="009B6096" w:rsidRPr="00105CC8" w:rsidRDefault="009B6096" w:rsidP="009B6096">
      <w:pPr>
        <w:pStyle w:val="Ttulo1"/>
        <w:spacing w:before="0" w:after="0"/>
        <w:ind w:left="705" w:hanging="705"/>
        <w:jc w:val="both"/>
        <w:rPr>
          <w:rFonts w:cs="Arial"/>
          <w:color w:val="000000"/>
          <w:sz w:val="20"/>
        </w:rPr>
      </w:pPr>
      <w:r w:rsidRPr="00105CC8">
        <w:rPr>
          <w:rFonts w:cs="Arial"/>
          <w:color w:val="000000"/>
          <w:sz w:val="20"/>
        </w:rPr>
        <w:t>7</w:t>
      </w:r>
      <w:r w:rsidRPr="00105CC8">
        <w:rPr>
          <w:rFonts w:cs="Arial"/>
          <w:color w:val="000000"/>
          <w:sz w:val="20"/>
        </w:rPr>
        <w:tab/>
        <w:t>OPERACIONALIZAÇÃO DO ATENDIMENTO – ENTREGA, RECOLHIMENTO E DESCARTE DAS SOLUÇÕES ÁCIDAS E FILTROS DE CARVÃO ATIVADO</w:t>
      </w:r>
    </w:p>
    <w:p w14:paraId="30DCF293" w14:textId="77777777" w:rsidR="009B6096" w:rsidRPr="00105CC8" w:rsidRDefault="009B6096" w:rsidP="009B6096">
      <w:pPr>
        <w:jc w:val="both"/>
        <w:rPr>
          <w:rFonts w:ascii="Arial" w:hAnsi="Arial" w:cs="Arial"/>
          <w:color w:val="000000"/>
        </w:rPr>
      </w:pPr>
    </w:p>
    <w:p w14:paraId="2752B25E" w14:textId="1865A31B" w:rsidR="009B6096" w:rsidRPr="00105CC8" w:rsidRDefault="009B6096" w:rsidP="009B6096">
      <w:pPr>
        <w:ind w:left="705" w:hanging="705"/>
        <w:jc w:val="both"/>
        <w:rPr>
          <w:rFonts w:ascii="Arial" w:hAnsi="Arial" w:cs="Arial"/>
          <w:color w:val="000000"/>
        </w:rPr>
      </w:pPr>
      <w:r w:rsidRPr="00105CC8">
        <w:rPr>
          <w:rFonts w:ascii="Arial" w:hAnsi="Arial" w:cs="Arial"/>
          <w:snapToGrid w:val="0"/>
          <w:color w:val="000000"/>
        </w:rPr>
        <w:t>7.1</w:t>
      </w:r>
      <w:r w:rsidRPr="00105CC8">
        <w:rPr>
          <w:rFonts w:ascii="Arial" w:hAnsi="Arial" w:cs="Arial"/>
          <w:snapToGrid w:val="0"/>
          <w:color w:val="000000"/>
        </w:rPr>
        <w:tab/>
      </w:r>
      <w:r w:rsidRPr="00105CC8">
        <w:rPr>
          <w:rFonts w:ascii="Arial" w:hAnsi="Arial" w:cs="Arial"/>
          <w:color w:val="000000"/>
        </w:rPr>
        <w:t xml:space="preserve">Os produtos deste objeto deverão ser entregues/recolhidos nas unidades da CAIXA que operam com Penhor, conforme endereços e quantidades descritos no </w:t>
      </w:r>
      <w:r w:rsidR="00105CC8" w:rsidRPr="00105CC8">
        <w:rPr>
          <w:rFonts w:ascii="Arial" w:hAnsi="Arial" w:cs="Arial"/>
          <w:bCs/>
          <w:color w:val="000000"/>
        </w:rPr>
        <w:t>A</w:t>
      </w:r>
      <w:r w:rsidR="00B808A5">
        <w:rPr>
          <w:rFonts w:ascii="Arial" w:hAnsi="Arial" w:cs="Arial"/>
          <w:bCs/>
          <w:color w:val="000000"/>
        </w:rPr>
        <w:t>PÊNDICE A</w:t>
      </w:r>
      <w:r w:rsidR="00105CC8" w:rsidRPr="00105CC8">
        <w:rPr>
          <w:rFonts w:ascii="Arial" w:hAnsi="Arial" w:cs="Arial"/>
          <w:bCs/>
          <w:color w:val="000000"/>
        </w:rPr>
        <w:t xml:space="preserve"> </w:t>
      </w:r>
      <w:r w:rsidRPr="00105CC8">
        <w:rPr>
          <w:rFonts w:ascii="Arial" w:hAnsi="Arial" w:cs="Arial"/>
          <w:color w:val="000000"/>
        </w:rPr>
        <w:t>- ENDEREÇOS E QUANTIDADES, ou lista que o substitua, respeitando a periodicidade de cada tipo de solução ácida e filtros de carvão ativado.</w:t>
      </w:r>
    </w:p>
    <w:p w14:paraId="2A918622" w14:textId="77777777" w:rsidR="009B6096" w:rsidRPr="009B6096" w:rsidRDefault="009B6096" w:rsidP="009B6096">
      <w:pPr>
        <w:ind w:left="705" w:hanging="705"/>
        <w:jc w:val="both"/>
        <w:rPr>
          <w:rFonts w:ascii="Arial" w:hAnsi="Arial" w:cs="Arial"/>
          <w:color w:val="000000"/>
        </w:rPr>
      </w:pPr>
    </w:p>
    <w:p w14:paraId="2BD392DB"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7.2</w:t>
      </w:r>
      <w:r w:rsidRPr="009B6096">
        <w:rPr>
          <w:rFonts w:ascii="Arial" w:hAnsi="Arial" w:cs="Arial"/>
          <w:color w:val="000000"/>
        </w:rPr>
        <w:tab/>
        <w:t>A contratada deve dispor de software gerenciador capaz de efetuar a troca de dados conforme layout deferido e fornecido pela CAIXA, capaz de gerenciar o atendimento conforme abaixo:</w:t>
      </w:r>
    </w:p>
    <w:p w14:paraId="6EB5A07D"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Disponibilizar painel contendo a relação de agencias de penhor e quantitativo estimado previsto para cada uma delas;</w:t>
      </w:r>
    </w:p>
    <w:p w14:paraId="48DADFCF"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Informe do cronograma, acompanhamento/rota e emissão de ateste de entrega, recolhimento e descarte de materiais;</w:t>
      </w:r>
    </w:p>
    <w:p w14:paraId="0FC8E08B"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O ateste emitido pelo sistema deve conter as informações de: itens e quantidade fornecida por agência, itens e quantidade coletada/recolhida por agência, validade dos frascos fornecidos, bem como nome e matrícula do empregado responsável na agência e a data do atendimento prestado.</w:t>
      </w:r>
    </w:p>
    <w:p w14:paraId="285AEDE5"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Emissão de relatório de atendimento para fins de mensuração da volumetria executada bem como da qualidade de atendimento prestado;</w:t>
      </w:r>
    </w:p>
    <w:p w14:paraId="436522EA"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 xml:space="preserve">Emissão de relatório de atendimento para fins de faturamento e este deve conter as seguintes informações por agência: </w:t>
      </w:r>
    </w:p>
    <w:p w14:paraId="19F931BE" w14:textId="77777777" w:rsidR="009B6096" w:rsidRPr="009B6096" w:rsidRDefault="009B6096" w:rsidP="009B6096">
      <w:pPr>
        <w:jc w:val="both"/>
        <w:rPr>
          <w:rFonts w:ascii="Arial" w:hAnsi="Arial" w:cs="Arial"/>
          <w:color w:val="000000"/>
        </w:rPr>
      </w:pPr>
      <w:r w:rsidRPr="009B6096">
        <w:rPr>
          <w:rFonts w:ascii="Arial" w:hAnsi="Arial" w:cs="Arial"/>
          <w:b/>
          <w:color w:val="000000"/>
        </w:rPr>
        <w:t>DO ENVIO</w:t>
      </w:r>
      <w:r w:rsidRPr="009B6096">
        <w:rPr>
          <w:rFonts w:ascii="Arial" w:hAnsi="Arial" w:cs="Arial"/>
          <w:color w:val="000000"/>
        </w:rPr>
        <w:t xml:space="preserve"> das Soluções Ácidas e Filtros de Carvão Ativado</w:t>
      </w:r>
    </w:p>
    <w:p w14:paraId="07F60B7C"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color w:val="000000"/>
          <w:sz w:val="20"/>
        </w:rPr>
      </w:pPr>
      <w:r w:rsidRPr="009B6096">
        <w:rPr>
          <w:rFonts w:cs="Arial"/>
          <w:b w:val="0"/>
          <w:color w:val="000000"/>
          <w:sz w:val="20"/>
        </w:rPr>
        <w:t>Data da entrega do material na unidade CAIXA;</w:t>
      </w:r>
    </w:p>
    <w:p w14:paraId="05235623"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color w:val="000000"/>
          <w:sz w:val="20"/>
        </w:rPr>
      </w:pPr>
      <w:r w:rsidRPr="009B6096">
        <w:rPr>
          <w:rFonts w:cs="Arial"/>
          <w:b w:val="0"/>
          <w:color w:val="000000"/>
          <w:sz w:val="20"/>
        </w:rPr>
        <w:t>Quantidade enviada de cada produto especificando a unidade CAIXA;</w:t>
      </w:r>
    </w:p>
    <w:p w14:paraId="37AC3822"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color w:val="000000"/>
          <w:sz w:val="20"/>
        </w:rPr>
      </w:pPr>
      <w:r w:rsidRPr="009B6096">
        <w:rPr>
          <w:rFonts w:cs="Arial"/>
          <w:b w:val="0"/>
          <w:color w:val="000000"/>
          <w:sz w:val="20"/>
        </w:rPr>
        <w:t>Número da nota fiscal emitida pelo envio dos produtos de cada unidade CAIXA;</w:t>
      </w:r>
    </w:p>
    <w:p w14:paraId="64F24BC3"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color w:val="000000"/>
          <w:sz w:val="20"/>
        </w:rPr>
      </w:pPr>
      <w:r w:rsidRPr="009B6096">
        <w:rPr>
          <w:rFonts w:cs="Arial"/>
          <w:b w:val="0"/>
          <w:color w:val="000000"/>
          <w:sz w:val="20"/>
        </w:rPr>
        <w:t>Nome da transportadora utilizada para envio</w:t>
      </w:r>
      <w:r w:rsidRPr="009B6096">
        <w:rPr>
          <w:rFonts w:cs="Arial"/>
          <w:color w:val="000000"/>
          <w:sz w:val="20"/>
        </w:rPr>
        <w:t xml:space="preserve">; </w:t>
      </w:r>
    </w:p>
    <w:p w14:paraId="3E5168C2"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bCs/>
          <w:color w:val="000000"/>
          <w:sz w:val="20"/>
        </w:rPr>
      </w:pPr>
      <w:r w:rsidRPr="009B6096">
        <w:rPr>
          <w:rFonts w:cs="Arial"/>
          <w:b w:val="0"/>
          <w:bCs/>
          <w:color w:val="000000"/>
          <w:sz w:val="20"/>
        </w:rPr>
        <w:t>Nome e matrícula do empregado CAIXA responsável pelo recebimento;</w:t>
      </w:r>
    </w:p>
    <w:p w14:paraId="542CAA0D"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sz w:val="20"/>
        </w:rPr>
      </w:pPr>
      <w:r w:rsidRPr="009B6096">
        <w:rPr>
          <w:rFonts w:cs="Arial"/>
          <w:b w:val="0"/>
          <w:color w:val="000000"/>
          <w:sz w:val="20"/>
        </w:rPr>
        <w:t>Validade;</w:t>
      </w:r>
    </w:p>
    <w:p w14:paraId="50848AD1" w14:textId="77777777" w:rsidR="009B6096" w:rsidRPr="009B6096" w:rsidRDefault="009B6096" w:rsidP="009B6096">
      <w:pPr>
        <w:jc w:val="both"/>
        <w:rPr>
          <w:rFonts w:ascii="Arial" w:hAnsi="Arial" w:cs="Arial"/>
          <w:color w:val="000000"/>
        </w:rPr>
      </w:pPr>
    </w:p>
    <w:p w14:paraId="07CE4274" w14:textId="77777777" w:rsidR="009B6096" w:rsidRPr="009B6096" w:rsidRDefault="009B6096" w:rsidP="009B6096">
      <w:pPr>
        <w:jc w:val="both"/>
        <w:rPr>
          <w:rFonts w:ascii="Arial" w:hAnsi="Arial" w:cs="Arial"/>
          <w:color w:val="000000"/>
        </w:rPr>
      </w:pPr>
      <w:r w:rsidRPr="009B6096">
        <w:rPr>
          <w:rFonts w:ascii="Arial" w:hAnsi="Arial" w:cs="Arial"/>
          <w:b/>
          <w:color w:val="000000"/>
        </w:rPr>
        <w:t>DO RECOLHIMENTO</w:t>
      </w:r>
      <w:r w:rsidRPr="009B6096">
        <w:rPr>
          <w:rFonts w:ascii="Arial" w:hAnsi="Arial" w:cs="Arial"/>
          <w:color w:val="000000"/>
        </w:rPr>
        <w:t xml:space="preserve"> das Soluções Ácidas e Filtros de Carvão Ativado</w:t>
      </w:r>
    </w:p>
    <w:p w14:paraId="0ED81D68" w14:textId="77777777" w:rsidR="009B6096" w:rsidRPr="009B6096" w:rsidRDefault="009B6096" w:rsidP="009B6096">
      <w:pPr>
        <w:pStyle w:val="Ttulo1"/>
        <w:numPr>
          <w:ilvl w:val="0"/>
          <w:numId w:val="63"/>
        </w:numPr>
        <w:tabs>
          <w:tab w:val="clear" w:pos="720"/>
          <w:tab w:val="num" w:pos="1080"/>
        </w:tabs>
        <w:spacing w:before="0" w:after="0"/>
        <w:ind w:left="1080" w:firstLine="0"/>
        <w:jc w:val="both"/>
        <w:rPr>
          <w:rFonts w:cs="Arial"/>
          <w:color w:val="000000"/>
          <w:sz w:val="20"/>
        </w:rPr>
      </w:pPr>
      <w:r w:rsidRPr="009B6096">
        <w:rPr>
          <w:rFonts w:cs="Arial"/>
          <w:b w:val="0"/>
          <w:color w:val="000000"/>
          <w:sz w:val="20"/>
        </w:rPr>
        <w:t>Data do recolhimento;</w:t>
      </w:r>
    </w:p>
    <w:p w14:paraId="13ECDA47" w14:textId="77777777" w:rsidR="009B6096" w:rsidRPr="009B6096" w:rsidRDefault="009B6096" w:rsidP="009B6096">
      <w:pPr>
        <w:pStyle w:val="Ttulo1"/>
        <w:numPr>
          <w:ilvl w:val="0"/>
          <w:numId w:val="63"/>
        </w:numPr>
        <w:tabs>
          <w:tab w:val="clear" w:pos="720"/>
          <w:tab w:val="num" w:pos="1080"/>
        </w:tabs>
        <w:spacing w:before="0" w:after="0"/>
        <w:ind w:left="1080" w:firstLine="0"/>
        <w:jc w:val="both"/>
        <w:rPr>
          <w:rFonts w:cs="Arial"/>
          <w:b w:val="0"/>
          <w:color w:val="000000"/>
          <w:sz w:val="20"/>
        </w:rPr>
      </w:pPr>
      <w:r w:rsidRPr="009B6096">
        <w:rPr>
          <w:rFonts w:cs="Arial"/>
          <w:b w:val="0"/>
          <w:color w:val="000000"/>
          <w:sz w:val="20"/>
        </w:rPr>
        <w:t>Quantidade recolhida de cada produto especificando a unidade CAIXA;</w:t>
      </w:r>
    </w:p>
    <w:p w14:paraId="007E91D1" w14:textId="77777777" w:rsidR="009B6096" w:rsidRPr="009B6096" w:rsidRDefault="009B6096" w:rsidP="009B6096">
      <w:pPr>
        <w:pStyle w:val="Ttulo1"/>
        <w:numPr>
          <w:ilvl w:val="0"/>
          <w:numId w:val="63"/>
        </w:numPr>
        <w:tabs>
          <w:tab w:val="clear" w:pos="720"/>
          <w:tab w:val="num" w:pos="1080"/>
        </w:tabs>
        <w:spacing w:before="0" w:after="0"/>
        <w:ind w:left="1080" w:firstLine="0"/>
        <w:jc w:val="both"/>
        <w:rPr>
          <w:rFonts w:cs="Arial"/>
          <w:color w:val="000000"/>
          <w:sz w:val="20"/>
        </w:rPr>
      </w:pPr>
      <w:r w:rsidRPr="009B6096">
        <w:rPr>
          <w:rFonts w:cs="Arial"/>
          <w:b w:val="0"/>
          <w:color w:val="000000"/>
          <w:sz w:val="20"/>
        </w:rPr>
        <w:t>Número da Guia de Recolhimento dos produtos de cada unidade CAIXA;</w:t>
      </w:r>
    </w:p>
    <w:p w14:paraId="12AC9F00"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bCs/>
          <w:color w:val="000000"/>
          <w:sz w:val="20"/>
        </w:rPr>
      </w:pPr>
      <w:r w:rsidRPr="009B6096">
        <w:rPr>
          <w:rFonts w:cs="Arial"/>
          <w:b w:val="0"/>
          <w:color w:val="000000"/>
          <w:sz w:val="20"/>
        </w:rPr>
        <w:t>Nome da transportadora utilizada para o recolhimento</w:t>
      </w:r>
      <w:r w:rsidRPr="009B6096">
        <w:rPr>
          <w:rFonts w:cs="Arial"/>
          <w:color w:val="000000"/>
          <w:sz w:val="20"/>
        </w:rPr>
        <w:t xml:space="preserve">; </w:t>
      </w:r>
    </w:p>
    <w:p w14:paraId="035C6C97" w14:textId="77777777" w:rsidR="009B6096" w:rsidRPr="009B6096" w:rsidRDefault="009B6096" w:rsidP="009B6096">
      <w:pPr>
        <w:pStyle w:val="Ttulo1"/>
        <w:numPr>
          <w:ilvl w:val="0"/>
          <w:numId w:val="24"/>
        </w:numPr>
        <w:tabs>
          <w:tab w:val="clear" w:pos="720"/>
          <w:tab w:val="num" w:pos="361"/>
          <w:tab w:val="num" w:pos="1080"/>
        </w:tabs>
        <w:spacing w:before="0" w:after="0"/>
        <w:ind w:left="1080"/>
        <w:jc w:val="both"/>
        <w:rPr>
          <w:rFonts w:cs="Arial"/>
          <w:b w:val="0"/>
          <w:bCs/>
          <w:color w:val="000000"/>
          <w:sz w:val="20"/>
        </w:rPr>
      </w:pPr>
      <w:r w:rsidRPr="009B6096">
        <w:rPr>
          <w:rFonts w:cs="Arial"/>
          <w:b w:val="0"/>
          <w:bCs/>
          <w:color w:val="000000"/>
          <w:sz w:val="20"/>
        </w:rPr>
        <w:t>Nome e matrícula do empregado CAIXA responsável pela entrega do material a CONTRATADA;</w:t>
      </w:r>
    </w:p>
    <w:p w14:paraId="0BBE9491" w14:textId="77777777" w:rsidR="009B6096" w:rsidRPr="009B6096" w:rsidRDefault="009B6096" w:rsidP="009B6096">
      <w:pPr>
        <w:pStyle w:val="Ttulo1"/>
        <w:numPr>
          <w:ilvl w:val="0"/>
          <w:numId w:val="63"/>
        </w:numPr>
        <w:tabs>
          <w:tab w:val="clear" w:pos="720"/>
          <w:tab w:val="num" w:pos="1080"/>
        </w:tabs>
        <w:spacing w:before="0" w:after="0"/>
        <w:ind w:left="1080" w:firstLine="0"/>
        <w:jc w:val="both"/>
        <w:rPr>
          <w:rFonts w:cs="Arial"/>
          <w:b w:val="0"/>
          <w:bCs/>
          <w:color w:val="000000"/>
          <w:sz w:val="20"/>
        </w:rPr>
      </w:pPr>
      <w:r w:rsidRPr="009B6096">
        <w:rPr>
          <w:rFonts w:cs="Arial"/>
          <w:b w:val="0"/>
          <w:bCs/>
          <w:color w:val="000000"/>
          <w:sz w:val="20"/>
        </w:rPr>
        <w:t>Data prevista para descarte das soluções ácidas, embalagens e filtros de carvão ativado.</w:t>
      </w:r>
    </w:p>
    <w:p w14:paraId="2956473F" w14:textId="77777777" w:rsidR="009B6096" w:rsidRPr="009B6096" w:rsidRDefault="009B6096" w:rsidP="009B6096">
      <w:pPr>
        <w:ind w:left="705" w:hanging="705"/>
        <w:jc w:val="both"/>
        <w:rPr>
          <w:rFonts w:ascii="Arial" w:hAnsi="Arial" w:cs="Arial"/>
          <w:color w:val="000000"/>
        </w:rPr>
      </w:pPr>
    </w:p>
    <w:p w14:paraId="6DF7FF6F"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O sistema deve permitir a solicitação de COLETA pelas unidades caso o cronograma pré-estabelecido não seja cumprido ou em situações não previstas em cronograma;</w:t>
      </w:r>
    </w:p>
    <w:p w14:paraId="5E0F28B7"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O sistema deve permitir a contestação de serviço prestado pela unidade, no tocante a inconformidade do material entregue (quantidade e/ou especificação, validade, prazo de recebimento/coleta);</w:t>
      </w:r>
    </w:p>
    <w:p w14:paraId="0699DF8F"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w:t>
      </w:r>
      <w:r w:rsidRPr="009B6096">
        <w:rPr>
          <w:rFonts w:ascii="Arial" w:hAnsi="Arial" w:cs="Arial"/>
          <w:color w:val="000000"/>
        </w:rPr>
        <w:tab/>
        <w:t xml:space="preserve">O sistema deverá disponibilizar DECLARAÇÃO comprovando o descarte realizado a cada 90 dias. O documento deverá conter a relação de unidades de penhor, a quantidade de materiais descartados, nome da empresa responsável, período da coleta e vigência das licenças ambientais exigidas em contrato;  </w:t>
      </w:r>
    </w:p>
    <w:p w14:paraId="582213B7" w14:textId="77777777" w:rsidR="009B6096" w:rsidRPr="009B6096" w:rsidRDefault="009B6096" w:rsidP="009B6096">
      <w:pPr>
        <w:ind w:left="705" w:hanging="705"/>
        <w:jc w:val="both"/>
        <w:rPr>
          <w:rFonts w:ascii="Arial" w:hAnsi="Arial" w:cs="Arial"/>
          <w:b/>
          <w:color w:val="000000"/>
        </w:rPr>
      </w:pPr>
      <w:r w:rsidRPr="009B6096">
        <w:rPr>
          <w:rFonts w:ascii="Arial" w:hAnsi="Arial" w:cs="Arial"/>
          <w:color w:val="000000"/>
        </w:rPr>
        <w:t>-</w:t>
      </w:r>
      <w:r w:rsidRPr="009B6096">
        <w:rPr>
          <w:rFonts w:ascii="Arial" w:hAnsi="Arial" w:cs="Arial"/>
          <w:color w:val="000000"/>
        </w:rPr>
        <w:tab/>
        <w:t>O sistema deve manter atualizada a volumetria de materiais fornecidos para fins de ajuste da quantidade estimada contratada, limitada a 20% do total geral contratado, para mais ou para menos;</w:t>
      </w:r>
    </w:p>
    <w:p w14:paraId="2E5B381C" w14:textId="77777777" w:rsidR="009B6096" w:rsidRPr="009B6096" w:rsidRDefault="009B6096" w:rsidP="009B6096">
      <w:pPr>
        <w:ind w:left="705" w:hanging="705"/>
        <w:jc w:val="both"/>
        <w:rPr>
          <w:rFonts w:ascii="Arial" w:hAnsi="Arial" w:cs="Arial"/>
          <w:bCs/>
          <w:color w:val="000000"/>
        </w:rPr>
      </w:pPr>
      <w:r w:rsidRPr="009B6096">
        <w:rPr>
          <w:rFonts w:ascii="Arial" w:hAnsi="Arial" w:cs="Arial"/>
          <w:bCs/>
          <w:color w:val="000000"/>
        </w:rPr>
        <w:t>-</w:t>
      </w:r>
      <w:r w:rsidRPr="009B6096">
        <w:rPr>
          <w:rFonts w:ascii="Arial" w:hAnsi="Arial" w:cs="Arial"/>
          <w:bCs/>
          <w:color w:val="000000"/>
        </w:rPr>
        <w:tab/>
        <w:t>O histórico de atendimento deve estar disponível durante toda a vigência do contrato;</w:t>
      </w:r>
    </w:p>
    <w:p w14:paraId="7C8461D6" w14:textId="77777777" w:rsidR="009B6096" w:rsidRPr="009B6096" w:rsidRDefault="009B6096" w:rsidP="009B6096">
      <w:pPr>
        <w:ind w:left="705" w:hanging="705"/>
        <w:jc w:val="both"/>
        <w:rPr>
          <w:rFonts w:ascii="Arial" w:hAnsi="Arial" w:cs="Arial"/>
          <w:bCs/>
          <w:color w:val="000000"/>
        </w:rPr>
      </w:pPr>
      <w:r w:rsidRPr="009B6096">
        <w:rPr>
          <w:rFonts w:ascii="Arial" w:hAnsi="Arial" w:cs="Arial"/>
          <w:bCs/>
          <w:color w:val="000000"/>
        </w:rPr>
        <w:t>-</w:t>
      </w:r>
      <w:r w:rsidRPr="009B6096">
        <w:rPr>
          <w:rFonts w:ascii="Arial" w:hAnsi="Arial" w:cs="Arial"/>
          <w:bCs/>
          <w:color w:val="000000"/>
        </w:rPr>
        <w:tab/>
        <w:t>O sistema deve permitir a inclusão de solicitações de materiais pelas unidades;</w:t>
      </w:r>
    </w:p>
    <w:p w14:paraId="7DAA3C82" w14:textId="77777777" w:rsidR="009B6096" w:rsidRPr="009B6096" w:rsidRDefault="009B6096" w:rsidP="009B6096">
      <w:pPr>
        <w:ind w:left="705" w:hanging="705"/>
        <w:jc w:val="both"/>
        <w:rPr>
          <w:rFonts w:ascii="Arial" w:hAnsi="Arial" w:cs="Arial"/>
          <w:bCs/>
          <w:color w:val="000000"/>
        </w:rPr>
      </w:pPr>
      <w:r w:rsidRPr="009B6096">
        <w:rPr>
          <w:rFonts w:ascii="Arial" w:hAnsi="Arial" w:cs="Arial"/>
          <w:bCs/>
          <w:color w:val="000000"/>
        </w:rPr>
        <w:t>-</w:t>
      </w:r>
      <w:r w:rsidRPr="009B6096">
        <w:rPr>
          <w:rFonts w:ascii="Arial" w:hAnsi="Arial" w:cs="Arial"/>
          <w:bCs/>
          <w:color w:val="000000"/>
        </w:rPr>
        <w:tab/>
        <w:t>O sistema promover o acompanhamento e gestão do saldo contratual por item, durante toda a vigência;</w:t>
      </w:r>
    </w:p>
    <w:p w14:paraId="06E04B7B" w14:textId="77777777" w:rsidR="009B6096" w:rsidRPr="009B6096" w:rsidRDefault="009B6096" w:rsidP="009B6096">
      <w:pPr>
        <w:ind w:left="705" w:hanging="705"/>
        <w:jc w:val="both"/>
        <w:rPr>
          <w:rFonts w:ascii="Arial" w:hAnsi="Arial" w:cs="Arial"/>
          <w:color w:val="FF0000"/>
        </w:rPr>
      </w:pPr>
    </w:p>
    <w:p w14:paraId="65BC51B9" w14:textId="021D8C42" w:rsidR="009B6096" w:rsidRDefault="009B6096" w:rsidP="009B6096">
      <w:pPr>
        <w:ind w:left="705" w:hanging="705"/>
        <w:jc w:val="both"/>
        <w:rPr>
          <w:rFonts w:ascii="Arial" w:hAnsi="Arial" w:cs="Arial"/>
          <w:snapToGrid w:val="0"/>
          <w:color w:val="000000"/>
        </w:rPr>
      </w:pPr>
      <w:r w:rsidRPr="009B6096">
        <w:rPr>
          <w:rFonts w:ascii="Arial" w:hAnsi="Arial" w:cs="Arial"/>
          <w:snapToGrid w:val="0"/>
          <w:color w:val="000000"/>
        </w:rPr>
        <w:t>7.3</w:t>
      </w:r>
      <w:r w:rsidRPr="009B6096">
        <w:rPr>
          <w:rFonts w:ascii="Arial" w:hAnsi="Arial" w:cs="Arial"/>
          <w:snapToGrid w:val="0"/>
          <w:color w:val="000000"/>
        </w:rPr>
        <w:tab/>
        <w:t>Além dos locais informados no A</w:t>
      </w:r>
      <w:r w:rsidR="00105CC8">
        <w:rPr>
          <w:rFonts w:ascii="Arial" w:hAnsi="Arial" w:cs="Arial"/>
          <w:snapToGrid w:val="0"/>
          <w:color w:val="000000"/>
        </w:rPr>
        <w:t>NEXO XI</w:t>
      </w:r>
      <w:r w:rsidRPr="009B6096">
        <w:rPr>
          <w:rFonts w:ascii="Arial" w:hAnsi="Arial" w:cs="Arial"/>
          <w:snapToGrid w:val="0"/>
          <w:color w:val="000000"/>
        </w:rPr>
        <w:t xml:space="preserve"> - ENDEREÇOS E QUANTIDADES, a CONTRATADA deverá fornecer soluções ácidas e filtros de carvão ativado para novas unidades de Penhor ou centros de treinamento da CAIXA (Universidade CAIXA), sendo disponibilizada a CONTRATADA quando necessário lista atualizada de endereços e quantidades.</w:t>
      </w:r>
      <w:r w:rsidRPr="009B6096" w:rsidDel="005F7887">
        <w:rPr>
          <w:rFonts w:ascii="Arial" w:hAnsi="Arial" w:cs="Arial"/>
          <w:snapToGrid w:val="0"/>
          <w:color w:val="000000"/>
        </w:rPr>
        <w:t xml:space="preserve"> </w:t>
      </w:r>
    </w:p>
    <w:p w14:paraId="4839886B" w14:textId="77777777" w:rsidR="0064502D" w:rsidRPr="009B6096" w:rsidRDefault="0064502D" w:rsidP="0064502D">
      <w:pPr>
        <w:jc w:val="both"/>
        <w:rPr>
          <w:rFonts w:ascii="Arial" w:hAnsi="Arial" w:cs="Arial"/>
          <w:snapToGrid w:val="0"/>
          <w:color w:val="000000"/>
        </w:rPr>
      </w:pPr>
    </w:p>
    <w:p w14:paraId="04980E36" w14:textId="77777777" w:rsidR="009B6096" w:rsidRDefault="009B6096" w:rsidP="009B6096">
      <w:pPr>
        <w:ind w:left="705" w:hanging="705"/>
        <w:jc w:val="both"/>
        <w:rPr>
          <w:rFonts w:ascii="Arial" w:hAnsi="Arial" w:cs="Arial"/>
          <w:snapToGrid w:val="0"/>
          <w:color w:val="000000"/>
        </w:rPr>
      </w:pPr>
      <w:r w:rsidRPr="009B6096">
        <w:rPr>
          <w:rFonts w:ascii="Arial" w:hAnsi="Arial" w:cs="Arial"/>
          <w:snapToGrid w:val="0"/>
          <w:color w:val="000000"/>
        </w:rPr>
        <w:t>7.4</w:t>
      </w:r>
      <w:r w:rsidRPr="009B6096">
        <w:rPr>
          <w:rFonts w:ascii="Arial" w:hAnsi="Arial" w:cs="Arial"/>
          <w:snapToGrid w:val="0"/>
          <w:color w:val="000000"/>
        </w:rPr>
        <w:tab/>
        <w:t>A primeira entrega deverá ocorrer em até 30 dias corridos da assinatura do Contrato.</w:t>
      </w:r>
    </w:p>
    <w:p w14:paraId="64CE9966" w14:textId="77777777" w:rsidR="0064502D" w:rsidRPr="009B6096" w:rsidRDefault="0064502D" w:rsidP="009B6096">
      <w:pPr>
        <w:ind w:left="705" w:hanging="705"/>
        <w:jc w:val="both"/>
        <w:rPr>
          <w:rFonts w:ascii="Arial" w:hAnsi="Arial" w:cs="Arial"/>
          <w:snapToGrid w:val="0"/>
          <w:color w:val="000000"/>
        </w:rPr>
      </w:pPr>
    </w:p>
    <w:p w14:paraId="5865E596" w14:textId="77777777" w:rsidR="009B6096" w:rsidRPr="009B6096" w:rsidRDefault="009B6096" w:rsidP="009B6096">
      <w:pPr>
        <w:ind w:left="705" w:hanging="705"/>
        <w:jc w:val="both"/>
        <w:rPr>
          <w:rFonts w:ascii="Arial" w:hAnsi="Arial" w:cs="Arial"/>
          <w:snapToGrid w:val="0"/>
          <w:color w:val="000000"/>
        </w:rPr>
      </w:pPr>
      <w:r w:rsidRPr="009B6096">
        <w:rPr>
          <w:rFonts w:ascii="Arial" w:hAnsi="Arial" w:cs="Arial"/>
          <w:snapToGrid w:val="0"/>
          <w:color w:val="000000"/>
        </w:rPr>
        <w:t>7.4.1</w:t>
      </w:r>
      <w:r w:rsidRPr="009B6096">
        <w:rPr>
          <w:rFonts w:ascii="Arial" w:hAnsi="Arial" w:cs="Arial"/>
          <w:snapToGrid w:val="0"/>
          <w:color w:val="000000"/>
        </w:rPr>
        <w:tab/>
        <w:t>As entregas subsequentes dos produtos deste Objeto deverão respeitar a seguinte periodicidade:</w:t>
      </w:r>
      <w:r w:rsidRPr="009B6096" w:rsidDel="007D2DA3">
        <w:rPr>
          <w:rFonts w:ascii="Arial" w:hAnsi="Arial" w:cs="Arial"/>
          <w:snapToGrid w:val="0"/>
          <w:color w:val="000000"/>
        </w:rPr>
        <w:t xml:space="preserve"> </w:t>
      </w:r>
    </w:p>
    <w:p w14:paraId="58259FA1" w14:textId="77777777" w:rsidR="009B6096" w:rsidRPr="009B6096" w:rsidRDefault="009B6096" w:rsidP="009B6096">
      <w:pPr>
        <w:numPr>
          <w:ilvl w:val="0"/>
          <w:numId w:val="31"/>
        </w:numPr>
        <w:ind w:left="993" w:hanging="284"/>
        <w:jc w:val="both"/>
        <w:rPr>
          <w:rFonts w:ascii="Arial" w:hAnsi="Arial" w:cs="Arial"/>
          <w:snapToGrid w:val="0"/>
          <w:color w:val="000000"/>
        </w:rPr>
      </w:pPr>
      <w:r w:rsidRPr="009B6096">
        <w:rPr>
          <w:rFonts w:ascii="Arial" w:hAnsi="Arial" w:cs="Arial"/>
          <w:snapToGrid w:val="0"/>
          <w:color w:val="000000"/>
        </w:rPr>
        <w:t>Água Forte: entregue a cada 60 dias, a partir da primeira entrega;</w:t>
      </w:r>
    </w:p>
    <w:p w14:paraId="3669D229" w14:textId="77777777" w:rsidR="009B6096" w:rsidRPr="009B6096" w:rsidRDefault="009B6096" w:rsidP="009B6096">
      <w:pPr>
        <w:numPr>
          <w:ilvl w:val="0"/>
          <w:numId w:val="31"/>
        </w:numPr>
        <w:ind w:left="993" w:hanging="284"/>
        <w:jc w:val="both"/>
        <w:rPr>
          <w:rFonts w:ascii="Arial" w:hAnsi="Arial" w:cs="Arial"/>
          <w:snapToGrid w:val="0"/>
          <w:color w:val="000000"/>
        </w:rPr>
      </w:pPr>
      <w:r w:rsidRPr="009B6096">
        <w:rPr>
          <w:rFonts w:ascii="Arial" w:hAnsi="Arial" w:cs="Arial"/>
          <w:snapToGrid w:val="0"/>
          <w:color w:val="000000"/>
        </w:rPr>
        <w:t>Água Régia: entregue a cada 60 dias, a partir da primeira entrega;</w:t>
      </w:r>
    </w:p>
    <w:p w14:paraId="14B02D3D" w14:textId="77777777" w:rsidR="009B6096" w:rsidRPr="009B6096" w:rsidRDefault="009B6096" w:rsidP="009B6096">
      <w:pPr>
        <w:numPr>
          <w:ilvl w:val="0"/>
          <w:numId w:val="31"/>
        </w:numPr>
        <w:ind w:left="993" w:hanging="284"/>
        <w:jc w:val="both"/>
        <w:rPr>
          <w:rFonts w:ascii="Arial" w:hAnsi="Arial" w:cs="Arial"/>
          <w:snapToGrid w:val="0"/>
          <w:color w:val="000000"/>
        </w:rPr>
      </w:pPr>
      <w:r w:rsidRPr="009B6096">
        <w:rPr>
          <w:rFonts w:ascii="Arial" w:hAnsi="Arial" w:cs="Arial"/>
          <w:snapToGrid w:val="0"/>
          <w:color w:val="000000"/>
        </w:rPr>
        <w:t>Cloreto de Estanho: entregue a cada 180 dias, a partir da primeira entrega;</w:t>
      </w:r>
    </w:p>
    <w:p w14:paraId="45C4356E" w14:textId="77777777" w:rsidR="009B6096" w:rsidRPr="009B6096" w:rsidRDefault="009B6096" w:rsidP="009B6096">
      <w:pPr>
        <w:numPr>
          <w:ilvl w:val="0"/>
          <w:numId w:val="31"/>
        </w:numPr>
        <w:ind w:left="993" w:hanging="284"/>
        <w:jc w:val="both"/>
        <w:rPr>
          <w:rFonts w:ascii="Arial" w:hAnsi="Arial" w:cs="Arial"/>
          <w:snapToGrid w:val="0"/>
          <w:color w:val="000000"/>
        </w:rPr>
      </w:pPr>
      <w:r w:rsidRPr="009B6096">
        <w:rPr>
          <w:rFonts w:ascii="Arial" w:hAnsi="Arial" w:cs="Arial"/>
          <w:snapToGrid w:val="0"/>
          <w:color w:val="000000"/>
        </w:rPr>
        <w:t>Filtro de Carvão Ativado: entregue a cada 120 dias, a partir da primeira entrega.</w:t>
      </w:r>
    </w:p>
    <w:p w14:paraId="1342A69D" w14:textId="77777777" w:rsidR="009B6096" w:rsidRPr="009B6096" w:rsidRDefault="009B6096" w:rsidP="009B6096">
      <w:pPr>
        <w:ind w:left="705" w:firstLine="15"/>
        <w:jc w:val="both"/>
        <w:rPr>
          <w:rFonts w:ascii="Arial" w:hAnsi="Arial" w:cs="Arial"/>
          <w:snapToGrid w:val="0"/>
          <w:color w:val="000000"/>
        </w:rPr>
      </w:pPr>
    </w:p>
    <w:p w14:paraId="7EFE8CDA" w14:textId="77777777" w:rsidR="009B6096" w:rsidRPr="009B6096" w:rsidRDefault="009B6096" w:rsidP="009B6096">
      <w:pPr>
        <w:ind w:left="708" w:hanging="708"/>
        <w:jc w:val="both"/>
        <w:rPr>
          <w:rFonts w:ascii="Arial" w:hAnsi="Arial" w:cs="Arial"/>
          <w:color w:val="000000"/>
        </w:rPr>
      </w:pPr>
      <w:r w:rsidRPr="009B6096">
        <w:rPr>
          <w:rFonts w:ascii="Arial" w:hAnsi="Arial" w:cs="Arial"/>
          <w:snapToGrid w:val="0"/>
          <w:color w:val="000000"/>
        </w:rPr>
        <w:t>7.5</w:t>
      </w:r>
      <w:r w:rsidRPr="009B6096">
        <w:rPr>
          <w:rFonts w:ascii="Arial" w:hAnsi="Arial" w:cs="Arial"/>
          <w:snapToGrid w:val="0"/>
          <w:color w:val="000000"/>
        </w:rPr>
        <w:tab/>
      </w:r>
      <w:r w:rsidRPr="009B6096">
        <w:rPr>
          <w:rFonts w:ascii="Arial" w:hAnsi="Arial" w:cs="Arial"/>
          <w:color w:val="000000"/>
        </w:rPr>
        <w:t xml:space="preserve">A CAIXA reserva-se o direito de utilizar o material entregue nas unidades que apresente defeito ou esteja fora das especificações, desde a entrega até a efetiva troca, sempre que a falta do material possa acarretar prejuízo a esta Instituição, ficando a CONTRATADA obrigada a substituir estes materiais contendo divergências após apontamento, no prazo de: </w:t>
      </w:r>
    </w:p>
    <w:p w14:paraId="066E93C4" w14:textId="77777777" w:rsidR="009B6096" w:rsidRPr="009B6096" w:rsidRDefault="009B6096" w:rsidP="009B6096">
      <w:pPr>
        <w:ind w:left="709" w:firstLine="4"/>
        <w:jc w:val="both"/>
        <w:rPr>
          <w:rFonts w:ascii="Arial" w:hAnsi="Arial" w:cs="Arial"/>
          <w:color w:val="000000"/>
        </w:rPr>
      </w:pPr>
      <w:r w:rsidRPr="009B6096">
        <w:rPr>
          <w:rFonts w:ascii="Arial" w:hAnsi="Arial" w:cs="Arial"/>
          <w:color w:val="000000"/>
        </w:rPr>
        <w:lastRenderedPageBreak/>
        <w:t>- 15 dias úteis para as Agências das regiões Norte e Nordeste;</w:t>
      </w:r>
    </w:p>
    <w:p w14:paraId="5B277063" w14:textId="77777777" w:rsidR="009B6096" w:rsidRPr="009B6096" w:rsidRDefault="009B6096" w:rsidP="009B6096">
      <w:pPr>
        <w:ind w:left="709" w:firstLine="4"/>
        <w:jc w:val="both"/>
        <w:rPr>
          <w:rFonts w:ascii="Arial" w:hAnsi="Arial" w:cs="Arial"/>
          <w:color w:val="000000"/>
        </w:rPr>
      </w:pPr>
      <w:r w:rsidRPr="009B6096">
        <w:rPr>
          <w:rFonts w:ascii="Arial" w:hAnsi="Arial" w:cs="Arial"/>
          <w:color w:val="000000"/>
        </w:rPr>
        <w:t>- 10 dias úteis para as Agências da região Centro-Oeste;</w:t>
      </w:r>
    </w:p>
    <w:p w14:paraId="130F69EC" w14:textId="77777777" w:rsidR="009B6096" w:rsidRPr="009B6096" w:rsidRDefault="009B6096" w:rsidP="009B6096">
      <w:pPr>
        <w:ind w:left="708" w:firstLine="1"/>
        <w:jc w:val="both"/>
        <w:rPr>
          <w:rFonts w:ascii="Arial" w:hAnsi="Arial" w:cs="Arial"/>
          <w:color w:val="000000"/>
        </w:rPr>
      </w:pPr>
      <w:r w:rsidRPr="009B6096">
        <w:rPr>
          <w:rFonts w:ascii="Arial" w:hAnsi="Arial" w:cs="Arial"/>
          <w:color w:val="000000"/>
        </w:rPr>
        <w:t>- 07 dias úteis para as Agências das regiões Sul e Sudeste</w:t>
      </w:r>
    </w:p>
    <w:p w14:paraId="515F420C" w14:textId="77777777" w:rsidR="009B6096" w:rsidRPr="009B6096" w:rsidRDefault="009B6096" w:rsidP="009B6096">
      <w:pPr>
        <w:ind w:left="708" w:hanging="708"/>
        <w:jc w:val="both"/>
        <w:rPr>
          <w:rFonts w:ascii="Arial" w:hAnsi="Arial" w:cs="Arial"/>
          <w:snapToGrid w:val="0"/>
          <w:color w:val="FF0000"/>
        </w:rPr>
      </w:pPr>
    </w:p>
    <w:p w14:paraId="4E75B2DB" w14:textId="77777777" w:rsidR="009B6096" w:rsidRPr="009B6096" w:rsidRDefault="009B6096" w:rsidP="009B6096">
      <w:pPr>
        <w:ind w:left="705" w:hanging="705"/>
        <w:jc w:val="both"/>
        <w:rPr>
          <w:rFonts w:ascii="Arial" w:hAnsi="Arial" w:cs="Arial"/>
          <w:b/>
          <w:snapToGrid w:val="0"/>
          <w:color w:val="000000"/>
        </w:rPr>
      </w:pPr>
      <w:r w:rsidRPr="009B6096">
        <w:rPr>
          <w:rFonts w:ascii="Arial" w:hAnsi="Arial" w:cs="Arial"/>
          <w:b/>
          <w:snapToGrid w:val="0"/>
          <w:color w:val="000000"/>
        </w:rPr>
        <w:t>8</w:t>
      </w:r>
      <w:r w:rsidRPr="009B6096">
        <w:rPr>
          <w:rFonts w:ascii="Arial" w:hAnsi="Arial" w:cs="Arial"/>
          <w:b/>
          <w:snapToGrid w:val="0"/>
          <w:color w:val="000000"/>
        </w:rPr>
        <w:tab/>
        <w:t>RECOLHIMENTO DAS SOLUÇÕES ÁCIDAS E FILTROS DE CARVÃO ATIVADO PARA DESCARTE</w:t>
      </w:r>
    </w:p>
    <w:p w14:paraId="145B5600" w14:textId="77777777" w:rsidR="009B6096" w:rsidRPr="009B6096" w:rsidRDefault="009B6096" w:rsidP="009B6096">
      <w:pPr>
        <w:ind w:left="705" w:hanging="705"/>
        <w:jc w:val="both"/>
        <w:rPr>
          <w:rFonts w:ascii="Arial" w:hAnsi="Arial" w:cs="Arial"/>
          <w:snapToGrid w:val="0"/>
          <w:color w:val="000000"/>
        </w:rPr>
      </w:pPr>
    </w:p>
    <w:p w14:paraId="0EFEFAB2" w14:textId="150F2DEB" w:rsidR="009B6096" w:rsidRPr="009B6096" w:rsidRDefault="009B6096" w:rsidP="009B6096">
      <w:pPr>
        <w:numPr>
          <w:ilvl w:val="1"/>
          <w:numId w:val="28"/>
        </w:numPr>
        <w:tabs>
          <w:tab w:val="num" w:pos="720"/>
        </w:tabs>
        <w:ind w:left="720" w:hanging="720"/>
        <w:jc w:val="both"/>
        <w:rPr>
          <w:rFonts w:ascii="Arial" w:hAnsi="Arial" w:cs="Arial"/>
          <w:snapToGrid w:val="0"/>
          <w:color w:val="000000"/>
        </w:rPr>
      </w:pPr>
      <w:r w:rsidRPr="009B6096">
        <w:rPr>
          <w:rFonts w:ascii="Arial" w:hAnsi="Arial" w:cs="Arial"/>
          <w:snapToGrid w:val="0"/>
          <w:color w:val="000000"/>
        </w:rPr>
        <w:t xml:space="preserve">O recolhimento das soluções ácidas e filtros de carvão ativado fornecidos pela CONTRATADA, são efetuados nos mesmos endereços da entrega conforme </w:t>
      </w:r>
      <w:r w:rsidR="00B808A5">
        <w:rPr>
          <w:rFonts w:ascii="Arial" w:hAnsi="Arial" w:cs="Arial"/>
          <w:snapToGrid w:val="0"/>
          <w:color w:val="000000"/>
        </w:rPr>
        <w:t xml:space="preserve">APÊNDICE </w:t>
      </w:r>
      <w:proofErr w:type="gramStart"/>
      <w:r w:rsidR="00B808A5">
        <w:rPr>
          <w:rFonts w:ascii="Arial" w:hAnsi="Arial" w:cs="Arial"/>
          <w:snapToGrid w:val="0"/>
          <w:color w:val="000000"/>
        </w:rPr>
        <w:t xml:space="preserve">A </w:t>
      </w:r>
      <w:r w:rsidRPr="009B6096">
        <w:rPr>
          <w:rFonts w:ascii="Arial" w:hAnsi="Arial" w:cs="Arial"/>
          <w:snapToGrid w:val="0"/>
          <w:color w:val="000000"/>
        </w:rPr>
        <w:t xml:space="preserve"> -</w:t>
      </w:r>
      <w:proofErr w:type="gramEnd"/>
      <w:r w:rsidRPr="009B6096">
        <w:rPr>
          <w:rFonts w:ascii="Arial" w:hAnsi="Arial" w:cs="Arial"/>
          <w:snapToGrid w:val="0"/>
          <w:color w:val="000000"/>
        </w:rPr>
        <w:t xml:space="preserve"> ENDEREÇOS E QUANTIDADES, </w:t>
      </w:r>
      <w:r w:rsidRPr="009B6096">
        <w:rPr>
          <w:rFonts w:ascii="Arial" w:hAnsi="Arial" w:cs="Arial"/>
          <w:color w:val="000000"/>
        </w:rPr>
        <w:t>ou lista que o substitua</w:t>
      </w:r>
      <w:r w:rsidRPr="009B6096">
        <w:rPr>
          <w:rFonts w:ascii="Arial" w:hAnsi="Arial" w:cs="Arial"/>
          <w:snapToGrid w:val="0"/>
          <w:color w:val="000000"/>
        </w:rPr>
        <w:t xml:space="preserve">, estejam os produtos usados, vencidos, ou a vencer com os frascos das soluções ácidas contendo qualquer volume interno de </w:t>
      </w:r>
      <w:smartTag w:uri="urn:schemas-microsoft-com:office:smarttags" w:element="metricconverter">
        <w:smartTagPr>
          <w:attr w:name="ProductID" w:val="0 a"/>
        </w:smartTagPr>
        <w:r w:rsidRPr="009B6096">
          <w:rPr>
            <w:rFonts w:ascii="Arial" w:hAnsi="Arial" w:cs="Arial"/>
            <w:snapToGrid w:val="0"/>
            <w:color w:val="000000"/>
          </w:rPr>
          <w:t>0 a</w:t>
        </w:r>
      </w:smartTag>
      <w:r w:rsidRPr="009B6096">
        <w:rPr>
          <w:rFonts w:ascii="Arial" w:hAnsi="Arial" w:cs="Arial"/>
          <w:snapToGrid w:val="0"/>
          <w:color w:val="000000"/>
        </w:rPr>
        <w:t xml:space="preserve"> 30ml (zero a trinta mililitros) e os filtros de carvão ativado usados ou vencidos, disponibilizados pelas unidades da CAIXA.</w:t>
      </w:r>
    </w:p>
    <w:p w14:paraId="66E43715" w14:textId="77777777" w:rsidR="009B6096" w:rsidRPr="009B6096" w:rsidRDefault="009B6096" w:rsidP="009B6096">
      <w:pPr>
        <w:tabs>
          <w:tab w:val="num" w:pos="928"/>
        </w:tabs>
        <w:ind w:left="720"/>
        <w:jc w:val="both"/>
        <w:rPr>
          <w:ins w:id="55" w:author="Andre de Ros" w:date="2024-08-05T13:20:00Z"/>
          <w:rFonts w:ascii="Arial" w:hAnsi="Arial" w:cs="Arial"/>
          <w:snapToGrid w:val="0"/>
          <w:color w:val="000000"/>
        </w:rPr>
      </w:pPr>
    </w:p>
    <w:p w14:paraId="5C221837" w14:textId="760D6309" w:rsidR="009B6096" w:rsidRPr="0064502D" w:rsidRDefault="009B6096" w:rsidP="0064502D">
      <w:pPr>
        <w:pStyle w:val="PargrafodaLista"/>
        <w:numPr>
          <w:ilvl w:val="2"/>
          <w:numId w:val="28"/>
        </w:numPr>
        <w:contextualSpacing/>
        <w:jc w:val="both"/>
        <w:rPr>
          <w:rFonts w:ascii="Arial" w:hAnsi="Arial" w:cs="Arial"/>
          <w:color w:val="000000"/>
        </w:rPr>
      </w:pPr>
      <w:r w:rsidRPr="009B6096">
        <w:rPr>
          <w:rFonts w:ascii="Arial" w:hAnsi="Arial" w:cs="Arial"/>
          <w:snapToGrid w:val="0"/>
          <w:color w:val="000000"/>
        </w:rPr>
        <w:t>Além do recolhimento item 8.1, a</w:t>
      </w:r>
      <w:r w:rsidRPr="009B6096">
        <w:rPr>
          <w:rFonts w:ascii="Arial" w:hAnsi="Arial" w:cs="Arial"/>
          <w:color w:val="000000"/>
        </w:rPr>
        <w:t xml:space="preserve"> CONTRATADA deverá proceder com o descarte de soluções ácidas de outro fornecedor/fabricante, que venham a ser encaminhados para descarte em conjunto com o material fornecido no contrato atual, em até 20% do quantitativo fornecido neste contrato.</w:t>
      </w:r>
      <w:r w:rsidRPr="0064502D">
        <w:rPr>
          <w:rFonts w:ascii="Arial" w:hAnsi="Arial" w:cs="Arial"/>
          <w:color w:val="000000"/>
        </w:rPr>
        <w:br/>
      </w:r>
    </w:p>
    <w:p w14:paraId="2307CBED" w14:textId="77777777" w:rsidR="009B6096" w:rsidRPr="009B6096" w:rsidRDefault="009B6096" w:rsidP="009B6096">
      <w:pPr>
        <w:pStyle w:val="PargrafodaLista"/>
        <w:numPr>
          <w:ilvl w:val="2"/>
          <w:numId w:val="28"/>
        </w:numPr>
        <w:contextualSpacing/>
        <w:jc w:val="both"/>
        <w:rPr>
          <w:rFonts w:ascii="Arial" w:hAnsi="Arial" w:cs="Arial"/>
          <w:color w:val="000000"/>
        </w:rPr>
      </w:pPr>
      <w:r w:rsidRPr="0064502D">
        <w:rPr>
          <w:rFonts w:ascii="Arial" w:hAnsi="Arial" w:cs="Arial"/>
          <w:snapToGrid w:val="0"/>
          <w:color w:val="000000"/>
        </w:rPr>
        <w:t xml:space="preserve">Os frascos poderão ser de qualquer material (plástico, </w:t>
      </w:r>
      <w:proofErr w:type="gramStart"/>
      <w:r w:rsidRPr="0064502D">
        <w:rPr>
          <w:rFonts w:ascii="Arial" w:hAnsi="Arial" w:cs="Arial"/>
          <w:snapToGrid w:val="0"/>
          <w:color w:val="000000"/>
        </w:rPr>
        <w:t>vidro, etc.</w:t>
      </w:r>
      <w:proofErr w:type="gramEnd"/>
      <w:r w:rsidRPr="0064502D">
        <w:rPr>
          <w:rFonts w:ascii="Arial" w:hAnsi="Arial" w:cs="Arial"/>
          <w:snapToGrid w:val="0"/>
          <w:color w:val="000000"/>
        </w:rPr>
        <w:t>) e conter qualquer volume interno de solução ácida.</w:t>
      </w:r>
      <w:r w:rsidRPr="009B6096">
        <w:rPr>
          <w:rFonts w:ascii="Arial" w:hAnsi="Arial" w:cs="Arial"/>
          <w:color w:val="000000"/>
        </w:rPr>
        <w:br/>
      </w:r>
    </w:p>
    <w:p w14:paraId="7D2703AF" w14:textId="77777777" w:rsidR="009B6096" w:rsidRPr="009B6096" w:rsidRDefault="009B6096" w:rsidP="0064502D">
      <w:pPr>
        <w:pStyle w:val="PargrafodaLista"/>
        <w:numPr>
          <w:ilvl w:val="2"/>
          <w:numId w:val="28"/>
        </w:numPr>
        <w:contextualSpacing/>
        <w:jc w:val="both"/>
        <w:rPr>
          <w:rFonts w:ascii="Arial" w:hAnsi="Arial" w:cs="Arial"/>
          <w:color w:val="000000"/>
        </w:rPr>
      </w:pPr>
      <w:r w:rsidRPr="009B6096">
        <w:rPr>
          <w:rFonts w:ascii="Arial" w:hAnsi="Arial" w:cs="Arial"/>
        </w:rPr>
        <w:t>O recolhimento deverá ocorrer na mesma data do recolhimento dos frascos fornecidos pela CONTRATADA.</w:t>
      </w:r>
      <w:r w:rsidRPr="009B6096">
        <w:rPr>
          <w:rFonts w:ascii="Arial" w:hAnsi="Arial" w:cs="Arial"/>
        </w:rPr>
        <w:br/>
      </w:r>
    </w:p>
    <w:p w14:paraId="5CC54071" w14:textId="77777777" w:rsidR="009B6096" w:rsidRPr="009B6096" w:rsidRDefault="009B6096" w:rsidP="009B6096">
      <w:pPr>
        <w:pStyle w:val="PargrafodaLista"/>
        <w:numPr>
          <w:ilvl w:val="2"/>
          <w:numId w:val="28"/>
        </w:numPr>
        <w:contextualSpacing/>
        <w:jc w:val="both"/>
        <w:rPr>
          <w:rFonts w:ascii="Arial" w:hAnsi="Arial" w:cs="Arial"/>
          <w:color w:val="000000"/>
        </w:rPr>
      </w:pPr>
      <w:r w:rsidRPr="009B6096">
        <w:rPr>
          <w:rFonts w:ascii="Arial" w:hAnsi="Arial" w:cs="Arial"/>
        </w:rPr>
        <w:t>A unidade que possuir em seu estoque material de outro fornecedor, deverá comunicar a CESUP e ao fornecedor no software gerenciador, as quantidades, volumes e tipos de frascos encaminhados para descarte.</w:t>
      </w:r>
      <w:r w:rsidRPr="009B6096">
        <w:rPr>
          <w:rFonts w:ascii="Arial" w:hAnsi="Arial" w:cs="Arial"/>
        </w:rPr>
        <w:br/>
      </w:r>
    </w:p>
    <w:p w14:paraId="1646103C" w14:textId="77777777" w:rsidR="009B6096" w:rsidRPr="009B6096" w:rsidRDefault="009B6096" w:rsidP="009B6096">
      <w:pPr>
        <w:pStyle w:val="PargrafodaLista"/>
        <w:numPr>
          <w:ilvl w:val="2"/>
          <w:numId w:val="28"/>
        </w:numPr>
        <w:contextualSpacing/>
        <w:jc w:val="both"/>
        <w:rPr>
          <w:rFonts w:ascii="Arial" w:hAnsi="Arial" w:cs="Arial"/>
          <w:color w:val="000000"/>
        </w:rPr>
      </w:pPr>
      <w:r w:rsidRPr="009B6096">
        <w:rPr>
          <w:rFonts w:ascii="Arial" w:hAnsi="Arial" w:cs="Arial"/>
        </w:rPr>
        <w:t>A CONTRATADA, deverá no software Gerenciador atestar o recebimento deste legado, bem como informar do descarte efetuado.</w:t>
      </w:r>
      <w:r w:rsidRPr="009B6096">
        <w:rPr>
          <w:rFonts w:ascii="Arial" w:hAnsi="Arial" w:cs="Arial"/>
        </w:rPr>
        <w:br/>
      </w:r>
    </w:p>
    <w:p w14:paraId="18E997D4" w14:textId="77777777" w:rsidR="009B6096" w:rsidRPr="009B6096" w:rsidRDefault="009B6096" w:rsidP="009B6096">
      <w:pPr>
        <w:numPr>
          <w:ilvl w:val="1"/>
          <w:numId w:val="28"/>
        </w:numPr>
        <w:tabs>
          <w:tab w:val="num" w:pos="720"/>
        </w:tabs>
        <w:ind w:left="720" w:hanging="720"/>
        <w:jc w:val="both"/>
        <w:rPr>
          <w:rFonts w:ascii="Arial" w:hAnsi="Arial" w:cs="Arial"/>
          <w:bCs/>
          <w:kern w:val="28"/>
        </w:rPr>
      </w:pPr>
      <w:r w:rsidRPr="009B6096">
        <w:rPr>
          <w:rFonts w:ascii="Arial" w:hAnsi="Arial" w:cs="Arial"/>
          <w:bCs/>
          <w:kern w:val="28"/>
        </w:rPr>
        <w:t>Todas as informações referentes ao recolhimento devem estar disponíveis no sistema conforme item 7.2 acima, com mínimo de 10 dias de antecedência.</w:t>
      </w:r>
    </w:p>
    <w:p w14:paraId="5472652C" w14:textId="77777777" w:rsidR="009B6096" w:rsidRPr="009B6096" w:rsidRDefault="009B6096" w:rsidP="009B6096">
      <w:pPr>
        <w:pStyle w:val="PargrafodaLista"/>
        <w:rPr>
          <w:rFonts w:ascii="Arial" w:hAnsi="Arial" w:cs="Arial"/>
          <w:bCs/>
          <w:snapToGrid w:val="0"/>
        </w:rPr>
      </w:pPr>
    </w:p>
    <w:p w14:paraId="43A03BED" w14:textId="77777777" w:rsidR="009B6096" w:rsidRPr="009B6096" w:rsidRDefault="009B6096" w:rsidP="009B6096">
      <w:pPr>
        <w:numPr>
          <w:ilvl w:val="1"/>
          <w:numId w:val="28"/>
        </w:numPr>
        <w:tabs>
          <w:tab w:val="num" w:pos="720"/>
        </w:tabs>
        <w:ind w:left="720" w:hanging="720"/>
        <w:jc w:val="both"/>
        <w:rPr>
          <w:rFonts w:ascii="Arial" w:hAnsi="Arial" w:cs="Arial"/>
          <w:bCs/>
          <w:kern w:val="28"/>
        </w:rPr>
      </w:pPr>
      <w:r w:rsidRPr="009B6096">
        <w:rPr>
          <w:rFonts w:ascii="Arial" w:hAnsi="Arial" w:cs="Arial"/>
          <w:bCs/>
          <w:kern w:val="28"/>
        </w:rPr>
        <w:t>A partir da primeira entrega o recolhimento deverá ocorrer a cada 60 dias corridos, com tolerância de até 30 dias.</w:t>
      </w:r>
    </w:p>
    <w:p w14:paraId="7527BEFF" w14:textId="77777777" w:rsidR="009B6096" w:rsidRPr="009B6096" w:rsidRDefault="009B6096" w:rsidP="009B6096">
      <w:pPr>
        <w:ind w:left="720"/>
        <w:jc w:val="both"/>
        <w:rPr>
          <w:rFonts w:ascii="Arial" w:hAnsi="Arial" w:cs="Arial"/>
          <w:bCs/>
          <w:kern w:val="28"/>
        </w:rPr>
      </w:pPr>
    </w:p>
    <w:p w14:paraId="10D73CEB" w14:textId="77777777" w:rsidR="009B6096" w:rsidRPr="009B6096" w:rsidRDefault="009B6096" w:rsidP="009B6096">
      <w:pPr>
        <w:numPr>
          <w:ilvl w:val="1"/>
          <w:numId w:val="28"/>
        </w:numPr>
        <w:tabs>
          <w:tab w:val="num" w:pos="720"/>
        </w:tabs>
        <w:ind w:left="720" w:hanging="720"/>
        <w:jc w:val="both"/>
        <w:rPr>
          <w:rFonts w:ascii="Arial" w:hAnsi="Arial" w:cs="Arial"/>
          <w:bCs/>
          <w:kern w:val="28"/>
        </w:rPr>
      </w:pPr>
      <w:r w:rsidRPr="009B6096">
        <w:rPr>
          <w:rFonts w:ascii="Arial" w:hAnsi="Arial" w:cs="Arial"/>
          <w:bCs/>
          <w:kern w:val="28"/>
        </w:rPr>
        <w:t>Cabe a unidade CAIXA manter os materiais em sua embalagem original, e devidamente acondicionados para viabilizar a coleta, bem como manter um empregado CAIXA responsável por esse acompanhamento e ateste da coleta.</w:t>
      </w:r>
    </w:p>
    <w:p w14:paraId="2C48B5A6" w14:textId="77777777" w:rsidR="009B6096" w:rsidRPr="009B6096" w:rsidRDefault="009B6096" w:rsidP="009B6096">
      <w:pPr>
        <w:ind w:left="720"/>
        <w:jc w:val="both"/>
        <w:rPr>
          <w:rFonts w:ascii="Arial" w:hAnsi="Arial" w:cs="Arial"/>
          <w:bCs/>
          <w:kern w:val="28"/>
        </w:rPr>
      </w:pPr>
    </w:p>
    <w:p w14:paraId="7C6D7692" w14:textId="77777777" w:rsidR="009B6096" w:rsidRPr="009B6096" w:rsidRDefault="009B6096" w:rsidP="009B6096">
      <w:pPr>
        <w:numPr>
          <w:ilvl w:val="1"/>
          <w:numId w:val="28"/>
        </w:numPr>
        <w:tabs>
          <w:tab w:val="clear" w:pos="928"/>
        </w:tabs>
        <w:ind w:left="720" w:hanging="720"/>
        <w:jc w:val="both"/>
        <w:rPr>
          <w:rFonts w:ascii="Arial" w:hAnsi="Arial" w:cs="Arial"/>
          <w:bCs/>
          <w:kern w:val="28"/>
        </w:rPr>
      </w:pPr>
      <w:r w:rsidRPr="009B6096">
        <w:rPr>
          <w:rFonts w:ascii="Arial" w:hAnsi="Arial" w:cs="Arial"/>
          <w:bCs/>
          <w:kern w:val="28"/>
        </w:rPr>
        <w:t xml:space="preserve">O material recolhido (soluções ácidas, frascos, envelopes plásticos, </w:t>
      </w:r>
      <w:proofErr w:type="gramStart"/>
      <w:r w:rsidRPr="009B6096">
        <w:rPr>
          <w:rFonts w:ascii="Arial" w:hAnsi="Arial" w:cs="Arial"/>
          <w:bCs/>
          <w:kern w:val="28"/>
        </w:rPr>
        <w:t>caixas, etc.</w:t>
      </w:r>
      <w:proofErr w:type="gramEnd"/>
      <w:r w:rsidRPr="009B6096">
        <w:rPr>
          <w:rFonts w:ascii="Arial" w:hAnsi="Arial" w:cs="Arial"/>
          <w:bCs/>
          <w:kern w:val="28"/>
        </w:rPr>
        <w:t>) deve ser descartado pela CONTRATADA, respeitadas todas as legislações ambientais municipais, estaduais e nacionais.</w:t>
      </w:r>
    </w:p>
    <w:p w14:paraId="0E6AB401" w14:textId="77777777" w:rsidR="009B6096" w:rsidRPr="009B6096" w:rsidRDefault="009B6096" w:rsidP="009B6096">
      <w:pPr>
        <w:ind w:left="720"/>
        <w:jc w:val="both"/>
        <w:rPr>
          <w:rFonts w:ascii="Arial" w:hAnsi="Arial" w:cs="Arial"/>
          <w:bCs/>
          <w:kern w:val="28"/>
        </w:rPr>
      </w:pPr>
    </w:p>
    <w:p w14:paraId="2E8852AC" w14:textId="77777777" w:rsidR="009B6096" w:rsidRPr="009B6096" w:rsidRDefault="009B6096" w:rsidP="009B6096">
      <w:pPr>
        <w:numPr>
          <w:ilvl w:val="1"/>
          <w:numId w:val="28"/>
        </w:numPr>
        <w:tabs>
          <w:tab w:val="num" w:pos="720"/>
        </w:tabs>
        <w:ind w:left="720" w:hanging="720"/>
        <w:jc w:val="both"/>
        <w:rPr>
          <w:rFonts w:ascii="Arial" w:hAnsi="Arial" w:cs="Arial"/>
          <w:bCs/>
          <w:kern w:val="28"/>
        </w:rPr>
      </w:pPr>
      <w:r w:rsidRPr="009B6096">
        <w:rPr>
          <w:rFonts w:ascii="Arial" w:hAnsi="Arial" w:cs="Arial"/>
          <w:bCs/>
          <w:kern w:val="28"/>
        </w:rPr>
        <w:t>Todas as informações referentes ao descarte devem estar disponíveis no sistema conforme item 7.2 acima.</w:t>
      </w:r>
    </w:p>
    <w:p w14:paraId="3ED84ED3" w14:textId="77777777" w:rsidR="009B6096" w:rsidRPr="009B6096" w:rsidRDefault="009B6096" w:rsidP="009B6096">
      <w:pPr>
        <w:pStyle w:val="PargrafodaLista"/>
        <w:rPr>
          <w:rFonts w:ascii="Arial" w:hAnsi="Arial" w:cs="Arial"/>
          <w:b/>
          <w:color w:val="FF0000"/>
          <w:kern w:val="28"/>
        </w:rPr>
      </w:pPr>
    </w:p>
    <w:p w14:paraId="0B54D34A" w14:textId="77777777" w:rsidR="009B6096" w:rsidRPr="009B6096" w:rsidRDefault="009B6096" w:rsidP="009B6096">
      <w:pPr>
        <w:numPr>
          <w:ilvl w:val="1"/>
          <w:numId w:val="28"/>
        </w:numPr>
        <w:tabs>
          <w:tab w:val="num" w:pos="720"/>
        </w:tabs>
        <w:ind w:left="720" w:hanging="720"/>
        <w:jc w:val="both"/>
        <w:rPr>
          <w:rFonts w:ascii="Arial" w:hAnsi="Arial" w:cs="Arial"/>
          <w:color w:val="000000"/>
        </w:rPr>
      </w:pPr>
      <w:r w:rsidRPr="009B6096">
        <w:rPr>
          <w:rFonts w:ascii="Arial" w:hAnsi="Arial" w:cs="Arial"/>
          <w:color w:val="000000"/>
        </w:rPr>
        <w:t xml:space="preserve">Caso ao realizar o descarte do material recolhido a CONTRATADA identifique existir algum(uns) frasco(s) de outro fornecedor, este deve ser separado do processo de descarte, devendo ser comunicado a </w:t>
      </w:r>
      <w:hyperlink r:id="rId53" w:history="1">
        <w:r w:rsidRPr="009B6096">
          <w:rPr>
            <w:rStyle w:val="Hyperlink"/>
            <w:rFonts w:ascii="Arial" w:hAnsi="Arial" w:cs="Arial"/>
            <w:b/>
          </w:rPr>
          <w:t>cesup06@caixa.gov.br</w:t>
        </w:r>
      </w:hyperlink>
      <w:r w:rsidRPr="009B6096">
        <w:rPr>
          <w:rFonts w:ascii="Arial" w:hAnsi="Arial" w:cs="Arial"/>
          <w:color w:val="000000"/>
        </w:rPr>
        <w:t>, quais as quantidades para fins de regularização de recolhimento por parte do fornecedor anterior.</w:t>
      </w:r>
    </w:p>
    <w:p w14:paraId="503A812B" w14:textId="77777777" w:rsidR="009B6096" w:rsidRPr="009B6096" w:rsidRDefault="009B6096" w:rsidP="009B6096">
      <w:pPr>
        <w:pStyle w:val="PargrafodaLista"/>
        <w:ind w:left="360"/>
        <w:rPr>
          <w:rFonts w:ascii="Arial" w:hAnsi="Arial" w:cs="Arial"/>
        </w:rPr>
      </w:pPr>
    </w:p>
    <w:p w14:paraId="6F7A2CCE" w14:textId="77777777" w:rsidR="009B6096" w:rsidRPr="009B6096" w:rsidRDefault="009B6096" w:rsidP="009B6096">
      <w:pPr>
        <w:pStyle w:val="PargrafodaLista"/>
        <w:numPr>
          <w:ilvl w:val="0"/>
          <w:numId w:val="28"/>
        </w:numPr>
        <w:spacing w:after="160" w:line="259" w:lineRule="auto"/>
        <w:contextualSpacing/>
        <w:jc w:val="both"/>
        <w:rPr>
          <w:rFonts w:ascii="Arial" w:hAnsi="Arial" w:cs="Arial"/>
          <w:b/>
          <w:color w:val="000000"/>
        </w:rPr>
      </w:pPr>
      <w:r w:rsidRPr="009B6096">
        <w:rPr>
          <w:rFonts w:ascii="Arial" w:hAnsi="Arial" w:cs="Arial"/>
          <w:b/>
          <w:color w:val="000000"/>
        </w:rPr>
        <w:t>ATESTE</w:t>
      </w:r>
    </w:p>
    <w:p w14:paraId="3D15C10A" w14:textId="77777777" w:rsidR="009B6096" w:rsidRPr="009B6096" w:rsidRDefault="009B6096" w:rsidP="009B6096">
      <w:pPr>
        <w:jc w:val="both"/>
        <w:rPr>
          <w:rFonts w:ascii="Arial" w:hAnsi="Arial" w:cs="Arial"/>
          <w:color w:val="000000"/>
        </w:rPr>
      </w:pPr>
    </w:p>
    <w:p w14:paraId="069B6D2F"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9.1</w:t>
      </w:r>
      <w:r w:rsidRPr="009B6096">
        <w:rPr>
          <w:rFonts w:ascii="Arial" w:hAnsi="Arial" w:cs="Arial"/>
          <w:color w:val="000000"/>
        </w:rPr>
        <w:tab/>
        <w:t>Para fins de comprovação de ENTREGA e ATESTE das soluções ácidas e filtros de carvão ativado, a contratada deverá dispor de software gerenciador capaz de emitir relatórios de atendimento, conforme item 7.2 acima.</w:t>
      </w:r>
    </w:p>
    <w:p w14:paraId="13B861AB" w14:textId="77777777" w:rsidR="009B6096" w:rsidRPr="009B6096" w:rsidRDefault="009B6096" w:rsidP="009B6096">
      <w:pPr>
        <w:ind w:left="705" w:hanging="705"/>
        <w:jc w:val="both"/>
        <w:rPr>
          <w:rFonts w:ascii="Arial" w:hAnsi="Arial" w:cs="Arial"/>
          <w:kern w:val="28"/>
        </w:rPr>
      </w:pPr>
      <w:r w:rsidRPr="009B6096">
        <w:rPr>
          <w:rFonts w:ascii="Arial" w:hAnsi="Arial" w:cs="Arial"/>
        </w:rPr>
        <w:t>9.2</w:t>
      </w:r>
      <w:r w:rsidRPr="009B6096">
        <w:rPr>
          <w:rFonts w:ascii="Arial" w:hAnsi="Arial" w:cs="Arial"/>
        </w:rPr>
        <w:tab/>
        <w:t>Quando do RECOLHIMENTO a</w:t>
      </w:r>
      <w:r w:rsidRPr="009B6096">
        <w:rPr>
          <w:rFonts w:ascii="Arial" w:hAnsi="Arial" w:cs="Arial"/>
          <w:kern w:val="28"/>
        </w:rPr>
        <w:t xml:space="preserve"> contratada emitirá Guia de Recolhimento a ser apresentada para o empregado CAIXA responsável pelo acompanhamento da coleta no dia do efetivo recolhimento das soluções ácidas e filtros de carvão ativado, a qual deverá ser datada e assinada pelo empregado e conter ainda nome completo do referido, número de matrícula e carimbo legível.</w:t>
      </w:r>
    </w:p>
    <w:p w14:paraId="23879C70" w14:textId="77777777" w:rsidR="009B6096" w:rsidRPr="009B6096" w:rsidRDefault="009B6096" w:rsidP="009B6096">
      <w:pPr>
        <w:ind w:left="705" w:hanging="705"/>
        <w:jc w:val="both"/>
        <w:rPr>
          <w:rFonts w:ascii="Arial" w:hAnsi="Arial" w:cs="Arial"/>
          <w:kern w:val="28"/>
        </w:rPr>
      </w:pPr>
      <w:r w:rsidRPr="009B6096">
        <w:rPr>
          <w:rFonts w:ascii="Arial" w:hAnsi="Arial" w:cs="Arial"/>
          <w:kern w:val="28"/>
        </w:rPr>
        <w:lastRenderedPageBreak/>
        <w:t>9.3</w:t>
      </w:r>
      <w:r w:rsidRPr="009B6096">
        <w:rPr>
          <w:rFonts w:ascii="Arial" w:hAnsi="Arial" w:cs="Arial"/>
          <w:kern w:val="28"/>
        </w:rPr>
        <w:tab/>
        <w:t>As Guias de Recolhimento devem ser inseridas no software gerenciador da contratada no prazo de 7 dias úteis para consulta pela CAIXA e arquivadas pela contratada durante a vigência contratual.</w:t>
      </w:r>
    </w:p>
    <w:p w14:paraId="24893AD3" w14:textId="77777777" w:rsidR="009B6096" w:rsidRPr="009B6096" w:rsidRDefault="009B6096" w:rsidP="009B6096">
      <w:pPr>
        <w:ind w:left="720" w:hanging="720"/>
        <w:jc w:val="both"/>
        <w:rPr>
          <w:rFonts w:ascii="Arial" w:hAnsi="Arial" w:cs="Arial"/>
          <w:color w:val="000000"/>
        </w:rPr>
      </w:pPr>
    </w:p>
    <w:p w14:paraId="3FA264BA" w14:textId="77777777" w:rsidR="009B6096" w:rsidRPr="009B6096" w:rsidRDefault="009B6096" w:rsidP="009B6096">
      <w:pPr>
        <w:pStyle w:val="Ttulo1"/>
        <w:spacing w:before="0" w:after="0"/>
        <w:jc w:val="both"/>
        <w:rPr>
          <w:rFonts w:cs="Arial"/>
          <w:b w:val="0"/>
          <w:color w:val="000000"/>
          <w:sz w:val="20"/>
        </w:rPr>
      </w:pPr>
      <w:r w:rsidRPr="009B6096">
        <w:rPr>
          <w:rFonts w:cs="Arial"/>
          <w:color w:val="000000"/>
          <w:sz w:val="20"/>
        </w:rPr>
        <w:t>10</w:t>
      </w:r>
      <w:r w:rsidRPr="009B6096">
        <w:rPr>
          <w:rFonts w:cs="Arial"/>
          <w:color w:val="000000"/>
          <w:sz w:val="20"/>
        </w:rPr>
        <w:tab/>
        <w:t>DO PRAZO DE ENTREGA</w:t>
      </w:r>
    </w:p>
    <w:p w14:paraId="53FF16A0" w14:textId="77777777" w:rsidR="009B6096" w:rsidRPr="009B6096" w:rsidRDefault="009B6096" w:rsidP="009B6096">
      <w:pPr>
        <w:pStyle w:val="Ttulo1"/>
        <w:spacing w:before="0" w:after="0"/>
        <w:jc w:val="both"/>
        <w:rPr>
          <w:rFonts w:cs="Arial"/>
          <w:b w:val="0"/>
          <w:color w:val="000000"/>
          <w:sz w:val="20"/>
        </w:rPr>
      </w:pPr>
    </w:p>
    <w:p w14:paraId="7C13D6E8" w14:textId="6C5740C1" w:rsidR="009B6096" w:rsidRPr="009B6096" w:rsidRDefault="009B6096" w:rsidP="009B6096">
      <w:pPr>
        <w:ind w:left="705" w:hanging="705"/>
        <w:jc w:val="both"/>
        <w:rPr>
          <w:rFonts w:ascii="Arial" w:hAnsi="Arial" w:cs="Arial"/>
          <w:color w:val="000000"/>
        </w:rPr>
      </w:pPr>
      <w:r w:rsidRPr="009B6096">
        <w:rPr>
          <w:rFonts w:ascii="Arial" w:hAnsi="Arial" w:cs="Arial"/>
          <w:color w:val="000000"/>
        </w:rPr>
        <w:t>10.1</w:t>
      </w:r>
      <w:r w:rsidRPr="009B6096">
        <w:rPr>
          <w:rFonts w:ascii="Arial" w:hAnsi="Arial" w:cs="Arial"/>
          <w:b/>
          <w:color w:val="000000"/>
        </w:rPr>
        <w:tab/>
      </w:r>
      <w:r w:rsidRPr="009B6096">
        <w:rPr>
          <w:rFonts w:ascii="Arial" w:hAnsi="Arial" w:cs="Arial"/>
          <w:color w:val="000000"/>
        </w:rPr>
        <w:t xml:space="preserve">A contratada deverá respeitar aos prazos estabelecidos no item 7.4 e subitem 7.4.1, bem como descrito no </w:t>
      </w:r>
      <w:r w:rsidR="00B808A5">
        <w:rPr>
          <w:rFonts w:ascii="Arial" w:hAnsi="Arial" w:cs="Arial"/>
          <w:color w:val="000000"/>
        </w:rPr>
        <w:t xml:space="preserve">APÊNDICE </w:t>
      </w:r>
      <w:proofErr w:type="gramStart"/>
      <w:r w:rsidR="00B808A5">
        <w:rPr>
          <w:rFonts w:ascii="Arial" w:hAnsi="Arial" w:cs="Arial"/>
          <w:color w:val="000000"/>
        </w:rPr>
        <w:t xml:space="preserve">A </w:t>
      </w:r>
      <w:r w:rsidRPr="009B6096">
        <w:rPr>
          <w:rFonts w:ascii="Arial" w:hAnsi="Arial" w:cs="Arial"/>
          <w:color w:val="000000"/>
        </w:rPr>
        <w:t xml:space="preserve"> -</w:t>
      </w:r>
      <w:proofErr w:type="gramEnd"/>
      <w:r w:rsidRPr="009B6096">
        <w:rPr>
          <w:rFonts w:ascii="Arial" w:hAnsi="Arial" w:cs="Arial"/>
          <w:color w:val="000000"/>
        </w:rPr>
        <w:t xml:space="preserve"> ENDEREÇOS E QUANTIDADES.</w:t>
      </w:r>
    </w:p>
    <w:p w14:paraId="202879DE" w14:textId="77777777" w:rsidR="009B6096" w:rsidRPr="009B6096" w:rsidRDefault="009B6096" w:rsidP="009B6096">
      <w:pPr>
        <w:jc w:val="both"/>
        <w:rPr>
          <w:rFonts w:ascii="Arial" w:hAnsi="Arial" w:cs="Arial"/>
          <w:color w:val="000000"/>
        </w:rPr>
      </w:pPr>
    </w:p>
    <w:p w14:paraId="4BD80F97" w14:textId="77777777" w:rsidR="009B6096" w:rsidRPr="009B6096" w:rsidRDefault="009B6096" w:rsidP="009B6096">
      <w:pPr>
        <w:pStyle w:val="Ttulo1"/>
        <w:spacing w:before="0" w:after="0"/>
        <w:jc w:val="both"/>
        <w:rPr>
          <w:rFonts w:cs="Arial"/>
          <w:b w:val="0"/>
          <w:color w:val="000000"/>
          <w:sz w:val="20"/>
        </w:rPr>
      </w:pPr>
      <w:r w:rsidRPr="009B6096">
        <w:rPr>
          <w:rFonts w:cs="Arial"/>
          <w:color w:val="000000"/>
          <w:sz w:val="20"/>
        </w:rPr>
        <w:t>11</w:t>
      </w:r>
      <w:r w:rsidRPr="009B6096">
        <w:rPr>
          <w:rFonts w:cs="Arial"/>
          <w:color w:val="000000"/>
          <w:sz w:val="20"/>
        </w:rPr>
        <w:tab/>
        <w:t xml:space="preserve">PRAZO DE VALIDADE DOS PRODUTOS </w:t>
      </w:r>
    </w:p>
    <w:p w14:paraId="3ADAFACF" w14:textId="77777777" w:rsidR="009B6096" w:rsidRPr="009B6096" w:rsidRDefault="009B6096" w:rsidP="009B6096">
      <w:pPr>
        <w:pStyle w:val="Ttulo1"/>
        <w:spacing w:before="0" w:after="0"/>
        <w:jc w:val="both"/>
        <w:rPr>
          <w:rFonts w:cs="Arial"/>
          <w:b w:val="0"/>
          <w:color w:val="000000"/>
          <w:sz w:val="20"/>
        </w:rPr>
      </w:pPr>
    </w:p>
    <w:p w14:paraId="7DD4A0B3" w14:textId="6C1493FF" w:rsidR="009B6096" w:rsidRPr="009B6096" w:rsidRDefault="009B6096" w:rsidP="009B6096">
      <w:pPr>
        <w:pStyle w:val="Ttulo1"/>
        <w:spacing w:before="0" w:after="0"/>
        <w:ind w:left="705" w:hanging="705"/>
        <w:jc w:val="both"/>
        <w:rPr>
          <w:rFonts w:cs="Arial"/>
          <w:b w:val="0"/>
          <w:color w:val="000000"/>
          <w:sz w:val="20"/>
        </w:rPr>
      </w:pPr>
      <w:r w:rsidRPr="009B6096">
        <w:rPr>
          <w:rFonts w:cs="Arial"/>
          <w:b w:val="0"/>
          <w:color w:val="000000"/>
          <w:sz w:val="20"/>
        </w:rPr>
        <w:t>11.1</w:t>
      </w:r>
      <w:r w:rsidRPr="009B6096">
        <w:rPr>
          <w:rFonts w:cs="Arial"/>
          <w:b w:val="0"/>
          <w:color w:val="000000"/>
          <w:sz w:val="20"/>
        </w:rPr>
        <w:tab/>
        <w:t>Os produtos descritos no Objeto deste Termo de Referência devem ser entregues nas unidades da CAIXA que operam com Penhor (</w:t>
      </w:r>
      <w:r w:rsidR="00B808A5">
        <w:rPr>
          <w:rFonts w:cs="Arial"/>
          <w:b w:val="0"/>
          <w:color w:val="000000"/>
          <w:sz w:val="20"/>
        </w:rPr>
        <w:t xml:space="preserve">APÊNDICE </w:t>
      </w:r>
      <w:proofErr w:type="gramStart"/>
      <w:r w:rsidR="00B808A5">
        <w:rPr>
          <w:rFonts w:cs="Arial"/>
          <w:b w:val="0"/>
          <w:color w:val="000000"/>
          <w:sz w:val="20"/>
        </w:rPr>
        <w:t xml:space="preserve">A </w:t>
      </w:r>
      <w:r w:rsidRPr="009B6096">
        <w:rPr>
          <w:rFonts w:cs="Arial"/>
          <w:b w:val="0"/>
          <w:color w:val="000000"/>
          <w:sz w:val="20"/>
        </w:rPr>
        <w:t xml:space="preserve"> -</w:t>
      </w:r>
      <w:proofErr w:type="gramEnd"/>
      <w:r w:rsidRPr="009B6096">
        <w:rPr>
          <w:rFonts w:cs="Arial"/>
          <w:b w:val="0"/>
          <w:color w:val="000000"/>
          <w:sz w:val="20"/>
        </w:rPr>
        <w:t xml:space="preserve"> ENDEREÇOS E QUANTIDADES), com prazo mínimo de validade de:</w:t>
      </w:r>
    </w:p>
    <w:p w14:paraId="6125FA7F" w14:textId="77777777" w:rsidR="009B6096" w:rsidRPr="009B6096" w:rsidRDefault="009B6096" w:rsidP="009B6096">
      <w:pPr>
        <w:rPr>
          <w:rFonts w:ascii="Arial" w:hAnsi="Arial" w:cs="Arial"/>
        </w:rPr>
      </w:pPr>
    </w:p>
    <w:p w14:paraId="0907C391" w14:textId="77777777" w:rsidR="009B6096" w:rsidRPr="009B6096" w:rsidRDefault="009B6096" w:rsidP="009B6096">
      <w:pPr>
        <w:pStyle w:val="Ttulo1"/>
        <w:numPr>
          <w:ilvl w:val="0"/>
          <w:numId w:val="34"/>
        </w:numPr>
        <w:tabs>
          <w:tab w:val="num" w:pos="360"/>
          <w:tab w:val="num" w:pos="720"/>
        </w:tabs>
        <w:spacing w:before="0" w:after="0"/>
        <w:ind w:left="993" w:hanging="284"/>
        <w:jc w:val="both"/>
        <w:rPr>
          <w:rFonts w:cs="Arial"/>
          <w:b w:val="0"/>
          <w:color w:val="000000"/>
          <w:sz w:val="20"/>
        </w:rPr>
      </w:pPr>
      <w:r w:rsidRPr="009B6096">
        <w:rPr>
          <w:rFonts w:cs="Arial"/>
          <w:b w:val="0"/>
          <w:color w:val="000000"/>
          <w:sz w:val="20"/>
        </w:rPr>
        <w:t xml:space="preserve">  90 (noventa) dias para Água Forte e Água Régia;</w:t>
      </w:r>
    </w:p>
    <w:p w14:paraId="09E63499" w14:textId="77777777" w:rsidR="009B6096" w:rsidRPr="009B6096" w:rsidRDefault="009B6096" w:rsidP="009B6096">
      <w:pPr>
        <w:pStyle w:val="Ttulo1"/>
        <w:numPr>
          <w:ilvl w:val="0"/>
          <w:numId w:val="34"/>
        </w:numPr>
        <w:tabs>
          <w:tab w:val="num" w:pos="360"/>
          <w:tab w:val="num" w:pos="720"/>
        </w:tabs>
        <w:spacing w:before="0" w:after="0"/>
        <w:ind w:left="993" w:hanging="284"/>
        <w:jc w:val="both"/>
        <w:rPr>
          <w:rFonts w:cs="Arial"/>
          <w:b w:val="0"/>
          <w:color w:val="000000"/>
          <w:sz w:val="20"/>
        </w:rPr>
      </w:pPr>
      <w:r w:rsidRPr="009B6096">
        <w:rPr>
          <w:rFonts w:cs="Arial"/>
          <w:b w:val="0"/>
          <w:color w:val="000000"/>
          <w:sz w:val="20"/>
        </w:rPr>
        <w:t>210 (duzentos e dez) dias para o Cloreto de Estanho;</w:t>
      </w:r>
    </w:p>
    <w:p w14:paraId="5F7C776B" w14:textId="77777777" w:rsidR="009B6096" w:rsidRPr="009B6096" w:rsidRDefault="009B6096" w:rsidP="009B6096">
      <w:pPr>
        <w:pStyle w:val="Ttulo1"/>
        <w:numPr>
          <w:ilvl w:val="0"/>
          <w:numId w:val="34"/>
        </w:numPr>
        <w:tabs>
          <w:tab w:val="num" w:pos="360"/>
          <w:tab w:val="num" w:pos="720"/>
        </w:tabs>
        <w:spacing w:before="0" w:after="0"/>
        <w:ind w:left="993" w:hanging="284"/>
        <w:jc w:val="both"/>
        <w:rPr>
          <w:rFonts w:cs="Arial"/>
          <w:b w:val="0"/>
          <w:color w:val="000000"/>
          <w:sz w:val="20"/>
        </w:rPr>
      </w:pPr>
      <w:r w:rsidRPr="009B6096">
        <w:rPr>
          <w:rFonts w:cs="Arial"/>
          <w:b w:val="0"/>
          <w:color w:val="000000"/>
          <w:sz w:val="20"/>
        </w:rPr>
        <w:t>150 (cento e cinquenta) dias para os Filtros de Carvão Ativado.</w:t>
      </w:r>
    </w:p>
    <w:p w14:paraId="44FE39A9" w14:textId="77777777" w:rsidR="009B6096" w:rsidRPr="009B6096" w:rsidRDefault="009B6096" w:rsidP="009B6096">
      <w:pPr>
        <w:jc w:val="both"/>
        <w:rPr>
          <w:rFonts w:ascii="Arial" w:hAnsi="Arial" w:cs="Arial"/>
          <w:color w:val="000000"/>
        </w:rPr>
      </w:pPr>
    </w:p>
    <w:p w14:paraId="67F6D08C"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11.1.1</w:t>
      </w:r>
      <w:r w:rsidRPr="009B6096">
        <w:rPr>
          <w:rFonts w:ascii="Arial" w:hAnsi="Arial" w:cs="Arial"/>
          <w:color w:val="000000"/>
        </w:rPr>
        <w:tab/>
        <w:t>Caso os produtos recebidos possuam prazo de validade inferior ao estipulado no item 11.1, a CONTRATADA será notificada e deverá substituí-los após o apontamento, dentro de um prazo de:</w:t>
      </w:r>
    </w:p>
    <w:p w14:paraId="02AB87FE" w14:textId="77777777" w:rsidR="009B6096" w:rsidRPr="009B6096" w:rsidRDefault="009B6096" w:rsidP="009B6096">
      <w:pPr>
        <w:ind w:left="1414" w:firstLine="4"/>
        <w:jc w:val="both"/>
        <w:rPr>
          <w:rFonts w:ascii="Arial" w:hAnsi="Arial" w:cs="Arial"/>
          <w:color w:val="000000"/>
        </w:rPr>
      </w:pPr>
      <w:r w:rsidRPr="009B6096">
        <w:rPr>
          <w:rFonts w:ascii="Arial" w:hAnsi="Arial" w:cs="Arial"/>
          <w:color w:val="000000"/>
        </w:rPr>
        <w:t>- 15 dias úteis para as Agências das regiões Norte e Nordeste;</w:t>
      </w:r>
    </w:p>
    <w:p w14:paraId="098CDBCA" w14:textId="77777777" w:rsidR="009B6096" w:rsidRPr="009B6096" w:rsidRDefault="009B6096" w:rsidP="009B6096">
      <w:pPr>
        <w:ind w:left="1414" w:firstLine="4"/>
        <w:jc w:val="both"/>
        <w:rPr>
          <w:rFonts w:ascii="Arial" w:hAnsi="Arial" w:cs="Arial"/>
          <w:color w:val="000000"/>
        </w:rPr>
      </w:pPr>
      <w:r w:rsidRPr="009B6096">
        <w:rPr>
          <w:rFonts w:ascii="Arial" w:hAnsi="Arial" w:cs="Arial"/>
          <w:color w:val="000000"/>
        </w:rPr>
        <w:t>- 10 dias úteis para as Agências da região Centro-Oeste;</w:t>
      </w:r>
    </w:p>
    <w:p w14:paraId="7BD896EB" w14:textId="77777777" w:rsidR="009B6096" w:rsidRPr="009B6096" w:rsidRDefault="009B6096" w:rsidP="009B6096">
      <w:pPr>
        <w:ind w:left="1414" w:firstLine="4"/>
        <w:jc w:val="both"/>
        <w:rPr>
          <w:rFonts w:ascii="Arial" w:hAnsi="Arial" w:cs="Arial"/>
          <w:color w:val="000000"/>
        </w:rPr>
      </w:pPr>
      <w:r w:rsidRPr="009B6096">
        <w:rPr>
          <w:rFonts w:ascii="Arial" w:hAnsi="Arial" w:cs="Arial"/>
          <w:color w:val="000000"/>
        </w:rPr>
        <w:t>- 07 dias úteis para as Agências das regiões Sul e Sudeste.</w:t>
      </w:r>
    </w:p>
    <w:p w14:paraId="3F22B198" w14:textId="77777777" w:rsidR="009B6096" w:rsidRPr="009B6096" w:rsidRDefault="009B6096" w:rsidP="009B6096">
      <w:pPr>
        <w:ind w:left="705" w:hanging="705"/>
        <w:jc w:val="both"/>
        <w:rPr>
          <w:rFonts w:ascii="Arial" w:hAnsi="Arial" w:cs="Arial"/>
        </w:rPr>
      </w:pPr>
    </w:p>
    <w:p w14:paraId="3103E511" w14:textId="77777777" w:rsidR="009B6096" w:rsidRPr="009B6096" w:rsidRDefault="009B6096" w:rsidP="009B6096">
      <w:pPr>
        <w:ind w:left="705" w:hanging="705"/>
        <w:jc w:val="both"/>
        <w:rPr>
          <w:rFonts w:ascii="Arial" w:hAnsi="Arial" w:cs="Arial"/>
        </w:rPr>
      </w:pPr>
      <w:r w:rsidRPr="009B6096">
        <w:rPr>
          <w:rFonts w:ascii="Arial" w:hAnsi="Arial" w:cs="Arial"/>
        </w:rPr>
        <w:t xml:space="preserve">11.1.2 </w:t>
      </w:r>
      <w:r w:rsidRPr="009B6096">
        <w:rPr>
          <w:rFonts w:ascii="Arial" w:hAnsi="Arial" w:cs="Arial"/>
          <w:kern w:val="28"/>
        </w:rPr>
        <w:t>A identificação do tipo de material (nome da solução ácida ou filtro),</w:t>
      </w:r>
      <w:r w:rsidRPr="009B6096">
        <w:rPr>
          <w:rFonts w:ascii="Arial" w:hAnsi="Arial" w:cs="Arial"/>
        </w:rPr>
        <w:t xml:space="preserve"> bem como os prazos de validade e Nº do Lote, devem estar estampados nas embalagens individuais dos produtos fornecidos em local de fácil visualização e devidamente cadastrados no software gerenciador, além dos requisitos necessários a identificação de Produto corrosivo como Pictograma, nome da empresa, fórmula e indicações de segurança, dentre outros requisitos necessários a identificação e ao transporte do produto</w:t>
      </w:r>
    </w:p>
    <w:p w14:paraId="7D7796A3" w14:textId="77777777" w:rsidR="009B6096" w:rsidRPr="009B6096" w:rsidRDefault="009B6096" w:rsidP="009B6096">
      <w:pPr>
        <w:pStyle w:val="Ttulo1"/>
        <w:spacing w:before="0" w:after="0"/>
        <w:ind w:left="705"/>
        <w:jc w:val="both"/>
        <w:rPr>
          <w:rFonts w:cs="Arial"/>
          <w:b w:val="0"/>
          <w:color w:val="000000"/>
          <w:sz w:val="20"/>
        </w:rPr>
      </w:pPr>
    </w:p>
    <w:p w14:paraId="6FDAE6C5" w14:textId="77777777" w:rsidR="009B6096" w:rsidRPr="009B6096" w:rsidRDefault="009B6096" w:rsidP="009B6096">
      <w:pPr>
        <w:pStyle w:val="Ttulo1"/>
        <w:spacing w:before="0" w:after="0"/>
        <w:ind w:left="708" w:hanging="708"/>
        <w:jc w:val="both"/>
        <w:rPr>
          <w:rFonts w:cs="Arial"/>
          <w:b w:val="0"/>
          <w:color w:val="000000"/>
          <w:sz w:val="20"/>
        </w:rPr>
      </w:pPr>
      <w:r w:rsidRPr="009B6096">
        <w:rPr>
          <w:rFonts w:cs="Arial"/>
          <w:b w:val="0"/>
          <w:color w:val="000000"/>
          <w:sz w:val="20"/>
        </w:rPr>
        <w:t>11.2</w:t>
      </w:r>
      <w:r w:rsidRPr="009B6096">
        <w:rPr>
          <w:rFonts w:cs="Arial"/>
          <w:b w:val="0"/>
          <w:color w:val="000000"/>
          <w:sz w:val="20"/>
        </w:rPr>
        <w:tab/>
        <w:t>Todas as despesas decorrentes da substituição dos produtos irregulares são de responsabilidade da CONTRATADA.</w:t>
      </w:r>
    </w:p>
    <w:p w14:paraId="3BD401A3" w14:textId="77777777" w:rsidR="009B6096" w:rsidRPr="009B6096" w:rsidRDefault="009B6096" w:rsidP="009B6096">
      <w:pPr>
        <w:jc w:val="both"/>
        <w:rPr>
          <w:rFonts w:ascii="Arial" w:hAnsi="Arial" w:cs="Arial"/>
          <w:color w:val="000000"/>
          <w:kern w:val="28"/>
        </w:rPr>
      </w:pPr>
    </w:p>
    <w:p w14:paraId="4F4F9D9C" w14:textId="77777777" w:rsidR="009B6096" w:rsidRPr="009B6096" w:rsidRDefault="009B6096" w:rsidP="009B6096">
      <w:pPr>
        <w:pStyle w:val="Ttulo1"/>
        <w:spacing w:before="0" w:after="0"/>
        <w:jc w:val="both"/>
        <w:rPr>
          <w:rFonts w:cs="Arial"/>
          <w:b w:val="0"/>
          <w:color w:val="000000"/>
          <w:sz w:val="20"/>
        </w:rPr>
      </w:pPr>
      <w:r w:rsidRPr="009B6096">
        <w:rPr>
          <w:rFonts w:cs="Arial"/>
          <w:color w:val="000000"/>
          <w:sz w:val="20"/>
        </w:rPr>
        <w:t>12</w:t>
      </w:r>
      <w:r w:rsidRPr="009B6096">
        <w:rPr>
          <w:rFonts w:cs="Arial"/>
          <w:color w:val="000000"/>
          <w:sz w:val="20"/>
        </w:rPr>
        <w:tab/>
        <w:t>SANÇÕES E RESCISÃO CONTRATUAL</w:t>
      </w:r>
    </w:p>
    <w:p w14:paraId="3C5E49E1" w14:textId="77777777" w:rsidR="009B6096" w:rsidRPr="009B6096" w:rsidRDefault="009B6096" w:rsidP="009B6096">
      <w:pPr>
        <w:pStyle w:val="Ttulo1"/>
        <w:spacing w:before="0" w:after="0"/>
        <w:jc w:val="both"/>
        <w:rPr>
          <w:rFonts w:cs="Arial"/>
          <w:b w:val="0"/>
          <w:color w:val="000000"/>
          <w:sz w:val="20"/>
        </w:rPr>
      </w:pPr>
    </w:p>
    <w:p w14:paraId="08451F46" w14:textId="77777777" w:rsidR="009B6096" w:rsidRPr="009B6096" w:rsidRDefault="009B6096" w:rsidP="009B6096">
      <w:pPr>
        <w:pStyle w:val="Corpodetexto3"/>
        <w:tabs>
          <w:tab w:val="num" w:pos="720"/>
        </w:tabs>
        <w:spacing w:before="0"/>
        <w:ind w:left="720" w:hanging="720"/>
        <w:rPr>
          <w:rFonts w:cs="Arial"/>
          <w:color w:val="000000"/>
          <w:sz w:val="20"/>
        </w:rPr>
      </w:pPr>
      <w:r w:rsidRPr="009B6096">
        <w:rPr>
          <w:rFonts w:cs="Arial"/>
          <w:color w:val="000000"/>
          <w:sz w:val="20"/>
        </w:rPr>
        <w:t>12.1</w:t>
      </w:r>
      <w:r w:rsidRPr="009B6096">
        <w:rPr>
          <w:rFonts w:cs="Arial"/>
          <w:color w:val="000000"/>
          <w:sz w:val="20"/>
        </w:rPr>
        <w:tab/>
        <w:t>Pela inexecução total ou parcial do objeto deste contrato e/ou pelo atraso injustificado na sua execução, garantida a prévia defesa, a CONTRATADA ficará sujeita às seguintes sanções, sem prejuízo das demais cominações aplicáveis:</w:t>
      </w:r>
    </w:p>
    <w:p w14:paraId="5ECD6E6F" w14:textId="77777777" w:rsidR="009B6096" w:rsidRPr="009B6096" w:rsidRDefault="009B6096" w:rsidP="009B6096">
      <w:pPr>
        <w:pStyle w:val="Corpodetexto3"/>
        <w:tabs>
          <w:tab w:val="num" w:pos="540"/>
        </w:tabs>
        <w:spacing w:before="0"/>
        <w:ind w:left="540"/>
        <w:rPr>
          <w:rFonts w:cs="Arial"/>
          <w:color w:val="000000"/>
          <w:sz w:val="20"/>
        </w:rPr>
      </w:pPr>
    </w:p>
    <w:p w14:paraId="0A128666" w14:textId="77777777" w:rsidR="009B6096" w:rsidRPr="009B6096" w:rsidRDefault="009B6096" w:rsidP="009B6096">
      <w:pPr>
        <w:tabs>
          <w:tab w:val="num" w:pos="1080"/>
        </w:tabs>
        <w:ind w:left="1080" w:hanging="360"/>
        <w:jc w:val="both"/>
        <w:rPr>
          <w:rFonts w:ascii="Arial" w:hAnsi="Arial" w:cs="Arial"/>
          <w:color w:val="000000"/>
        </w:rPr>
      </w:pPr>
      <w:r w:rsidRPr="009B6096">
        <w:rPr>
          <w:rFonts w:ascii="Arial" w:hAnsi="Arial" w:cs="Arial"/>
          <w:color w:val="000000"/>
        </w:rPr>
        <w:t xml:space="preserve">I. </w:t>
      </w:r>
      <w:r w:rsidRPr="009B6096">
        <w:rPr>
          <w:rFonts w:ascii="Arial" w:hAnsi="Arial" w:cs="Arial"/>
          <w:color w:val="000000"/>
        </w:rPr>
        <w:tab/>
        <w:t>Multa</w:t>
      </w:r>
    </w:p>
    <w:p w14:paraId="03BAA404" w14:textId="77777777" w:rsidR="009B6096" w:rsidRPr="009B6096" w:rsidRDefault="009B6096" w:rsidP="009B6096">
      <w:pPr>
        <w:pStyle w:val="Recuodecorpodetexto3"/>
        <w:tabs>
          <w:tab w:val="num" w:pos="1080"/>
        </w:tabs>
        <w:ind w:left="1080" w:hanging="360"/>
        <w:rPr>
          <w:rFonts w:cs="Arial"/>
          <w:color w:val="000000"/>
          <w:sz w:val="20"/>
        </w:rPr>
      </w:pPr>
      <w:r w:rsidRPr="009B6096">
        <w:rPr>
          <w:rFonts w:cs="Arial"/>
          <w:color w:val="000000"/>
          <w:sz w:val="20"/>
        </w:rPr>
        <w:t>II. Suspensão temporária de participação em licitação e impedimento de contratar com a CAIXA, pelo prazo de até 2 (dois) anos;</w:t>
      </w:r>
    </w:p>
    <w:p w14:paraId="2A32E055" w14:textId="77777777" w:rsidR="009B6096" w:rsidRPr="009B6096" w:rsidRDefault="009B6096" w:rsidP="009B6096">
      <w:pPr>
        <w:pStyle w:val="Recuodecorpodetexto3"/>
        <w:tabs>
          <w:tab w:val="num" w:pos="720"/>
        </w:tabs>
        <w:ind w:left="720" w:firstLine="0"/>
        <w:rPr>
          <w:rFonts w:cs="Arial"/>
          <w:color w:val="000000"/>
          <w:sz w:val="20"/>
        </w:rPr>
      </w:pPr>
    </w:p>
    <w:p w14:paraId="7CD4DD2A" w14:textId="77777777" w:rsidR="009B6096" w:rsidRPr="009B6096" w:rsidRDefault="009B6096" w:rsidP="009B6096">
      <w:pPr>
        <w:tabs>
          <w:tab w:val="num" w:pos="720"/>
        </w:tabs>
        <w:ind w:left="720"/>
        <w:jc w:val="both"/>
        <w:rPr>
          <w:rFonts w:ascii="Arial" w:hAnsi="Arial" w:cs="Arial"/>
          <w:color w:val="000000"/>
        </w:rPr>
      </w:pPr>
      <w:r w:rsidRPr="009B6096">
        <w:rPr>
          <w:rFonts w:ascii="Arial" w:hAnsi="Arial" w:cs="Arial"/>
          <w:b/>
          <w:color w:val="000000"/>
        </w:rPr>
        <w:t>Parágrafo Primeiro</w:t>
      </w:r>
      <w:r w:rsidRPr="009B6096">
        <w:rPr>
          <w:rFonts w:ascii="Arial" w:hAnsi="Arial" w:cs="Arial"/>
          <w:color w:val="000000"/>
        </w:rPr>
        <w:t xml:space="preserve"> – A Multa será diária de 0,05% (cinco centésimos por cento) sobre o valor global contratado, limitados a 10% (dez por cento) do valor global contratado, e, será aplicada nas </w:t>
      </w:r>
      <w:r w:rsidRPr="009B6096">
        <w:rPr>
          <w:rFonts w:ascii="Arial" w:hAnsi="Arial" w:cs="Arial"/>
          <w:b/>
          <w:color w:val="000000"/>
        </w:rPr>
        <w:t>Faltas Médias</w:t>
      </w:r>
      <w:r w:rsidRPr="009B6096">
        <w:rPr>
          <w:rFonts w:ascii="Arial" w:hAnsi="Arial" w:cs="Arial"/>
          <w:color w:val="000000"/>
        </w:rPr>
        <w:t xml:space="preserve"> como:</w:t>
      </w:r>
    </w:p>
    <w:p w14:paraId="0D358E9F" w14:textId="77777777" w:rsidR="009B6096" w:rsidRPr="009B6096" w:rsidRDefault="009B6096" w:rsidP="009B6096">
      <w:pPr>
        <w:tabs>
          <w:tab w:val="num" w:pos="720"/>
        </w:tabs>
        <w:ind w:left="720"/>
        <w:jc w:val="both"/>
        <w:rPr>
          <w:rFonts w:ascii="Arial" w:hAnsi="Arial" w:cs="Arial"/>
          <w:color w:val="000000"/>
        </w:rPr>
      </w:pPr>
    </w:p>
    <w:p w14:paraId="5AAD0EB3" w14:textId="77777777" w:rsidR="009B6096" w:rsidRPr="009B6096" w:rsidRDefault="009B6096" w:rsidP="009B6096">
      <w:pPr>
        <w:numPr>
          <w:ilvl w:val="0"/>
          <w:numId w:val="35"/>
        </w:numPr>
        <w:jc w:val="both"/>
        <w:rPr>
          <w:rFonts w:ascii="Arial" w:hAnsi="Arial" w:cs="Arial"/>
          <w:color w:val="000000"/>
        </w:rPr>
      </w:pPr>
      <w:r w:rsidRPr="009B6096">
        <w:rPr>
          <w:rFonts w:ascii="Arial" w:hAnsi="Arial" w:cs="Arial"/>
          <w:color w:val="000000"/>
        </w:rPr>
        <w:t>Caso a CAIXA detecte ou seja, comunicada por órgão oficial que a CONTRATADA não está cumprindo com as legislações ambientais para produção e descarte das soluções ácidas, embalagens e filtros de carvão ativado;</w:t>
      </w:r>
    </w:p>
    <w:p w14:paraId="3C19D7EC" w14:textId="77777777" w:rsidR="009B6096" w:rsidRPr="009B6096" w:rsidRDefault="009B6096" w:rsidP="009B6096">
      <w:pPr>
        <w:numPr>
          <w:ilvl w:val="0"/>
          <w:numId w:val="35"/>
        </w:numPr>
        <w:jc w:val="both"/>
        <w:rPr>
          <w:rFonts w:ascii="Arial" w:hAnsi="Arial" w:cs="Arial"/>
          <w:color w:val="000000"/>
        </w:rPr>
      </w:pPr>
      <w:r w:rsidRPr="009B6096">
        <w:rPr>
          <w:rFonts w:ascii="Arial" w:hAnsi="Arial" w:cs="Arial"/>
          <w:color w:val="000000"/>
        </w:rPr>
        <w:t>Caso a CAIXA detecte, ou seja, comunicada por órgão oficial que a CONTRATADA não está cumprindo com as normas e resoluções quanto à distribuição e recolhimento das soluções ácidas e filtros de carvão ativado;</w:t>
      </w:r>
    </w:p>
    <w:p w14:paraId="467D4BFB" w14:textId="77777777" w:rsidR="009B6096" w:rsidRPr="009B6096" w:rsidRDefault="009B6096" w:rsidP="009B6096">
      <w:pPr>
        <w:tabs>
          <w:tab w:val="num" w:pos="1080"/>
        </w:tabs>
        <w:ind w:left="1080" w:hanging="360"/>
        <w:jc w:val="both"/>
        <w:rPr>
          <w:rFonts w:ascii="Arial" w:hAnsi="Arial" w:cs="Arial"/>
          <w:color w:val="000000"/>
        </w:rPr>
      </w:pPr>
      <w:r w:rsidRPr="009B6096">
        <w:rPr>
          <w:rFonts w:ascii="Arial" w:hAnsi="Arial" w:cs="Arial"/>
          <w:color w:val="000000"/>
        </w:rPr>
        <w:t>c) Caso a CAIXA detecte, ou seja, comunicada por órgão oficial que a CONTRATADA não está cumprindo com as normas e resoluções quanto à devida identificação dos frascos e embalagens de transporte, bem como esteja utilizando frascos e embalagens inadequadas ao uso proposto;</w:t>
      </w:r>
    </w:p>
    <w:p w14:paraId="4FD8AE74" w14:textId="77777777" w:rsidR="009B6096" w:rsidRPr="009B6096" w:rsidRDefault="009B6096" w:rsidP="009B6096">
      <w:pPr>
        <w:tabs>
          <w:tab w:val="num" w:pos="720"/>
        </w:tabs>
        <w:ind w:left="720"/>
        <w:jc w:val="both"/>
        <w:rPr>
          <w:rFonts w:ascii="Arial" w:hAnsi="Arial" w:cs="Arial"/>
          <w:color w:val="000000"/>
        </w:rPr>
      </w:pPr>
    </w:p>
    <w:p w14:paraId="46A982EA" w14:textId="77777777" w:rsidR="009B6096" w:rsidRPr="009B6096" w:rsidRDefault="009B6096" w:rsidP="009B6096">
      <w:pPr>
        <w:tabs>
          <w:tab w:val="num" w:pos="720"/>
        </w:tabs>
        <w:ind w:left="720"/>
        <w:jc w:val="both"/>
        <w:rPr>
          <w:rFonts w:ascii="Arial" w:hAnsi="Arial" w:cs="Arial"/>
          <w:b/>
          <w:color w:val="FF0000"/>
        </w:rPr>
      </w:pPr>
      <w:r w:rsidRPr="009B6096">
        <w:rPr>
          <w:rFonts w:ascii="Arial" w:hAnsi="Arial" w:cs="Arial"/>
          <w:b/>
          <w:color w:val="000000"/>
        </w:rPr>
        <w:t xml:space="preserve">Parágrafo Segundo – </w:t>
      </w:r>
      <w:r w:rsidRPr="009B6096">
        <w:rPr>
          <w:rFonts w:ascii="Arial" w:hAnsi="Arial" w:cs="Arial"/>
          <w:color w:val="000000"/>
        </w:rPr>
        <w:t xml:space="preserve">A Multa será diária de 0,50% (cinco décimos por cento) sobre o valor global contratado, limitados a 10% (dez por cento) do valor global contratado, e, será aplicada nas </w:t>
      </w:r>
      <w:r w:rsidRPr="009B6096">
        <w:rPr>
          <w:rFonts w:ascii="Arial" w:hAnsi="Arial" w:cs="Arial"/>
          <w:b/>
          <w:color w:val="000000"/>
        </w:rPr>
        <w:t>Faltas Graves</w:t>
      </w:r>
      <w:r w:rsidRPr="009B6096">
        <w:rPr>
          <w:rFonts w:ascii="Arial" w:hAnsi="Arial" w:cs="Arial"/>
          <w:color w:val="000000"/>
        </w:rPr>
        <w:t xml:space="preserve"> como</w:t>
      </w:r>
      <w:r w:rsidRPr="009B6096">
        <w:rPr>
          <w:rFonts w:ascii="Arial" w:hAnsi="Arial" w:cs="Arial"/>
          <w:b/>
          <w:color w:val="000000"/>
        </w:rPr>
        <w:t>:</w:t>
      </w:r>
    </w:p>
    <w:p w14:paraId="70101EA0" w14:textId="77777777" w:rsidR="009B6096" w:rsidRPr="009B6096" w:rsidRDefault="009B6096" w:rsidP="009B6096">
      <w:pPr>
        <w:tabs>
          <w:tab w:val="num" w:pos="720"/>
        </w:tabs>
        <w:ind w:left="720"/>
        <w:jc w:val="both"/>
        <w:rPr>
          <w:rFonts w:ascii="Arial" w:hAnsi="Arial" w:cs="Arial"/>
          <w:b/>
          <w:color w:val="000000"/>
        </w:rPr>
      </w:pPr>
    </w:p>
    <w:p w14:paraId="1061EC31" w14:textId="4D1A93AF" w:rsidR="00216900" w:rsidRPr="00216900" w:rsidRDefault="009B6096" w:rsidP="00216900">
      <w:pPr>
        <w:numPr>
          <w:ilvl w:val="0"/>
          <w:numId w:val="36"/>
        </w:numPr>
        <w:jc w:val="both"/>
        <w:rPr>
          <w:rFonts w:ascii="Arial" w:hAnsi="Arial" w:cs="Arial"/>
          <w:color w:val="000000"/>
        </w:rPr>
      </w:pPr>
      <w:r w:rsidRPr="009B6096">
        <w:rPr>
          <w:rFonts w:ascii="Arial" w:hAnsi="Arial" w:cs="Arial"/>
          <w:color w:val="000000"/>
        </w:rPr>
        <w:lastRenderedPageBreak/>
        <w:t xml:space="preserve">Soluções Ácidas e/ou Filtros de Carvão Ativado não entregues ou, entregues fora dos prazos estabelecidos para a primeira entrega e entregas subsequentes conforme </w:t>
      </w:r>
      <w:r w:rsidR="00B808A5">
        <w:rPr>
          <w:rFonts w:ascii="Arial" w:hAnsi="Arial" w:cs="Arial"/>
          <w:color w:val="000000"/>
        </w:rPr>
        <w:t xml:space="preserve">APÊNDICE </w:t>
      </w:r>
      <w:proofErr w:type="gramStart"/>
      <w:r w:rsidR="00B808A5">
        <w:rPr>
          <w:rFonts w:ascii="Arial" w:hAnsi="Arial" w:cs="Arial"/>
          <w:color w:val="000000"/>
        </w:rPr>
        <w:t xml:space="preserve">A </w:t>
      </w:r>
      <w:r w:rsidRPr="009B6096">
        <w:rPr>
          <w:rFonts w:ascii="Arial" w:hAnsi="Arial" w:cs="Arial"/>
          <w:color w:val="000000"/>
        </w:rPr>
        <w:t xml:space="preserve"> -</w:t>
      </w:r>
      <w:proofErr w:type="gramEnd"/>
      <w:r w:rsidRPr="009B6096">
        <w:rPr>
          <w:rFonts w:ascii="Arial" w:hAnsi="Arial" w:cs="Arial"/>
          <w:color w:val="000000"/>
        </w:rPr>
        <w:t xml:space="preserve"> ENDEREÇOS E QUANTIDADES, item 7.4 e subitem 7.4.1;</w:t>
      </w:r>
    </w:p>
    <w:p w14:paraId="37C85B67" w14:textId="77777777" w:rsidR="009B6096" w:rsidRPr="009B6096" w:rsidRDefault="009B6096" w:rsidP="009B6096">
      <w:pPr>
        <w:numPr>
          <w:ilvl w:val="0"/>
          <w:numId w:val="36"/>
        </w:numPr>
        <w:jc w:val="both"/>
        <w:rPr>
          <w:rFonts w:ascii="Arial" w:hAnsi="Arial" w:cs="Arial"/>
          <w:color w:val="000000"/>
        </w:rPr>
      </w:pPr>
      <w:r w:rsidRPr="009B6096">
        <w:rPr>
          <w:rFonts w:ascii="Arial" w:hAnsi="Arial" w:cs="Arial"/>
          <w:color w:val="000000"/>
        </w:rPr>
        <w:t>Prazos de Validade dos produtos em desacordo;</w:t>
      </w:r>
      <w:r w:rsidRPr="009B6096" w:rsidDel="00C0128C">
        <w:rPr>
          <w:rFonts w:ascii="Arial" w:hAnsi="Arial" w:cs="Arial"/>
          <w:color w:val="000000"/>
        </w:rPr>
        <w:t xml:space="preserve"> </w:t>
      </w:r>
    </w:p>
    <w:p w14:paraId="1C675AE2" w14:textId="77777777" w:rsidR="009B6096" w:rsidRPr="009B6096" w:rsidRDefault="009B6096" w:rsidP="009B6096">
      <w:pPr>
        <w:numPr>
          <w:ilvl w:val="0"/>
          <w:numId w:val="36"/>
        </w:numPr>
        <w:jc w:val="both"/>
        <w:rPr>
          <w:rFonts w:ascii="Arial" w:hAnsi="Arial" w:cs="Arial"/>
          <w:color w:val="000000"/>
        </w:rPr>
      </w:pPr>
      <w:r w:rsidRPr="009B6096">
        <w:rPr>
          <w:rFonts w:ascii="Arial" w:hAnsi="Arial" w:cs="Arial"/>
          <w:color w:val="000000"/>
        </w:rPr>
        <w:t>Produtos irregulares, fora das especificações não substituídos dentro do prazo de:</w:t>
      </w:r>
    </w:p>
    <w:p w14:paraId="4416491F" w14:textId="77777777" w:rsidR="009B6096" w:rsidRPr="009B6096" w:rsidRDefault="009B6096" w:rsidP="009B6096">
      <w:pPr>
        <w:ind w:left="1080"/>
        <w:jc w:val="both"/>
        <w:rPr>
          <w:rFonts w:ascii="Arial" w:hAnsi="Arial" w:cs="Arial"/>
          <w:color w:val="000000"/>
        </w:rPr>
      </w:pPr>
      <w:r w:rsidRPr="009B6096">
        <w:rPr>
          <w:rFonts w:ascii="Arial" w:hAnsi="Arial" w:cs="Arial"/>
          <w:color w:val="000000"/>
        </w:rPr>
        <w:t>- 15 dias úteis para as Agências das regiões Norte e Nordeste;</w:t>
      </w:r>
    </w:p>
    <w:p w14:paraId="26000CDF" w14:textId="77777777" w:rsidR="009B6096" w:rsidRPr="009B6096" w:rsidRDefault="009B6096" w:rsidP="009B6096">
      <w:pPr>
        <w:ind w:left="1080"/>
        <w:jc w:val="both"/>
        <w:rPr>
          <w:rFonts w:ascii="Arial" w:hAnsi="Arial" w:cs="Arial"/>
          <w:color w:val="000000"/>
        </w:rPr>
      </w:pPr>
      <w:r w:rsidRPr="009B6096">
        <w:rPr>
          <w:rFonts w:ascii="Arial" w:hAnsi="Arial" w:cs="Arial"/>
          <w:color w:val="000000"/>
        </w:rPr>
        <w:t>- 10 dias úteis para as Agências da região Centro-Oeste;</w:t>
      </w:r>
    </w:p>
    <w:p w14:paraId="6AFA7BFC" w14:textId="77777777" w:rsidR="009B6096" w:rsidRPr="009B6096" w:rsidRDefault="009B6096" w:rsidP="009B6096">
      <w:pPr>
        <w:ind w:left="1080"/>
        <w:jc w:val="both"/>
        <w:rPr>
          <w:rFonts w:ascii="Arial" w:hAnsi="Arial" w:cs="Arial"/>
          <w:color w:val="000000"/>
        </w:rPr>
      </w:pPr>
      <w:r w:rsidRPr="009B6096">
        <w:rPr>
          <w:rFonts w:ascii="Arial" w:hAnsi="Arial" w:cs="Arial"/>
          <w:color w:val="000000"/>
        </w:rPr>
        <w:t>- 07 dias úteis para as Agências das regiões Sul e Sudeste.</w:t>
      </w:r>
    </w:p>
    <w:p w14:paraId="26735C7F" w14:textId="77777777" w:rsidR="009B6096" w:rsidRPr="009B6096" w:rsidRDefault="009B6096" w:rsidP="009B6096">
      <w:pPr>
        <w:tabs>
          <w:tab w:val="num" w:pos="1080"/>
        </w:tabs>
        <w:ind w:left="1080" w:hanging="360"/>
        <w:jc w:val="both"/>
        <w:rPr>
          <w:rFonts w:ascii="Arial" w:hAnsi="Arial" w:cs="Arial"/>
          <w:color w:val="000000"/>
        </w:rPr>
      </w:pPr>
    </w:p>
    <w:p w14:paraId="32B047FC" w14:textId="77777777" w:rsidR="009B6096" w:rsidRPr="009B6096" w:rsidRDefault="009B6096" w:rsidP="009B6096">
      <w:pPr>
        <w:ind w:left="709"/>
        <w:rPr>
          <w:rFonts w:ascii="Arial" w:hAnsi="Arial" w:cs="Arial"/>
          <w:b/>
          <w:color w:val="000000"/>
        </w:rPr>
      </w:pPr>
      <w:r w:rsidRPr="009B6096">
        <w:rPr>
          <w:rFonts w:ascii="Arial" w:hAnsi="Arial" w:cs="Arial"/>
          <w:b/>
          <w:color w:val="000000"/>
        </w:rPr>
        <w:t xml:space="preserve">Parágrafo Terceiro – </w:t>
      </w:r>
      <w:r w:rsidRPr="009B6096">
        <w:rPr>
          <w:rFonts w:ascii="Arial" w:hAnsi="Arial" w:cs="Arial"/>
          <w:color w:val="000000"/>
        </w:rPr>
        <w:t xml:space="preserve">A Multa será diária de 1,00% (um por cento) sobre o valor global contratado, limitados a 10% (dez por cento) do valor global contratado, e, será aplicada nas </w:t>
      </w:r>
      <w:r w:rsidRPr="009B6096">
        <w:rPr>
          <w:rFonts w:ascii="Arial" w:hAnsi="Arial" w:cs="Arial"/>
          <w:b/>
          <w:color w:val="000000"/>
        </w:rPr>
        <w:t>Faltas Gravíssimas</w:t>
      </w:r>
      <w:r w:rsidRPr="009B6096">
        <w:rPr>
          <w:rFonts w:ascii="Arial" w:hAnsi="Arial" w:cs="Arial"/>
          <w:color w:val="000000"/>
        </w:rPr>
        <w:t xml:space="preserve"> como</w:t>
      </w:r>
      <w:r w:rsidRPr="009B6096">
        <w:rPr>
          <w:rFonts w:ascii="Arial" w:hAnsi="Arial" w:cs="Arial"/>
          <w:b/>
          <w:color w:val="000000"/>
        </w:rPr>
        <w:t>:</w:t>
      </w:r>
    </w:p>
    <w:p w14:paraId="2FC64BD7" w14:textId="77777777" w:rsidR="009B6096" w:rsidRPr="009B6096" w:rsidRDefault="009B6096" w:rsidP="009B6096">
      <w:pPr>
        <w:tabs>
          <w:tab w:val="num" w:pos="1080"/>
        </w:tabs>
        <w:ind w:left="1080" w:hanging="360"/>
        <w:jc w:val="both"/>
        <w:rPr>
          <w:rFonts w:ascii="Arial" w:hAnsi="Arial" w:cs="Arial"/>
          <w:color w:val="000000"/>
        </w:rPr>
      </w:pPr>
    </w:p>
    <w:p w14:paraId="655840E8" w14:textId="77777777" w:rsidR="009B6096" w:rsidRPr="009B6096" w:rsidRDefault="009B6096" w:rsidP="009B6096">
      <w:pPr>
        <w:tabs>
          <w:tab w:val="num" w:pos="1080"/>
        </w:tabs>
        <w:ind w:left="1080" w:hanging="360"/>
        <w:jc w:val="both"/>
        <w:rPr>
          <w:rFonts w:ascii="Arial" w:hAnsi="Arial" w:cs="Arial"/>
          <w:color w:val="000000"/>
        </w:rPr>
      </w:pPr>
      <w:r w:rsidRPr="009B6096">
        <w:rPr>
          <w:rFonts w:ascii="Arial" w:hAnsi="Arial" w:cs="Arial"/>
          <w:color w:val="000000"/>
        </w:rPr>
        <w:t>a) Recolhimento das soluções ácidas e filtros de carvão ativado não efetuado ou efetuado em desacordo com os prazos estipulados no item 8;</w:t>
      </w:r>
    </w:p>
    <w:p w14:paraId="05BF0144" w14:textId="77777777" w:rsidR="009B6096" w:rsidRPr="009B6096" w:rsidRDefault="009B6096" w:rsidP="009B6096">
      <w:pPr>
        <w:tabs>
          <w:tab w:val="num" w:pos="1080"/>
        </w:tabs>
        <w:ind w:left="1080" w:hanging="360"/>
        <w:jc w:val="both"/>
        <w:rPr>
          <w:rFonts w:ascii="Arial" w:hAnsi="Arial" w:cs="Arial"/>
          <w:color w:val="000000"/>
        </w:rPr>
      </w:pPr>
      <w:r w:rsidRPr="009B6096">
        <w:rPr>
          <w:rFonts w:ascii="Arial" w:hAnsi="Arial" w:cs="Arial"/>
          <w:color w:val="000000"/>
        </w:rPr>
        <w:t>b) Caso a CONTRATADA não cumpra as cláusulas de confidencialidade.</w:t>
      </w:r>
    </w:p>
    <w:p w14:paraId="0BA04049" w14:textId="77777777" w:rsidR="009B6096" w:rsidRPr="009B6096" w:rsidRDefault="009B6096" w:rsidP="009B6096">
      <w:pPr>
        <w:tabs>
          <w:tab w:val="num" w:pos="720"/>
        </w:tabs>
        <w:ind w:left="720"/>
        <w:jc w:val="both"/>
        <w:rPr>
          <w:rFonts w:ascii="Arial" w:hAnsi="Arial" w:cs="Arial"/>
          <w:b/>
          <w:color w:val="000000"/>
        </w:rPr>
      </w:pPr>
    </w:p>
    <w:p w14:paraId="1DCED4F0" w14:textId="77777777" w:rsidR="009B6096" w:rsidRDefault="009B6096" w:rsidP="009B6096">
      <w:pPr>
        <w:ind w:left="709"/>
        <w:jc w:val="both"/>
        <w:rPr>
          <w:rFonts w:ascii="Arial" w:hAnsi="Arial" w:cs="Arial"/>
          <w:color w:val="000000"/>
        </w:rPr>
      </w:pPr>
      <w:r w:rsidRPr="009B6096">
        <w:rPr>
          <w:rFonts w:ascii="Arial" w:hAnsi="Arial" w:cs="Arial"/>
          <w:b/>
          <w:color w:val="000000"/>
        </w:rPr>
        <w:t xml:space="preserve">Parágrafo Quarto – </w:t>
      </w:r>
      <w:r w:rsidRPr="009B6096">
        <w:rPr>
          <w:rFonts w:ascii="Arial" w:hAnsi="Arial" w:cs="Arial"/>
          <w:color w:val="000000"/>
        </w:rPr>
        <w:t>Caso a CONTRATADA não efetue o recolhimento especificado no Termo de Referência dentro dos prazos estipulados no item 8 bem como seus subitens, a CONTRATADA terá a incidência da multa conforme acima especificado e suspensão dos pagamentos das entregas já efetuadas nas unidades e não pagas.</w:t>
      </w:r>
    </w:p>
    <w:p w14:paraId="035B983F" w14:textId="77777777" w:rsidR="0064502D" w:rsidRPr="009B6096" w:rsidRDefault="0064502D" w:rsidP="009B6096">
      <w:pPr>
        <w:ind w:left="709"/>
        <w:jc w:val="both"/>
        <w:rPr>
          <w:rFonts w:ascii="Arial" w:hAnsi="Arial" w:cs="Arial"/>
          <w:b/>
          <w:color w:val="000000"/>
        </w:rPr>
      </w:pPr>
    </w:p>
    <w:p w14:paraId="22CBB94E" w14:textId="77777777" w:rsidR="009B6096" w:rsidRPr="009B6096" w:rsidRDefault="009B6096" w:rsidP="009B6096">
      <w:pPr>
        <w:tabs>
          <w:tab w:val="num" w:pos="720"/>
        </w:tabs>
        <w:ind w:left="720"/>
        <w:jc w:val="both"/>
        <w:rPr>
          <w:rFonts w:ascii="Arial" w:hAnsi="Arial" w:cs="Arial"/>
          <w:color w:val="000000"/>
        </w:rPr>
      </w:pPr>
      <w:r w:rsidRPr="009B6096">
        <w:rPr>
          <w:rFonts w:ascii="Arial" w:hAnsi="Arial" w:cs="Arial"/>
          <w:b/>
          <w:color w:val="000000"/>
        </w:rPr>
        <w:t>Parágrafo Quinto</w:t>
      </w:r>
      <w:r w:rsidRPr="009B6096">
        <w:rPr>
          <w:rFonts w:ascii="Arial" w:hAnsi="Arial" w:cs="Arial"/>
          <w:color w:val="000000"/>
        </w:rPr>
        <w:t xml:space="preserve"> – No caso de reincidência de descumprimento contratual </w:t>
      </w:r>
      <w:r w:rsidRPr="009B6096">
        <w:rPr>
          <w:rFonts w:ascii="Arial" w:hAnsi="Arial" w:cs="Arial"/>
          <w:b/>
          <w:color w:val="000000"/>
        </w:rPr>
        <w:t>Média, Grave ou Gravíssima</w:t>
      </w:r>
      <w:r w:rsidRPr="009B6096">
        <w:rPr>
          <w:rFonts w:ascii="Arial" w:hAnsi="Arial" w:cs="Arial"/>
          <w:color w:val="000000"/>
        </w:rPr>
        <w:t>, bem como descumprimento superior a 30 (trinta) dias dos prazos estipulados, poderá a CAIXA, a partir do 31º (trigésimo primeiro) dia, a seu exclusivo critério, rescindir o contrato.</w:t>
      </w:r>
    </w:p>
    <w:p w14:paraId="7C90AF10" w14:textId="77777777" w:rsidR="009B6096" w:rsidRPr="009B6096" w:rsidRDefault="009B6096" w:rsidP="009B6096">
      <w:pPr>
        <w:pStyle w:val="Ttulo1"/>
        <w:spacing w:before="0" w:after="0"/>
        <w:jc w:val="both"/>
        <w:rPr>
          <w:rFonts w:cs="Arial"/>
          <w:color w:val="000000"/>
          <w:sz w:val="20"/>
        </w:rPr>
      </w:pPr>
    </w:p>
    <w:p w14:paraId="5598EED3" w14:textId="77777777" w:rsidR="009B6096" w:rsidRPr="009B6096" w:rsidRDefault="009B6096" w:rsidP="009B6096">
      <w:pPr>
        <w:ind w:left="708" w:hanging="708"/>
        <w:jc w:val="both"/>
        <w:rPr>
          <w:rFonts w:ascii="Arial" w:hAnsi="Arial" w:cs="Arial"/>
          <w:b/>
          <w:color w:val="000000"/>
        </w:rPr>
      </w:pPr>
      <w:r w:rsidRPr="009B6096">
        <w:rPr>
          <w:rFonts w:ascii="Arial" w:hAnsi="Arial" w:cs="Arial"/>
          <w:b/>
          <w:color w:val="000000"/>
        </w:rPr>
        <w:t>13</w:t>
      </w:r>
      <w:r w:rsidRPr="009B6096">
        <w:rPr>
          <w:rFonts w:ascii="Arial" w:hAnsi="Arial" w:cs="Arial"/>
          <w:b/>
          <w:color w:val="000000"/>
        </w:rPr>
        <w:tab/>
        <w:t>OBRIGAÇÕES DA CONTRATADA</w:t>
      </w:r>
    </w:p>
    <w:p w14:paraId="670EF1C9" w14:textId="77777777" w:rsidR="009B6096" w:rsidRPr="009B6096" w:rsidRDefault="009B6096" w:rsidP="009B6096">
      <w:pPr>
        <w:jc w:val="both"/>
        <w:rPr>
          <w:rFonts w:ascii="Arial" w:hAnsi="Arial" w:cs="Arial"/>
          <w:color w:val="000000"/>
        </w:rPr>
      </w:pPr>
    </w:p>
    <w:p w14:paraId="435EA3C1"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13.1</w:t>
      </w:r>
      <w:r w:rsidRPr="009B6096">
        <w:rPr>
          <w:rFonts w:ascii="Arial" w:hAnsi="Arial" w:cs="Arial"/>
          <w:color w:val="000000"/>
        </w:rPr>
        <w:tab/>
        <w:t>Dispor de software gerenciador de atendimento capaz de efetuar a troca de dados conforme layout fornecido pela CAIXA, responsável pela gestão, controle e acompanhamento das entregas, recolhimentos e descartes – vide item 7 e seus subitens supra.</w:t>
      </w:r>
    </w:p>
    <w:p w14:paraId="20BD06FF" w14:textId="77777777" w:rsidR="009B6096" w:rsidRPr="009B6096" w:rsidRDefault="009B6096" w:rsidP="009B6096">
      <w:pPr>
        <w:ind w:left="705" w:hanging="705"/>
        <w:jc w:val="both"/>
        <w:rPr>
          <w:rFonts w:ascii="Arial" w:hAnsi="Arial" w:cs="Arial"/>
          <w:color w:val="000000"/>
        </w:rPr>
      </w:pPr>
    </w:p>
    <w:p w14:paraId="0EC21CFC" w14:textId="77777777" w:rsidR="009B6096" w:rsidRDefault="009B6096" w:rsidP="009B6096">
      <w:pPr>
        <w:ind w:left="705" w:hanging="705"/>
        <w:jc w:val="both"/>
        <w:rPr>
          <w:rFonts w:ascii="Arial" w:hAnsi="Arial" w:cs="Arial"/>
          <w:color w:val="000000"/>
        </w:rPr>
      </w:pPr>
      <w:r w:rsidRPr="009B6096">
        <w:rPr>
          <w:rFonts w:ascii="Arial" w:hAnsi="Arial" w:cs="Arial"/>
          <w:color w:val="000000"/>
        </w:rPr>
        <w:t>13.1.1</w:t>
      </w:r>
      <w:r w:rsidRPr="009B6096">
        <w:rPr>
          <w:rFonts w:ascii="Arial" w:hAnsi="Arial" w:cs="Arial"/>
          <w:color w:val="000000"/>
        </w:rPr>
        <w:tab/>
        <w:t>Acondicionar e transportar os produtos deste objeto conforme normas e regulamentações estipuladas para cada modalidade de transporte utilizado, dentro de embalagens apropriadas, estanques e resistentes a impactos, impedindo vazamento das soluções de modo a preservar o conteúdo, os usuários e o meio ambiente.</w:t>
      </w:r>
    </w:p>
    <w:p w14:paraId="00EF93EE" w14:textId="77777777" w:rsidR="0064502D" w:rsidRPr="009B6096" w:rsidRDefault="0064502D" w:rsidP="009B6096">
      <w:pPr>
        <w:ind w:left="705" w:hanging="705"/>
        <w:jc w:val="both"/>
        <w:rPr>
          <w:rFonts w:ascii="Arial" w:hAnsi="Arial" w:cs="Arial"/>
          <w:color w:val="000000"/>
        </w:rPr>
      </w:pPr>
    </w:p>
    <w:p w14:paraId="47DEB9CD" w14:textId="236F92C1" w:rsidR="009B6096" w:rsidRDefault="009B6096" w:rsidP="009B6096">
      <w:pPr>
        <w:ind w:left="709" w:hanging="709"/>
        <w:jc w:val="both"/>
        <w:rPr>
          <w:rFonts w:ascii="Arial" w:hAnsi="Arial" w:cs="Arial"/>
          <w:color w:val="000000"/>
        </w:rPr>
      </w:pPr>
      <w:r w:rsidRPr="009B6096">
        <w:rPr>
          <w:rFonts w:ascii="Arial" w:hAnsi="Arial" w:cs="Arial"/>
          <w:color w:val="000000"/>
        </w:rPr>
        <w:t>13.2</w:t>
      </w:r>
      <w:r w:rsidRPr="009B6096">
        <w:rPr>
          <w:rFonts w:ascii="Arial" w:hAnsi="Arial" w:cs="Arial"/>
          <w:color w:val="000000"/>
        </w:rPr>
        <w:tab/>
        <w:t xml:space="preserve">É de responsabilidade da CONTRATADA </w:t>
      </w:r>
      <w:r w:rsidRPr="009B6096">
        <w:rPr>
          <w:rFonts w:ascii="Arial" w:hAnsi="Arial" w:cs="Arial"/>
          <w:b/>
          <w:bCs/>
          <w:color w:val="000000"/>
        </w:rPr>
        <w:t>a entrega</w:t>
      </w:r>
      <w:r w:rsidRPr="009B6096">
        <w:rPr>
          <w:rFonts w:ascii="Arial" w:hAnsi="Arial" w:cs="Arial"/>
          <w:color w:val="000000"/>
        </w:rPr>
        <w:t xml:space="preserve"> das Soluções Ácidas e Filtros de Carvão Ativado nas unidades que atuam com Penhor e nos </w:t>
      </w:r>
      <w:r w:rsidRPr="009B6096">
        <w:rPr>
          <w:rFonts w:ascii="Arial" w:hAnsi="Arial" w:cs="Arial"/>
          <w:snapToGrid w:val="0"/>
          <w:color w:val="000000"/>
        </w:rPr>
        <w:t xml:space="preserve">centros de treinamento da CAIXA (Universidade CAIXA) </w:t>
      </w:r>
      <w:r w:rsidRPr="009B6096">
        <w:rPr>
          <w:rFonts w:ascii="Arial" w:hAnsi="Arial" w:cs="Arial"/>
          <w:color w:val="000000"/>
        </w:rPr>
        <w:t xml:space="preserve">conforme </w:t>
      </w:r>
      <w:r w:rsidR="00B808A5">
        <w:rPr>
          <w:rFonts w:ascii="Arial" w:hAnsi="Arial" w:cs="Arial"/>
          <w:color w:val="000000"/>
        </w:rPr>
        <w:t xml:space="preserve">APÊNDICE </w:t>
      </w:r>
      <w:proofErr w:type="gramStart"/>
      <w:r w:rsidR="00B808A5">
        <w:rPr>
          <w:rFonts w:ascii="Arial" w:hAnsi="Arial" w:cs="Arial"/>
          <w:color w:val="000000"/>
        </w:rPr>
        <w:t xml:space="preserve">A </w:t>
      </w:r>
      <w:r w:rsidRPr="009B6096">
        <w:rPr>
          <w:rFonts w:ascii="Arial" w:hAnsi="Arial" w:cs="Arial"/>
          <w:color w:val="000000"/>
        </w:rPr>
        <w:t xml:space="preserve"> -</w:t>
      </w:r>
      <w:proofErr w:type="gramEnd"/>
      <w:r w:rsidRPr="009B6096">
        <w:rPr>
          <w:rFonts w:ascii="Arial" w:hAnsi="Arial" w:cs="Arial"/>
          <w:color w:val="000000"/>
        </w:rPr>
        <w:t xml:space="preserve"> ENDEREÇOS E QUANTIDADES, ou lista que o substitua, em perfeito estado e dentro dos prazos e das especificações deste Termo de Referência.</w:t>
      </w:r>
    </w:p>
    <w:p w14:paraId="731232C5" w14:textId="77777777" w:rsidR="0064502D" w:rsidRPr="009B6096" w:rsidRDefault="0064502D" w:rsidP="009B6096">
      <w:pPr>
        <w:ind w:left="709" w:hanging="709"/>
        <w:jc w:val="both"/>
        <w:rPr>
          <w:rFonts w:ascii="Arial" w:hAnsi="Arial" w:cs="Arial"/>
          <w:color w:val="000000"/>
        </w:rPr>
      </w:pPr>
    </w:p>
    <w:p w14:paraId="468AC789" w14:textId="77777777" w:rsidR="009B6096" w:rsidRDefault="009B6096" w:rsidP="009B6096">
      <w:pPr>
        <w:ind w:left="709" w:hanging="709"/>
        <w:jc w:val="both"/>
        <w:rPr>
          <w:rFonts w:ascii="Arial" w:hAnsi="Arial" w:cs="Arial"/>
          <w:color w:val="000000"/>
        </w:rPr>
      </w:pPr>
      <w:r w:rsidRPr="009B6096">
        <w:rPr>
          <w:rFonts w:ascii="Arial" w:hAnsi="Arial" w:cs="Arial"/>
          <w:color w:val="000000"/>
        </w:rPr>
        <w:t>13.2.1 A CONTRATADA deverá promover envio emergencial de materiais conforme prazos definidos no item 7.5 da solicitação, quando requerido pela CAIXA;</w:t>
      </w:r>
    </w:p>
    <w:p w14:paraId="5F082949" w14:textId="77777777" w:rsidR="0064502D" w:rsidRPr="009B6096" w:rsidRDefault="0064502D" w:rsidP="009B6096">
      <w:pPr>
        <w:ind w:left="709" w:hanging="709"/>
        <w:jc w:val="both"/>
        <w:rPr>
          <w:rFonts w:ascii="Arial" w:hAnsi="Arial" w:cs="Arial"/>
          <w:color w:val="000000"/>
        </w:rPr>
      </w:pPr>
    </w:p>
    <w:p w14:paraId="5515B958" w14:textId="77777777" w:rsidR="009B6096" w:rsidRPr="009B6096" w:rsidRDefault="009B6096" w:rsidP="009B6096">
      <w:pPr>
        <w:pStyle w:val="Ttulo1"/>
        <w:spacing w:before="0" w:after="0"/>
        <w:ind w:left="708" w:hanging="708"/>
        <w:jc w:val="both"/>
        <w:rPr>
          <w:rFonts w:cs="Arial"/>
          <w:b w:val="0"/>
          <w:color w:val="000000"/>
          <w:sz w:val="20"/>
        </w:rPr>
      </w:pPr>
      <w:r w:rsidRPr="009B6096">
        <w:rPr>
          <w:rFonts w:cs="Arial"/>
          <w:b w:val="0"/>
          <w:color w:val="000000"/>
          <w:sz w:val="20"/>
        </w:rPr>
        <w:t>13.3</w:t>
      </w:r>
      <w:r w:rsidRPr="009B6096">
        <w:rPr>
          <w:rFonts w:cs="Arial"/>
          <w:b w:val="0"/>
          <w:color w:val="000000"/>
          <w:sz w:val="20"/>
        </w:rPr>
        <w:tab/>
        <w:t xml:space="preserve">As informações do envio das soluções ácidas deverão ser disponibilizadas no sistema de gestão até 10 dias antes da entrega na unidade CAIXA; </w:t>
      </w:r>
    </w:p>
    <w:p w14:paraId="3D74585C" w14:textId="77777777" w:rsidR="009B6096" w:rsidRPr="009B6096" w:rsidRDefault="009B6096" w:rsidP="009B6096">
      <w:pPr>
        <w:pStyle w:val="Ttulo1"/>
        <w:spacing w:before="0" w:after="0"/>
        <w:ind w:left="708" w:hanging="708"/>
        <w:jc w:val="both"/>
        <w:rPr>
          <w:rFonts w:cs="Arial"/>
          <w:b w:val="0"/>
          <w:color w:val="000000"/>
          <w:sz w:val="20"/>
        </w:rPr>
      </w:pPr>
    </w:p>
    <w:p w14:paraId="336E90C6" w14:textId="77777777" w:rsidR="009B6096" w:rsidRPr="009B6096" w:rsidRDefault="009B6096" w:rsidP="009B6096">
      <w:pPr>
        <w:pStyle w:val="Ttulo1"/>
        <w:spacing w:before="0" w:after="0"/>
        <w:ind w:left="708" w:hanging="708"/>
        <w:jc w:val="both"/>
        <w:rPr>
          <w:rFonts w:cs="Arial"/>
          <w:b w:val="0"/>
          <w:color w:val="000000"/>
          <w:sz w:val="20"/>
        </w:rPr>
      </w:pPr>
      <w:r w:rsidRPr="009B6096">
        <w:rPr>
          <w:rFonts w:cs="Arial"/>
          <w:b w:val="0"/>
          <w:color w:val="000000"/>
          <w:sz w:val="20"/>
        </w:rPr>
        <w:t>13.3.1</w:t>
      </w:r>
      <w:r w:rsidRPr="009B6096">
        <w:rPr>
          <w:rFonts w:cs="Arial"/>
          <w:b w:val="0"/>
          <w:color w:val="000000"/>
          <w:sz w:val="20"/>
        </w:rPr>
        <w:tab/>
        <w:t>Fazer constar nas embalagens a identificação adequada conforme normas ABNT/INMETRO, ANTT, IATA e MTE, conforme exigências para cada modalidade de transporte utilizado, mediante afixação de etiqueta ou gravação na própria embalagem, em letras de tamanho adequado e de fácil leitura dos dados necessários à correta identificação dos produtos.</w:t>
      </w:r>
    </w:p>
    <w:p w14:paraId="33B4BD1E" w14:textId="77777777" w:rsidR="009B6096" w:rsidRPr="009B6096" w:rsidRDefault="009B6096" w:rsidP="009B6096">
      <w:pPr>
        <w:autoSpaceDE w:val="0"/>
        <w:autoSpaceDN w:val="0"/>
        <w:adjustRightInd w:val="0"/>
        <w:spacing w:before="240"/>
        <w:ind w:left="705" w:hanging="705"/>
        <w:jc w:val="both"/>
        <w:rPr>
          <w:rFonts w:ascii="Arial" w:hAnsi="Arial" w:cs="Arial"/>
          <w:color w:val="000000"/>
        </w:rPr>
      </w:pPr>
      <w:r w:rsidRPr="009B6096">
        <w:rPr>
          <w:rFonts w:ascii="Arial" w:hAnsi="Arial" w:cs="Arial"/>
          <w:color w:val="000000"/>
        </w:rPr>
        <w:t>13.4</w:t>
      </w:r>
      <w:r w:rsidRPr="009B6096">
        <w:rPr>
          <w:rFonts w:ascii="Arial" w:hAnsi="Arial" w:cs="Arial"/>
          <w:color w:val="000000"/>
        </w:rPr>
        <w:tab/>
        <w:t>A omissão ou tolerância das PARTES, em exigir o estrito cumprimento dos termos e condições deste termo, não constituirá novação ou renúncia, nem afetará os seus direitos, que poderão ser exercidos a qualquer tempo.</w:t>
      </w:r>
    </w:p>
    <w:p w14:paraId="37C802CA" w14:textId="77777777" w:rsidR="009B6096" w:rsidRPr="009B6096" w:rsidRDefault="009B6096" w:rsidP="0064502D">
      <w:pPr>
        <w:pStyle w:val="NormalArial"/>
        <w:ind w:left="709" w:hanging="709"/>
        <w:rPr>
          <w:rFonts w:cs="Arial"/>
        </w:rPr>
      </w:pPr>
      <w:r w:rsidRPr="009B6096">
        <w:rPr>
          <w:rFonts w:cs="Arial"/>
        </w:rPr>
        <w:t>13.5</w:t>
      </w:r>
      <w:r w:rsidRPr="009B6096">
        <w:rPr>
          <w:rFonts w:cs="Arial"/>
        </w:rPr>
        <w:tab/>
        <w:t xml:space="preserve">Transmitir para o endereço eletrônico </w:t>
      </w:r>
      <w:r w:rsidRPr="009B6096">
        <w:rPr>
          <w:rFonts w:cs="Arial"/>
          <w:b/>
          <w:bCs/>
          <w:u w:val="single"/>
        </w:rPr>
        <w:t>cesup06@caixa.gov.br,</w:t>
      </w:r>
      <w:r w:rsidRPr="009B6096">
        <w:rPr>
          <w:rFonts w:cs="Arial"/>
        </w:rPr>
        <w:t xml:space="preserve"> cópia das notas fiscais. Os demais documentos necessários a comprovação do atendimento e faturamento serão extraídos do software gerenciador conforme subitem 7.2 supra.</w:t>
      </w:r>
    </w:p>
    <w:p w14:paraId="0F1FBF86" w14:textId="77777777" w:rsidR="009B6096" w:rsidRPr="009B6096" w:rsidRDefault="009B6096" w:rsidP="009B6096">
      <w:pPr>
        <w:rPr>
          <w:rFonts w:ascii="Arial" w:hAnsi="Arial" w:cs="Arial"/>
          <w:color w:val="000000"/>
        </w:rPr>
      </w:pPr>
    </w:p>
    <w:p w14:paraId="50033DBD" w14:textId="4A3969BF" w:rsidR="009B6096" w:rsidRPr="009B6096" w:rsidRDefault="009B6096" w:rsidP="009B6096">
      <w:pPr>
        <w:ind w:left="709" w:hanging="709"/>
        <w:jc w:val="both"/>
        <w:rPr>
          <w:rFonts w:ascii="Arial" w:hAnsi="Arial" w:cs="Arial"/>
          <w:color w:val="000000"/>
        </w:rPr>
      </w:pPr>
      <w:r w:rsidRPr="009B6096">
        <w:rPr>
          <w:rFonts w:ascii="Arial" w:hAnsi="Arial" w:cs="Arial"/>
          <w:color w:val="000000"/>
        </w:rPr>
        <w:lastRenderedPageBreak/>
        <w:t>13.5.2</w:t>
      </w:r>
      <w:r w:rsidRPr="009B6096">
        <w:rPr>
          <w:rFonts w:ascii="Arial" w:hAnsi="Arial" w:cs="Arial"/>
          <w:color w:val="000000"/>
        </w:rPr>
        <w:tab/>
        <w:t xml:space="preserve">É de responsabilidade da CONTRATADA o RECOLHIMENTO das Soluções Ácidas e Filtros de Carvão Ativado nas unidades que atuam com Penhor e nos </w:t>
      </w:r>
      <w:r w:rsidRPr="009B6096">
        <w:rPr>
          <w:rFonts w:ascii="Arial" w:hAnsi="Arial" w:cs="Arial"/>
          <w:snapToGrid w:val="0"/>
          <w:color w:val="000000"/>
        </w:rPr>
        <w:t xml:space="preserve">centros de treinamento da CAIXA (Universidade CAIXA) </w:t>
      </w:r>
      <w:r w:rsidRPr="009B6096">
        <w:rPr>
          <w:rFonts w:ascii="Arial" w:hAnsi="Arial" w:cs="Arial"/>
          <w:color w:val="000000"/>
        </w:rPr>
        <w:t xml:space="preserve">conforme </w:t>
      </w:r>
      <w:r w:rsidR="00B808A5">
        <w:rPr>
          <w:rFonts w:ascii="Arial" w:hAnsi="Arial" w:cs="Arial"/>
          <w:color w:val="000000"/>
        </w:rPr>
        <w:t xml:space="preserve">APÊNDICE </w:t>
      </w:r>
      <w:proofErr w:type="gramStart"/>
      <w:r w:rsidR="00B808A5">
        <w:rPr>
          <w:rFonts w:ascii="Arial" w:hAnsi="Arial" w:cs="Arial"/>
          <w:color w:val="000000"/>
        </w:rPr>
        <w:t xml:space="preserve">A </w:t>
      </w:r>
      <w:r w:rsidRPr="009B6096">
        <w:rPr>
          <w:rFonts w:ascii="Arial" w:hAnsi="Arial" w:cs="Arial"/>
          <w:color w:val="000000"/>
        </w:rPr>
        <w:t xml:space="preserve"> -</w:t>
      </w:r>
      <w:proofErr w:type="gramEnd"/>
      <w:r w:rsidRPr="009B6096">
        <w:rPr>
          <w:rFonts w:ascii="Arial" w:hAnsi="Arial" w:cs="Arial"/>
          <w:color w:val="000000"/>
        </w:rPr>
        <w:t xml:space="preserve"> ENDEREÇOS E QUANTIDADES, ou lista que o substitua e conforme prazo estabelecido no item 8.</w:t>
      </w:r>
    </w:p>
    <w:p w14:paraId="27644F22" w14:textId="77777777" w:rsidR="009B6096" w:rsidRPr="009B6096" w:rsidRDefault="009B6096" w:rsidP="009B6096">
      <w:pPr>
        <w:pStyle w:val="Ttulo1"/>
        <w:spacing w:before="0" w:after="0"/>
        <w:ind w:left="708" w:hanging="708"/>
        <w:jc w:val="both"/>
        <w:rPr>
          <w:rFonts w:cs="Arial"/>
          <w:color w:val="000000"/>
          <w:sz w:val="20"/>
        </w:rPr>
      </w:pPr>
    </w:p>
    <w:p w14:paraId="4E3C8C2A" w14:textId="77777777" w:rsidR="009B6096" w:rsidRPr="009B6096" w:rsidRDefault="009B6096" w:rsidP="009B6096">
      <w:pPr>
        <w:pStyle w:val="Ttulo1"/>
        <w:spacing w:before="0" w:after="0"/>
        <w:ind w:left="708" w:hanging="708"/>
        <w:jc w:val="both"/>
        <w:rPr>
          <w:rFonts w:cs="Arial"/>
          <w:b w:val="0"/>
          <w:bCs/>
          <w:color w:val="000000"/>
          <w:sz w:val="20"/>
        </w:rPr>
      </w:pPr>
      <w:r w:rsidRPr="009B6096">
        <w:rPr>
          <w:rFonts w:cs="Arial"/>
          <w:b w:val="0"/>
          <w:bCs/>
          <w:color w:val="000000"/>
          <w:sz w:val="20"/>
        </w:rPr>
        <w:t>13.5.2.1As informações de recolhimento de soluções acidas deverão ser disponibilizadas no sistema de gestão até 10 dias antes da entrega na unidade CAIXA;</w:t>
      </w:r>
    </w:p>
    <w:p w14:paraId="03DA05AC" w14:textId="77777777" w:rsidR="009B6096" w:rsidRPr="009B6096" w:rsidRDefault="009B6096" w:rsidP="009B6096">
      <w:pPr>
        <w:rPr>
          <w:rFonts w:ascii="Arial" w:hAnsi="Arial" w:cs="Arial"/>
        </w:rPr>
      </w:pPr>
    </w:p>
    <w:p w14:paraId="5E1845DD" w14:textId="77777777" w:rsidR="009B6096" w:rsidRPr="009B6096" w:rsidRDefault="009B6096" w:rsidP="009B6096">
      <w:pPr>
        <w:ind w:left="709" w:hanging="709"/>
        <w:jc w:val="both"/>
        <w:rPr>
          <w:rFonts w:ascii="Arial" w:hAnsi="Arial" w:cs="Arial"/>
          <w:color w:val="000000"/>
        </w:rPr>
      </w:pPr>
      <w:r w:rsidRPr="009B6096">
        <w:rPr>
          <w:rFonts w:ascii="Arial" w:hAnsi="Arial" w:cs="Arial"/>
          <w:color w:val="000000"/>
        </w:rPr>
        <w:t>13.6</w:t>
      </w:r>
      <w:r w:rsidRPr="009B6096">
        <w:rPr>
          <w:rFonts w:ascii="Arial" w:hAnsi="Arial" w:cs="Arial"/>
          <w:color w:val="000000"/>
        </w:rPr>
        <w:tab/>
        <w:t>É de responsabilidade da CONTRATADA o DESCARTE de Soluções Ácidas e Filtros de Carvão Ativado conforme item 8.3 da data de entrega.</w:t>
      </w:r>
    </w:p>
    <w:p w14:paraId="643D19D5" w14:textId="77777777" w:rsidR="009B6096" w:rsidRPr="009B6096" w:rsidRDefault="009B6096" w:rsidP="009B6096">
      <w:pPr>
        <w:ind w:left="709" w:hanging="709"/>
        <w:jc w:val="both"/>
        <w:rPr>
          <w:rFonts w:ascii="Arial" w:hAnsi="Arial" w:cs="Arial"/>
          <w:color w:val="000000"/>
        </w:rPr>
      </w:pPr>
    </w:p>
    <w:p w14:paraId="1714E576" w14:textId="77777777" w:rsidR="009B6096" w:rsidRDefault="009B6096" w:rsidP="009B6096">
      <w:pPr>
        <w:ind w:left="709" w:hanging="709"/>
        <w:jc w:val="both"/>
        <w:rPr>
          <w:rFonts w:ascii="Arial" w:hAnsi="Arial" w:cs="Arial"/>
          <w:color w:val="000000"/>
        </w:rPr>
      </w:pPr>
      <w:r w:rsidRPr="009B6096">
        <w:rPr>
          <w:rFonts w:ascii="Arial" w:hAnsi="Arial" w:cs="Arial"/>
          <w:color w:val="000000"/>
        </w:rPr>
        <w:t>13.7</w:t>
      </w:r>
      <w:r w:rsidRPr="009B6096">
        <w:rPr>
          <w:rFonts w:ascii="Arial" w:hAnsi="Arial" w:cs="Arial"/>
          <w:color w:val="000000"/>
        </w:rPr>
        <w:tab/>
        <w:t>Respeitar todas as legislações ambientais e de controle/fiscalização que se aplicam aos produtos fornecidos, tanto na produção, distribuição, recolhimento como no descarte, possuindo as Licenças necessárias ao cumprimento das legislações vigentes a que se referem aos produtos e serviços objetos deste contrato.</w:t>
      </w:r>
    </w:p>
    <w:p w14:paraId="7AC9C37C" w14:textId="77777777" w:rsidR="0064502D" w:rsidRPr="009B6096" w:rsidRDefault="0064502D" w:rsidP="009B6096">
      <w:pPr>
        <w:ind w:left="709" w:hanging="709"/>
        <w:jc w:val="both"/>
        <w:rPr>
          <w:rFonts w:ascii="Arial" w:hAnsi="Arial" w:cs="Arial"/>
          <w:color w:val="000000"/>
        </w:rPr>
      </w:pPr>
    </w:p>
    <w:p w14:paraId="17B3949F"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13.7.1</w:t>
      </w:r>
      <w:r w:rsidRPr="009B6096">
        <w:rPr>
          <w:rFonts w:ascii="Arial" w:hAnsi="Arial" w:cs="Arial"/>
          <w:color w:val="000000"/>
        </w:rPr>
        <w:tab/>
        <w:t>Prestar esclarecimentos à CAIXA referente a questionamentos que porventura possam existir no prazo de até 05 (cinco) dias úteis.</w:t>
      </w:r>
    </w:p>
    <w:p w14:paraId="7F622CC1" w14:textId="77777777" w:rsidR="0064502D" w:rsidRPr="009B6096" w:rsidRDefault="0064502D" w:rsidP="009B6096">
      <w:pPr>
        <w:ind w:left="708" w:hanging="708"/>
        <w:jc w:val="both"/>
        <w:rPr>
          <w:rFonts w:ascii="Arial" w:hAnsi="Arial" w:cs="Arial"/>
          <w:color w:val="000000"/>
        </w:rPr>
      </w:pPr>
    </w:p>
    <w:p w14:paraId="5F594671"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13.8</w:t>
      </w:r>
      <w:r w:rsidRPr="009B6096">
        <w:rPr>
          <w:rFonts w:ascii="Arial" w:hAnsi="Arial" w:cs="Arial"/>
          <w:color w:val="000000"/>
        </w:rPr>
        <w:tab/>
        <w:t>Colocar-se a disposição para fiscalização por parte da CAIXA no tocante ao objeto deste contrato.</w:t>
      </w:r>
    </w:p>
    <w:p w14:paraId="02B5F6BB" w14:textId="77777777" w:rsidR="0064502D" w:rsidRPr="009B6096" w:rsidRDefault="0064502D" w:rsidP="009B6096">
      <w:pPr>
        <w:ind w:left="708" w:hanging="708"/>
        <w:jc w:val="both"/>
        <w:rPr>
          <w:rFonts w:ascii="Arial" w:hAnsi="Arial" w:cs="Arial"/>
          <w:color w:val="000000"/>
        </w:rPr>
      </w:pPr>
    </w:p>
    <w:p w14:paraId="7EF03D1B"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13.9</w:t>
      </w:r>
      <w:r w:rsidRPr="009B6096">
        <w:rPr>
          <w:rFonts w:ascii="Arial" w:hAnsi="Arial" w:cs="Arial"/>
          <w:color w:val="000000"/>
        </w:rPr>
        <w:tab/>
        <w:t xml:space="preserve">Estruturar-se de modo a atender a demanda deste objeto com qualidade, utilizando componentes químicos, embalagens, identificação dentre outros quesitos necessários dentro das normas e resoluções estabelecidas por órgãos oficiais, tais como ABNT/INMETRO, ANTT, IATA, MTE, órgãos ambientais, Departamento de Polícia Federal, Ministério do </w:t>
      </w:r>
      <w:proofErr w:type="gramStart"/>
      <w:r w:rsidRPr="009B6096">
        <w:rPr>
          <w:rFonts w:ascii="Arial" w:hAnsi="Arial" w:cs="Arial"/>
          <w:color w:val="000000"/>
        </w:rPr>
        <w:t>Exército e etc.</w:t>
      </w:r>
      <w:proofErr w:type="gramEnd"/>
    </w:p>
    <w:p w14:paraId="031108E5" w14:textId="77777777" w:rsidR="0064502D" w:rsidRPr="009B6096" w:rsidRDefault="0064502D" w:rsidP="009B6096">
      <w:pPr>
        <w:ind w:left="708" w:hanging="708"/>
        <w:jc w:val="both"/>
        <w:rPr>
          <w:rFonts w:ascii="Arial" w:hAnsi="Arial" w:cs="Arial"/>
          <w:color w:val="000000"/>
        </w:rPr>
      </w:pPr>
    </w:p>
    <w:p w14:paraId="61652FC4"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 xml:space="preserve">13.9.1 No início da vigência contratual bem como a cada renovação documental (inclusive da empresa responsável pelo descarte) e contratual a CONTRATADA deverá Fornecer a CAIXA todas as licenças ambientais, da Polícia Federal, do Ministério do </w:t>
      </w:r>
      <w:proofErr w:type="gramStart"/>
      <w:r w:rsidRPr="009B6096">
        <w:rPr>
          <w:rFonts w:ascii="Arial" w:hAnsi="Arial" w:cs="Arial"/>
          <w:color w:val="000000"/>
        </w:rPr>
        <w:t>Exército e etc.</w:t>
      </w:r>
      <w:proofErr w:type="gramEnd"/>
    </w:p>
    <w:p w14:paraId="6A6A7EA9" w14:textId="77777777" w:rsidR="0064502D" w:rsidRPr="009B6096" w:rsidRDefault="0064502D" w:rsidP="009B6096">
      <w:pPr>
        <w:ind w:left="708" w:hanging="708"/>
        <w:jc w:val="both"/>
        <w:rPr>
          <w:rFonts w:ascii="Arial" w:hAnsi="Arial" w:cs="Arial"/>
          <w:color w:val="000000"/>
        </w:rPr>
      </w:pPr>
    </w:p>
    <w:p w14:paraId="01E64EE5"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13.10</w:t>
      </w:r>
      <w:r w:rsidRPr="009B6096">
        <w:rPr>
          <w:rFonts w:ascii="Arial" w:hAnsi="Arial" w:cs="Arial"/>
          <w:color w:val="000000"/>
        </w:rPr>
        <w:tab/>
        <w:t>Respeitar as normas e procedimentos de controle internos da CAIXA, inclusive de acesso às suas dependências.</w:t>
      </w:r>
    </w:p>
    <w:p w14:paraId="572192F6" w14:textId="77777777" w:rsidR="0064502D" w:rsidRPr="009B6096" w:rsidRDefault="0064502D" w:rsidP="009B6096">
      <w:pPr>
        <w:ind w:left="708" w:hanging="708"/>
        <w:jc w:val="both"/>
        <w:rPr>
          <w:rFonts w:ascii="Arial" w:hAnsi="Arial" w:cs="Arial"/>
          <w:color w:val="000000"/>
        </w:rPr>
      </w:pPr>
    </w:p>
    <w:p w14:paraId="7B6D4EC0"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13.11</w:t>
      </w:r>
      <w:r w:rsidRPr="009B6096">
        <w:rPr>
          <w:rFonts w:ascii="Arial" w:hAnsi="Arial" w:cs="Arial"/>
          <w:color w:val="000000"/>
        </w:rPr>
        <w:tab/>
        <w:t>Manter sob as penas da lei, o mais completo e absoluto sigilo sobre quaisquer dados, informações, documentos especificações técnicas e comerciais da CAIXA de que venham a tomar conhecimento, ter acesso ou que lhe tenham sido confiados, sejam relacionados ou não com o objeto deste contrato.</w:t>
      </w:r>
    </w:p>
    <w:p w14:paraId="04FEA0CB" w14:textId="77777777" w:rsidR="0064502D" w:rsidRPr="009B6096" w:rsidRDefault="0064502D" w:rsidP="009B6096">
      <w:pPr>
        <w:ind w:left="708" w:hanging="708"/>
        <w:jc w:val="both"/>
        <w:rPr>
          <w:rFonts w:ascii="Arial" w:hAnsi="Arial" w:cs="Arial"/>
          <w:color w:val="000000"/>
        </w:rPr>
      </w:pPr>
    </w:p>
    <w:p w14:paraId="2B73185C" w14:textId="77777777" w:rsidR="009B6096" w:rsidRDefault="009B6096" w:rsidP="009B6096">
      <w:pPr>
        <w:ind w:left="708" w:hanging="708"/>
        <w:jc w:val="both"/>
        <w:rPr>
          <w:rFonts w:ascii="Arial" w:hAnsi="Arial" w:cs="Arial"/>
          <w:color w:val="000000"/>
        </w:rPr>
      </w:pPr>
      <w:r w:rsidRPr="009B6096">
        <w:rPr>
          <w:rFonts w:ascii="Arial" w:hAnsi="Arial" w:cs="Arial"/>
          <w:color w:val="000000"/>
        </w:rPr>
        <w:t>13.12</w:t>
      </w:r>
      <w:r w:rsidRPr="009B6096">
        <w:rPr>
          <w:rFonts w:ascii="Arial" w:hAnsi="Arial" w:cs="Arial"/>
          <w:color w:val="000000"/>
        </w:rPr>
        <w:tab/>
        <w:t>Caso a CONTRATADA utilize serviços terceirizados seja na produção, distribuição, recolhimento ou descarte, estas empresas deverão atender os requisitos quanto às licenças ambientais, de órgãos fiscalizadores e de controle conforme a legislação vigente de acordo com o serviço prestado para cada tipo de produto fornecido objeto deste contrato.</w:t>
      </w:r>
    </w:p>
    <w:p w14:paraId="7CF5659D" w14:textId="77777777" w:rsidR="0064502D" w:rsidRPr="009B6096" w:rsidRDefault="0064502D" w:rsidP="009B6096">
      <w:pPr>
        <w:ind w:left="708" w:hanging="708"/>
        <w:jc w:val="both"/>
        <w:rPr>
          <w:rFonts w:ascii="Arial" w:hAnsi="Arial" w:cs="Arial"/>
          <w:color w:val="000000"/>
        </w:rPr>
      </w:pPr>
    </w:p>
    <w:p w14:paraId="797A4E85" w14:textId="77777777" w:rsidR="009B6096" w:rsidRDefault="009B6096" w:rsidP="009B6096">
      <w:pPr>
        <w:ind w:left="708" w:hanging="708"/>
        <w:jc w:val="both"/>
        <w:rPr>
          <w:rFonts w:ascii="Arial" w:hAnsi="Arial" w:cs="Arial"/>
          <w:color w:val="000000"/>
        </w:rPr>
      </w:pPr>
      <w:bookmarkStart w:id="56" w:name="_Hlk62720845"/>
      <w:r w:rsidRPr="009B6096">
        <w:rPr>
          <w:rFonts w:ascii="Arial" w:hAnsi="Arial" w:cs="Arial"/>
          <w:color w:val="000000"/>
        </w:rPr>
        <w:t xml:space="preserve">13.12.1 A CONTRATADA não poderá terceirizar a parte de maior relevância do Objeto do Contrato, a qual é o fornecimento de soluções ácidas. </w:t>
      </w:r>
    </w:p>
    <w:p w14:paraId="76749A13" w14:textId="77777777" w:rsidR="0064502D" w:rsidRPr="009B6096" w:rsidRDefault="0064502D" w:rsidP="009B6096">
      <w:pPr>
        <w:ind w:left="708" w:hanging="708"/>
        <w:jc w:val="both"/>
        <w:rPr>
          <w:rFonts w:ascii="Arial" w:hAnsi="Arial" w:cs="Arial"/>
          <w:color w:val="000000"/>
        </w:rPr>
      </w:pPr>
    </w:p>
    <w:p w14:paraId="642340FF" w14:textId="77777777" w:rsidR="009B6096" w:rsidRPr="009B6096" w:rsidRDefault="009B6096" w:rsidP="009B6096">
      <w:pPr>
        <w:ind w:left="708" w:hanging="708"/>
        <w:jc w:val="both"/>
        <w:rPr>
          <w:rFonts w:ascii="Arial" w:hAnsi="Arial" w:cs="Arial"/>
          <w:color w:val="000000"/>
        </w:rPr>
      </w:pPr>
      <w:r w:rsidRPr="009B6096">
        <w:rPr>
          <w:rFonts w:ascii="Arial" w:hAnsi="Arial" w:cs="Arial"/>
          <w:color w:val="000000"/>
        </w:rPr>
        <w:t xml:space="preserve">13.12.2 Caso a CONTRATADA utilize o descarte de soluções ácidas e filtros de carvão ativado por empresa terceirizada, esta empresa deverá fornecer as licenças definidas no item 16 e 13.9.1, bem como emitir documento de ateste do descarte realizado, respeitadas as legislações ambientais o qual deve ser inserido no software gerenciador. </w:t>
      </w:r>
    </w:p>
    <w:bookmarkEnd w:id="56"/>
    <w:p w14:paraId="37815A11" w14:textId="77777777" w:rsidR="009B6096" w:rsidRPr="009B6096" w:rsidRDefault="009B6096" w:rsidP="009B6096">
      <w:pPr>
        <w:ind w:left="708" w:hanging="708"/>
        <w:jc w:val="both"/>
        <w:rPr>
          <w:rFonts w:ascii="Arial" w:hAnsi="Arial" w:cs="Arial"/>
          <w:color w:val="000000"/>
        </w:rPr>
      </w:pPr>
      <w:r w:rsidRPr="009B6096" w:rsidDel="00E05ECA">
        <w:rPr>
          <w:rFonts w:ascii="Arial" w:hAnsi="Arial" w:cs="Arial"/>
          <w:color w:val="000000"/>
        </w:rPr>
        <w:t xml:space="preserve"> </w:t>
      </w:r>
    </w:p>
    <w:p w14:paraId="7869196F" w14:textId="77777777" w:rsidR="009B6096" w:rsidRPr="009B6096" w:rsidRDefault="009B6096" w:rsidP="009B6096">
      <w:pPr>
        <w:pStyle w:val="Ttulo1"/>
        <w:spacing w:before="0" w:after="0"/>
        <w:jc w:val="both"/>
        <w:rPr>
          <w:rFonts w:cs="Arial"/>
          <w:color w:val="000000"/>
          <w:sz w:val="20"/>
        </w:rPr>
      </w:pPr>
      <w:r w:rsidRPr="009B6096">
        <w:rPr>
          <w:rFonts w:cs="Arial"/>
          <w:color w:val="000000"/>
          <w:sz w:val="20"/>
        </w:rPr>
        <w:t>14</w:t>
      </w:r>
      <w:r w:rsidRPr="009B6096">
        <w:rPr>
          <w:rFonts w:cs="Arial"/>
          <w:color w:val="000000"/>
          <w:sz w:val="20"/>
        </w:rPr>
        <w:tab/>
        <w:t>DAS OBRIGAÇÕES DA CAIXA</w:t>
      </w:r>
    </w:p>
    <w:p w14:paraId="7301C0AA" w14:textId="77777777" w:rsidR="009B6096" w:rsidRPr="009B6096" w:rsidRDefault="009B6096" w:rsidP="009B6096">
      <w:pPr>
        <w:pStyle w:val="Ttulo1"/>
        <w:spacing w:before="0" w:after="0"/>
        <w:jc w:val="both"/>
        <w:rPr>
          <w:rFonts w:cs="Arial"/>
          <w:b w:val="0"/>
          <w:color w:val="000000"/>
          <w:sz w:val="20"/>
        </w:rPr>
      </w:pPr>
    </w:p>
    <w:p w14:paraId="25493804" w14:textId="77777777" w:rsidR="009B6096" w:rsidRPr="009B6096" w:rsidRDefault="009B6096" w:rsidP="009B6096">
      <w:pPr>
        <w:pStyle w:val="Ttulo1"/>
        <w:spacing w:before="0" w:after="0"/>
        <w:ind w:left="705" w:hanging="705"/>
        <w:jc w:val="both"/>
        <w:rPr>
          <w:rFonts w:cs="Arial"/>
          <w:b w:val="0"/>
          <w:color w:val="000000"/>
          <w:sz w:val="20"/>
        </w:rPr>
      </w:pPr>
      <w:r w:rsidRPr="009B6096">
        <w:rPr>
          <w:rFonts w:cs="Arial"/>
          <w:b w:val="0"/>
          <w:color w:val="000000"/>
          <w:sz w:val="20"/>
        </w:rPr>
        <w:t>14.1</w:t>
      </w:r>
      <w:r w:rsidRPr="009B6096">
        <w:rPr>
          <w:rFonts w:cs="Arial"/>
          <w:b w:val="0"/>
          <w:color w:val="000000"/>
          <w:sz w:val="20"/>
        </w:rPr>
        <w:tab/>
        <w:t>Indicar o endereço onde deverão ser entregues as soluções ácidas e filtros de carvão ativado.</w:t>
      </w:r>
    </w:p>
    <w:p w14:paraId="04F6A77B" w14:textId="77777777" w:rsidR="009B6096" w:rsidRPr="009B6096" w:rsidRDefault="009B6096" w:rsidP="009B6096">
      <w:pPr>
        <w:jc w:val="both"/>
        <w:rPr>
          <w:rFonts w:ascii="Arial" w:hAnsi="Arial" w:cs="Arial"/>
          <w:color w:val="000000"/>
        </w:rPr>
      </w:pPr>
    </w:p>
    <w:p w14:paraId="0583CBBD" w14:textId="77777777" w:rsidR="009B6096" w:rsidRPr="009B6096" w:rsidRDefault="009B6096" w:rsidP="009B6096">
      <w:pPr>
        <w:pStyle w:val="Ttulo1"/>
        <w:spacing w:before="0" w:after="0"/>
        <w:ind w:left="708" w:hanging="708"/>
        <w:jc w:val="both"/>
        <w:rPr>
          <w:rFonts w:cs="Arial"/>
          <w:b w:val="0"/>
          <w:color w:val="000000"/>
          <w:sz w:val="20"/>
        </w:rPr>
      </w:pPr>
      <w:r w:rsidRPr="009B6096">
        <w:rPr>
          <w:rFonts w:cs="Arial"/>
          <w:b w:val="0"/>
          <w:color w:val="000000"/>
          <w:sz w:val="20"/>
        </w:rPr>
        <w:t>14.2</w:t>
      </w:r>
      <w:r w:rsidRPr="009B6096">
        <w:rPr>
          <w:rFonts w:cs="Arial"/>
          <w:b w:val="0"/>
          <w:color w:val="000000"/>
          <w:sz w:val="20"/>
        </w:rPr>
        <w:tab/>
        <w:t>Informar a CONTRATADA a lista atualizada das quantidades, locais de entrega/recolhimento quando necessário.</w:t>
      </w:r>
    </w:p>
    <w:p w14:paraId="2C2BD206" w14:textId="77777777" w:rsidR="009B6096" w:rsidRPr="009B6096" w:rsidRDefault="009B6096" w:rsidP="009B6096">
      <w:pPr>
        <w:jc w:val="both"/>
        <w:rPr>
          <w:rFonts w:ascii="Arial" w:hAnsi="Arial" w:cs="Arial"/>
          <w:color w:val="000000"/>
        </w:rPr>
      </w:pPr>
    </w:p>
    <w:p w14:paraId="28250B25" w14:textId="77777777" w:rsidR="009B6096" w:rsidRPr="009B6096" w:rsidRDefault="009B6096" w:rsidP="009B6096">
      <w:pPr>
        <w:pStyle w:val="Ttulo1"/>
        <w:spacing w:before="0" w:after="0"/>
        <w:ind w:left="708" w:hanging="708"/>
        <w:jc w:val="both"/>
        <w:rPr>
          <w:rFonts w:cs="Arial"/>
          <w:b w:val="0"/>
          <w:color w:val="000000"/>
          <w:sz w:val="20"/>
        </w:rPr>
      </w:pPr>
      <w:r w:rsidRPr="009B6096">
        <w:rPr>
          <w:rFonts w:cs="Arial"/>
          <w:b w:val="0"/>
          <w:color w:val="000000"/>
          <w:sz w:val="20"/>
        </w:rPr>
        <w:lastRenderedPageBreak/>
        <w:t>14.3</w:t>
      </w:r>
      <w:r w:rsidRPr="009B6096">
        <w:rPr>
          <w:rFonts w:cs="Arial"/>
          <w:b w:val="0"/>
          <w:color w:val="000000"/>
          <w:sz w:val="20"/>
        </w:rPr>
        <w:tab/>
        <w:t>Notificar à CONTRATADA qualquer irregularidade encontrada no fornecimento do material.</w:t>
      </w:r>
    </w:p>
    <w:p w14:paraId="3029518D" w14:textId="77777777" w:rsidR="009B6096" w:rsidRPr="009B6096" w:rsidRDefault="009B6096" w:rsidP="009B6096">
      <w:pPr>
        <w:pStyle w:val="Ttulo1"/>
        <w:spacing w:before="0" w:after="0"/>
        <w:jc w:val="both"/>
        <w:rPr>
          <w:rFonts w:cs="Arial"/>
          <w:b w:val="0"/>
          <w:color w:val="000000"/>
          <w:sz w:val="20"/>
        </w:rPr>
      </w:pPr>
    </w:p>
    <w:p w14:paraId="3C2A5029" w14:textId="77777777" w:rsidR="009B6096" w:rsidRPr="009B6096" w:rsidRDefault="009B6096" w:rsidP="009B6096">
      <w:pPr>
        <w:pStyle w:val="Ttulo1"/>
        <w:numPr>
          <w:ilvl w:val="1"/>
          <w:numId w:val="38"/>
        </w:numPr>
        <w:spacing w:before="0" w:after="0"/>
        <w:ind w:left="660" w:hanging="660"/>
        <w:jc w:val="both"/>
        <w:rPr>
          <w:rFonts w:cs="Arial"/>
          <w:b w:val="0"/>
          <w:color w:val="000000"/>
          <w:sz w:val="20"/>
        </w:rPr>
      </w:pPr>
      <w:r w:rsidRPr="009B6096">
        <w:rPr>
          <w:rFonts w:cs="Arial"/>
          <w:b w:val="0"/>
          <w:color w:val="000000"/>
          <w:sz w:val="20"/>
        </w:rPr>
        <w:t xml:space="preserve">Efetuar os pagamentos devidos nas condições e prazos estabelecidos no contrato. </w:t>
      </w:r>
    </w:p>
    <w:p w14:paraId="3E5208BD" w14:textId="77777777" w:rsidR="009B6096" w:rsidRPr="009B6096" w:rsidRDefault="009B6096" w:rsidP="009B6096">
      <w:pPr>
        <w:pStyle w:val="Ttulo1"/>
        <w:spacing w:before="0" w:after="0"/>
        <w:ind w:left="420"/>
        <w:jc w:val="both"/>
        <w:rPr>
          <w:rFonts w:cs="Arial"/>
          <w:b w:val="0"/>
          <w:color w:val="000000"/>
          <w:sz w:val="20"/>
        </w:rPr>
      </w:pPr>
    </w:p>
    <w:p w14:paraId="6C261E50" w14:textId="77777777" w:rsidR="009B6096" w:rsidRPr="009B6096" w:rsidRDefault="009B6096" w:rsidP="009B6096">
      <w:pPr>
        <w:pStyle w:val="Ttulo1"/>
        <w:numPr>
          <w:ilvl w:val="1"/>
          <w:numId w:val="38"/>
        </w:numPr>
        <w:spacing w:before="0" w:after="0"/>
        <w:ind w:left="660" w:hanging="660"/>
        <w:jc w:val="both"/>
        <w:rPr>
          <w:rFonts w:cs="Arial"/>
          <w:b w:val="0"/>
          <w:bCs/>
          <w:sz w:val="20"/>
        </w:rPr>
      </w:pPr>
      <w:r w:rsidRPr="009B6096">
        <w:rPr>
          <w:rFonts w:cs="Arial"/>
          <w:b w:val="0"/>
          <w:bCs/>
          <w:color w:val="000000"/>
          <w:sz w:val="20"/>
        </w:rPr>
        <w:t>Orientar/delegar empregado na unidade responsável pela gestão e acompanhamento do recebimento e recolhimento do material junto a contratada.</w:t>
      </w:r>
    </w:p>
    <w:p w14:paraId="0D65D33C" w14:textId="77777777" w:rsidR="009B6096" w:rsidRPr="009B6096" w:rsidRDefault="009B6096" w:rsidP="009B6096">
      <w:pPr>
        <w:jc w:val="both"/>
        <w:rPr>
          <w:rFonts w:ascii="Arial" w:hAnsi="Arial" w:cs="Arial"/>
          <w:b/>
          <w:bCs/>
          <w:color w:val="000000"/>
        </w:rPr>
      </w:pPr>
    </w:p>
    <w:p w14:paraId="16655521" w14:textId="77777777" w:rsidR="009B6096" w:rsidRPr="009B6096" w:rsidRDefault="009B6096" w:rsidP="009B6096">
      <w:pPr>
        <w:autoSpaceDE w:val="0"/>
        <w:autoSpaceDN w:val="0"/>
        <w:adjustRightInd w:val="0"/>
        <w:rPr>
          <w:rFonts w:ascii="Arial" w:hAnsi="Arial" w:cs="Arial"/>
          <w:b/>
          <w:bCs/>
          <w:color w:val="000000"/>
        </w:rPr>
      </w:pPr>
      <w:r w:rsidRPr="009B6096">
        <w:rPr>
          <w:rFonts w:ascii="Arial" w:hAnsi="Arial" w:cs="Arial"/>
          <w:b/>
          <w:bCs/>
          <w:color w:val="000000"/>
        </w:rPr>
        <w:t>15</w:t>
      </w:r>
      <w:r w:rsidRPr="009B6096">
        <w:rPr>
          <w:rFonts w:ascii="Arial" w:hAnsi="Arial" w:cs="Arial"/>
          <w:b/>
          <w:bCs/>
          <w:color w:val="000000"/>
        </w:rPr>
        <w:tab/>
        <w:t>CLÁUSULA DE CONFIDENCIALIDADE</w:t>
      </w:r>
    </w:p>
    <w:p w14:paraId="487F8C88" w14:textId="77777777" w:rsidR="009B6096" w:rsidRPr="009B6096" w:rsidRDefault="009B6096" w:rsidP="009B6096">
      <w:pPr>
        <w:autoSpaceDE w:val="0"/>
        <w:autoSpaceDN w:val="0"/>
        <w:adjustRightInd w:val="0"/>
        <w:rPr>
          <w:rFonts w:ascii="Arial" w:hAnsi="Arial" w:cs="Arial"/>
          <w:b/>
          <w:bCs/>
          <w:color w:val="000000"/>
        </w:rPr>
      </w:pPr>
    </w:p>
    <w:p w14:paraId="603F2A6D" w14:textId="77777777" w:rsidR="009B6096" w:rsidRPr="009B6096" w:rsidRDefault="009B6096" w:rsidP="009B6096">
      <w:pPr>
        <w:ind w:left="705" w:hanging="705"/>
        <w:jc w:val="both"/>
        <w:rPr>
          <w:rFonts w:ascii="Arial" w:hAnsi="Arial" w:cs="Arial"/>
          <w:color w:val="000000"/>
        </w:rPr>
      </w:pPr>
      <w:r w:rsidRPr="009B6096">
        <w:rPr>
          <w:rFonts w:ascii="Arial" w:hAnsi="Arial" w:cs="Arial"/>
          <w:color w:val="000000"/>
        </w:rPr>
        <w:t>15.1</w:t>
      </w:r>
      <w:r w:rsidRPr="009B6096">
        <w:rPr>
          <w:rFonts w:ascii="Arial" w:hAnsi="Arial" w:cs="Arial"/>
          <w:color w:val="000000"/>
        </w:rPr>
        <w:tab/>
        <w:t>É vedado ao vencedor do certame licitatório bem como os seus empregados, corpo gerencial e diretivo, bem como de empregados, corpo gerencial e diretivo de empresas terceirizadas, estagiários e afins a divulgar informações, documentos especificações técnicas e comerciais da CAIXA; de que venham a tomar conhecimento, ter acesso ou que lhe tenham sido confiados, sejam relacionados ou não com o objeto deste contrato. A proibição alcança o ex-empregado, visto que a rescisão do contrato de trabalho não transfere a este o direito de divulgar informações, documentos especificações técnicas e comerciais da CAIXA, ainda que passe a trabalhar para outra empresa, seja concorrente ou não.</w:t>
      </w:r>
    </w:p>
    <w:p w14:paraId="724B7C73" w14:textId="77777777" w:rsidR="009B6096" w:rsidRPr="009B6096" w:rsidRDefault="009B6096" w:rsidP="009B6096">
      <w:pPr>
        <w:ind w:left="705" w:hanging="705"/>
        <w:jc w:val="both"/>
        <w:rPr>
          <w:rFonts w:ascii="Arial" w:hAnsi="Arial" w:cs="Arial"/>
          <w:color w:val="000000"/>
        </w:rPr>
      </w:pPr>
    </w:p>
    <w:p w14:paraId="54F23459" w14:textId="77777777" w:rsidR="009B6096" w:rsidRPr="009B6096" w:rsidRDefault="009B6096" w:rsidP="009B6096">
      <w:pPr>
        <w:autoSpaceDE w:val="0"/>
        <w:autoSpaceDN w:val="0"/>
        <w:adjustRightInd w:val="0"/>
        <w:ind w:left="705" w:hanging="705"/>
        <w:jc w:val="both"/>
        <w:rPr>
          <w:rFonts w:ascii="Arial" w:hAnsi="Arial" w:cs="Arial"/>
          <w:color w:val="000000"/>
        </w:rPr>
      </w:pPr>
      <w:r w:rsidRPr="009B6096">
        <w:rPr>
          <w:rFonts w:ascii="Arial" w:hAnsi="Arial" w:cs="Arial"/>
          <w:color w:val="000000"/>
        </w:rPr>
        <w:t>15.2</w:t>
      </w:r>
      <w:r w:rsidRPr="009B6096">
        <w:rPr>
          <w:rFonts w:ascii="Arial" w:hAnsi="Arial" w:cs="Arial"/>
          <w:color w:val="000000"/>
        </w:rPr>
        <w:tab/>
        <w:t xml:space="preserve">O disposto na presente Cláusula de Confidencialidade prevalecerá, sempre, em caso de dúvida, e salvo expressa determinação em contrário, sobre eventuais disposições constantes de outros instrumentos conexos firmados entre as PARTES quanto ao sigilo de informações confidenciais, tais como aqui definidas. </w:t>
      </w:r>
    </w:p>
    <w:p w14:paraId="6ACF1BD0" w14:textId="77777777" w:rsidR="009B6096" w:rsidRPr="009B6096" w:rsidRDefault="009B6096" w:rsidP="009B6096">
      <w:pPr>
        <w:autoSpaceDE w:val="0"/>
        <w:autoSpaceDN w:val="0"/>
        <w:adjustRightInd w:val="0"/>
        <w:jc w:val="both"/>
        <w:rPr>
          <w:rFonts w:ascii="Arial" w:hAnsi="Arial" w:cs="Arial"/>
          <w:color w:val="000000"/>
        </w:rPr>
      </w:pPr>
    </w:p>
    <w:p w14:paraId="266AE078" w14:textId="77777777" w:rsidR="009B6096" w:rsidRPr="009B6096" w:rsidRDefault="009B6096" w:rsidP="009B6096">
      <w:pPr>
        <w:autoSpaceDE w:val="0"/>
        <w:autoSpaceDN w:val="0"/>
        <w:adjustRightInd w:val="0"/>
        <w:ind w:left="705" w:hanging="705"/>
        <w:jc w:val="both"/>
        <w:rPr>
          <w:rFonts w:ascii="Arial" w:hAnsi="Arial" w:cs="Arial"/>
          <w:color w:val="000000"/>
        </w:rPr>
      </w:pPr>
      <w:r w:rsidRPr="009B6096">
        <w:rPr>
          <w:rFonts w:ascii="Arial" w:hAnsi="Arial" w:cs="Arial"/>
          <w:color w:val="000000"/>
        </w:rPr>
        <w:t>15.3</w:t>
      </w:r>
      <w:r w:rsidRPr="009B6096">
        <w:rPr>
          <w:rFonts w:ascii="Arial" w:hAnsi="Arial" w:cs="Arial"/>
          <w:color w:val="000000"/>
        </w:rPr>
        <w:tab/>
        <w:t>A quebra da confidencialidade, devidamente comprovada, sem autorização expressa da CAIXA, possibilitará a imediata rescisão dos Contratos firmados entre as PARTES, sem qualquer ônus para a CAIXA.</w:t>
      </w:r>
    </w:p>
    <w:p w14:paraId="6D321044" w14:textId="77777777" w:rsidR="009B6096" w:rsidRPr="009B6096" w:rsidRDefault="009B6096" w:rsidP="009B6096">
      <w:pPr>
        <w:autoSpaceDE w:val="0"/>
        <w:autoSpaceDN w:val="0"/>
        <w:adjustRightInd w:val="0"/>
        <w:jc w:val="both"/>
        <w:rPr>
          <w:rFonts w:ascii="Arial" w:hAnsi="Arial" w:cs="Arial"/>
          <w:color w:val="000000"/>
        </w:rPr>
      </w:pPr>
    </w:p>
    <w:p w14:paraId="34A6F525" w14:textId="77777777" w:rsidR="009B6096" w:rsidRDefault="009B6096" w:rsidP="009B6096">
      <w:pPr>
        <w:autoSpaceDE w:val="0"/>
        <w:autoSpaceDN w:val="0"/>
        <w:adjustRightInd w:val="0"/>
        <w:ind w:left="709" w:hanging="709"/>
        <w:jc w:val="both"/>
        <w:rPr>
          <w:rFonts w:ascii="Arial" w:hAnsi="Arial" w:cs="Arial"/>
          <w:color w:val="000000"/>
        </w:rPr>
      </w:pPr>
      <w:r w:rsidRPr="009B6096">
        <w:rPr>
          <w:rFonts w:ascii="Arial" w:hAnsi="Arial" w:cs="Arial"/>
          <w:color w:val="000000"/>
        </w:rPr>
        <w:t>15.4</w:t>
      </w:r>
      <w:r w:rsidRPr="009B6096">
        <w:rPr>
          <w:rFonts w:ascii="Arial" w:hAnsi="Arial" w:cs="Arial"/>
          <w:color w:val="000000"/>
        </w:rPr>
        <w:tab/>
        <w:t>O vencedor do certame licitatório estará sujeito, por ação ou omissão, ao pagamento ou recomposição de todas as perdas e danos sofridos pela CAIXA, inclusive as de ordem moral ou concorrencial, bem como as de responsabilidades civis e criminais respectivas, as quais serão apuradas em regular processo judicial e/ou administrativo.</w:t>
      </w:r>
    </w:p>
    <w:p w14:paraId="45D4CD50" w14:textId="77777777" w:rsidR="0064502D" w:rsidRPr="009B6096" w:rsidRDefault="0064502D" w:rsidP="009B6096">
      <w:pPr>
        <w:autoSpaceDE w:val="0"/>
        <w:autoSpaceDN w:val="0"/>
        <w:adjustRightInd w:val="0"/>
        <w:ind w:left="709" w:hanging="709"/>
        <w:jc w:val="both"/>
        <w:rPr>
          <w:rFonts w:ascii="Arial" w:hAnsi="Arial" w:cs="Arial"/>
          <w:color w:val="000000"/>
        </w:rPr>
      </w:pPr>
    </w:p>
    <w:p w14:paraId="04174A69" w14:textId="77777777" w:rsidR="009B6096" w:rsidRPr="009B6096" w:rsidRDefault="009B6096" w:rsidP="009B6096">
      <w:pPr>
        <w:jc w:val="both"/>
        <w:rPr>
          <w:rFonts w:ascii="Arial" w:hAnsi="Arial" w:cs="Arial"/>
          <w:b/>
          <w:bCs/>
          <w:color w:val="000000"/>
        </w:rPr>
      </w:pPr>
      <w:r w:rsidRPr="009B6096">
        <w:rPr>
          <w:rFonts w:ascii="Arial" w:hAnsi="Arial" w:cs="Arial"/>
          <w:b/>
          <w:bCs/>
          <w:color w:val="000000"/>
        </w:rPr>
        <w:t>16</w:t>
      </w:r>
      <w:r w:rsidRPr="009B6096">
        <w:rPr>
          <w:rFonts w:ascii="Arial" w:hAnsi="Arial" w:cs="Arial"/>
          <w:b/>
          <w:bCs/>
          <w:color w:val="000000"/>
        </w:rPr>
        <w:tab/>
        <w:t>QUALIFICAÇÃO TÉCNICA</w:t>
      </w:r>
    </w:p>
    <w:p w14:paraId="0C8E59F1" w14:textId="77777777" w:rsidR="009B6096" w:rsidRPr="009B6096" w:rsidRDefault="009B6096" w:rsidP="009B6096">
      <w:pPr>
        <w:jc w:val="both"/>
        <w:rPr>
          <w:rFonts w:ascii="Arial" w:hAnsi="Arial" w:cs="Arial"/>
          <w:b/>
          <w:bCs/>
          <w:color w:val="000000"/>
        </w:rPr>
      </w:pPr>
    </w:p>
    <w:p w14:paraId="4C1D2414" w14:textId="77777777" w:rsidR="009B6096" w:rsidRPr="009B6096" w:rsidRDefault="009B6096" w:rsidP="009B6096">
      <w:pPr>
        <w:ind w:left="705" w:hanging="705"/>
        <w:jc w:val="both"/>
        <w:rPr>
          <w:rFonts w:ascii="Arial" w:hAnsi="Arial" w:cs="Arial"/>
          <w:bCs/>
          <w:color w:val="000000"/>
        </w:rPr>
      </w:pPr>
      <w:r w:rsidRPr="009B6096">
        <w:rPr>
          <w:rFonts w:ascii="Arial" w:hAnsi="Arial" w:cs="Arial"/>
          <w:bCs/>
          <w:color w:val="000000"/>
        </w:rPr>
        <w:t>16.1</w:t>
      </w:r>
      <w:r w:rsidRPr="009B6096">
        <w:rPr>
          <w:rFonts w:ascii="Arial" w:hAnsi="Arial" w:cs="Arial"/>
          <w:bCs/>
          <w:color w:val="000000"/>
        </w:rPr>
        <w:tab/>
        <w:t>A CONTRATADA deverá apresentar um ou mais atestado(s), certidão(</w:t>
      </w:r>
      <w:proofErr w:type="spellStart"/>
      <w:r w:rsidRPr="009B6096">
        <w:rPr>
          <w:rFonts w:ascii="Arial" w:hAnsi="Arial" w:cs="Arial"/>
          <w:bCs/>
          <w:color w:val="000000"/>
        </w:rPr>
        <w:t>ões</w:t>
      </w:r>
      <w:proofErr w:type="spellEnd"/>
      <w:r w:rsidRPr="009B6096">
        <w:rPr>
          <w:rFonts w:ascii="Arial" w:hAnsi="Arial" w:cs="Arial"/>
          <w:bCs/>
          <w:color w:val="000000"/>
        </w:rPr>
        <w:t>) ou declaração(</w:t>
      </w:r>
      <w:proofErr w:type="spellStart"/>
      <w:r w:rsidRPr="009B6096">
        <w:rPr>
          <w:rFonts w:ascii="Arial" w:hAnsi="Arial" w:cs="Arial"/>
          <w:bCs/>
          <w:color w:val="000000"/>
        </w:rPr>
        <w:t>ões</w:t>
      </w:r>
      <w:proofErr w:type="spellEnd"/>
      <w:r w:rsidRPr="009B6096">
        <w:rPr>
          <w:rFonts w:ascii="Arial" w:hAnsi="Arial" w:cs="Arial"/>
          <w:bCs/>
          <w:color w:val="000000"/>
        </w:rPr>
        <w:t>) fornecidas por pessoa(s) jurídica(s) de direito público ou privado, comprovando ter a licitante desempenhado, de forma satisfatória, atividade pertinente e compatível em características, quantidades e prazos com o objeto desta licitação quanto ao fornecimento de ácidos.</w:t>
      </w:r>
    </w:p>
    <w:p w14:paraId="14FDEF95" w14:textId="77777777" w:rsidR="009B6096" w:rsidRPr="009B6096" w:rsidRDefault="009B6096" w:rsidP="009B6096">
      <w:pPr>
        <w:ind w:left="705" w:hanging="705"/>
        <w:jc w:val="both"/>
        <w:rPr>
          <w:rFonts w:ascii="Arial" w:hAnsi="Arial" w:cs="Arial"/>
          <w:bCs/>
          <w:color w:val="000000"/>
        </w:rPr>
      </w:pPr>
    </w:p>
    <w:p w14:paraId="6CDCD236" w14:textId="77777777" w:rsidR="009B6096" w:rsidRPr="009B6096" w:rsidRDefault="009B6096" w:rsidP="009B6096">
      <w:pPr>
        <w:ind w:left="705" w:hanging="705"/>
        <w:jc w:val="both"/>
        <w:rPr>
          <w:rFonts w:ascii="Arial" w:hAnsi="Arial" w:cs="Arial"/>
          <w:bCs/>
          <w:color w:val="000000"/>
        </w:rPr>
      </w:pPr>
      <w:r w:rsidRPr="009B6096">
        <w:rPr>
          <w:rFonts w:ascii="Arial" w:hAnsi="Arial" w:cs="Arial"/>
          <w:bCs/>
          <w:color w:val="000000"/>
        </w:rPr>
        <w:t>16.2</w:t>
      </w:r>
      <w:r w:rsidRPr="009B6096">
        <w:rPr>
          <w:rFonts w:ascii="Arial" w:hAnsi="Arial" w:cs="Arial"/>
          <w:bCs/>
          <w:color w:val="000000"/>
        </w:rPr>
        <w:tab/>
        <w:t>Para fins de compatibilidade será(</w:t>
      </w:r>
      <w:proofErr w:type="spellStart"/>
      <w:r w:rsidRPr="009B6096">
        <w:rPr>
          <w:rFonts w:ascii="Arial" w:hAnsi="Arial" w:cs="Arial"/>
          <w:bCs/>
          <w:color w:val="000000"/>
        </w:rPr>
        <w:t>ão</w:t>
      </w:r>
      <w:proofErr w:type="spellEnd"/>
      <w:r w:rsidRPr="009B6096">
        <w:rPr>
          <w:rFonts w:ascii="Arial" w:hAnsi="Arial" w:cs="Arial"/>
          <w:bCs/>
          <w:color w:val="000000"/>
        </w:rPr>
        <w:t>) considerado(s) o(s) atestado(s), certidão(</w:t>
      </w:r>
      <w:proofErr w:type="spellStart"/>
      <w:r w:rsidRPr="009B6096">
        <w:rPr>
          <w:rFonts w:ascii="Arial" w:hAnsi="Arial" w:cs="Arial"/>
          <w:bCs/>
          <w:color w:val="000000"/>
        </w:rPr>
        <w:t>ões</w:t>
      </w:r>
      <w:proofErr w:type="spellEnd"/>
      <w:r w:rsidRPr="009B6096">
        <w:rPr>
          <w:rFonts w:ascii="Arial" w:hAnsi="Arial" w:cs="Arial"/>
          <w:bCs/>
          <w:color w:val="000000"/>
        </w:rPr>
        <w:t>) ou declaração(</w:t>
      </w:r>
      <w:proofErr w:type="spellStart"/>
      <w:r w:rsidRPr="009B6096">
        <w:rPr>
          <w:rFonts w:ascii="Arial" w:hAnsi="Arial" w:cs="Arial"/>
          <w:bCs/>
          <w:color w:val="000000"/>
        </w:rPr>
        <w:t>ões</w:t>
      </w:r>
      <w:proofErr w:type="spellEnd"/>
      <w:r w:rsidRPr="009B6096">
        <w:rPr>
          <w:rFonts w:ascii="Arial" w:hAnsi="Arial" w:cs="Arial"/>
          <w:bCs/>
          <w:color w:val="000000"/>
        </w:rPr>
        <w:t>) que comprovem o fornecimento em pelo menos 03 (três) unidades da federação diferentes concomitantemente.</w:t>
      </w:r>
    </w:p>
    <w:p w14:paraId="6E794C76" w14:textId="77777777" w:rsidR="009B6096" w:rsidRPr="009B6096" w:rsidRDefault="009B6096" w:rsidP="009B6096">
      <w:pPr>
        <w:jc w:val="both"/>
        <w:rPr>
          <w:rFonts w:ascii="Arial" w:hAnsi="Arial" w:cs="Arial"/>
          <w:bCs/>
          <w:color w:val="000000"/>
        </w:rPr>
      </w:pPr>
    </w:p>
    <w:p w14:paraId="3E774BF8" w14:textId="77777777" w:rsidR="009B6096" w:rsidRPr="009B6096" w:rsidRDefault="009B6096" w:rsidP="009B6096">
      <w:pPr>
        <w:numPr>
          <w:ilvl w:val="2"/>
          <w:numId w:val="32"/>
        </w:numPr>
        <w:jc w:val="both"/>
        <w:rPr>
          <w:rFonts w:ascii="Arial" w:hAnsi="Arial" w:cs="Arial"/>
          <w:bCs/>
          <w:color w:val="000000"/>
        </w:rPr>
      </w:pPr>
      <w:r w:rsidRPr="009B6096">
        <w:rPr>
          <w:rFonts w:ascii="Arial" w:hAnsi="Arial" w:cs="Arial"/>
          <w:bCs/>
          <w:color w:val="000000"/>
        </w:rPr>
        <w:t>O(s) atestado(s), certidão(</w:t>
      </w:r>
      <w:proofErr w:type="spellStart"/>
      <w:r w:rsidRPr="009B6096">
        <w:rPr>
          <w:rFonts w:ascii="Arial" w:hAnsi="Arial" w:cs="Arial"/>
          <w:bCs/>
          <w:color w:val="000000"/>
        </w:rPr>
        <w:t>ões</w:t>
      </w:r>
      <w:proofErr w:type="spellEnd"/>
      <w:r w:rsidRPr="009B6096">
        <w:rPr>
          <w:rFonts w:ascii="Arial" w:hAnsi="Arial" w:cs="Arial"/>
          <w:bCs/>
          <w:color w:val="000000"/>
        </w:rPr>
        <w:t>) ou declaração(</w:t>
      </w:r>
      <w:proofErr w:type="spellStart"/>
      <w:r w:rsidRPr="009B6096">
        <w:rPr>
          <w:rFonts w:ascii="Arial" w:hAnsi="Arial" w:cs="Arial"/>
          <w:bCs/>
          <w:color w:val="000000"/>
        </w:rPr>
        <w:t>ões</w:t>
      </w:r>
      <w:proofErr w:type="spellEnd"/>
      <w:r w:rsidRPr="009B6096">
        <w:rPr>
          <w:rFonts w:ascii="Arial" w:hAnsi="Arial" w:cs="Arial"/>
          <w:bCs/>
          <w:color w:val="000000"/>
        </w:rPr>
        <w:t>) contendo a identificação do signatário deve(m) ser apresentado(s) em papel timbrado da pessoa jurídica e devem indicar as características, quantidades e prazos das atividades executadas ou em execução pela licitante.</w:t>
      </w:r>
    </w:p>
    <w:p w14:paraId="01AA41BD" w14:textId="77777777" w:rsidR="009B6096" w:rsidRPr="009B6096" w:rsidRDefault="009B6096" w:rsidP="009B6096">
      <w:pPr>
        <w:jc w:val="both"/>
        <w:rPr>
          <w:rFonts w:ascii="Arial" w:hAnsi="Arial" w:cs="Arial"/>
          <w:color w:val="000000"/>
        </w:rPr>
      </w:pPr>
    </w:p>
    <w:p w14:paraId="7BA89E90" w14:textId="77777777" w:rsidR="009B6096" w:rsidRPr="009B6096" w:rsidRDefault="009B6096" w:rsidP="009B6096">
      <w:pPr>
        <w:ind w:left="720" w:hanging="720"/>
        <w:jc w:val="both"/>
        <w:rPr>
          <w:rFonts w:ascii="Arial" w:hAnsi="Arial" w:cs="Arial"/>
          <w:color w:val="000000"/>
        </w:rPr>
      </w:pPr>
      <w:r w:rsidRPr="009B6096">
        <w:rPr>
          <w:rFonts w:ascii="Arial" w:hAnsi="Arial" w:cs="Arial"/>
          <w:color w:val="000000"/>
        </w:rPr>
        <w:t>16.3</w:t>
      </w:r>
      <w:r w:rsidRPr="009B6096">
        <w:rPr>
          <w:rFonts w:ascii="Arial" w:hAnsi="Arial" w:cs="Arial"/>
          <w:color w:val="000000"/>
        </w:rPr>
        <w:tab/>
        <w:t>A CONTRATADA deverá apresentar o Certificado de Registro Cadastral - CRC e Certificado de Licença de Funcionamento – CLF, emitidos pelo Departamento da Polícia Federal e Licença do Ministério do Exército, referente a produtos químicos controlados que façam parte das soluções ácidas ou filtros objetos deste Termo de Referência.</w:t>
      </w:r>
    </w:p>
    <w:p w14:paraId="0ED7EF48" w14:textId="77777777" w:rsidR="009B6096" w:rsidRPr="009B6096" w:rsidRDefault="009B6096" w:rsidP="009B6096">
      <w:pPr>
        <w:pStyle w:val="Ttulo1"/>
        <w:ind w:left="705" w:hanging="705"/>
        <w:rPr>
          <w:rFonts w:cs="Arial"/>
          <w:b w:val="0"/>
          <w:color w:val="000000"/>
          <w:sz w:val="20"/>
        </w:rPr>
      </w:pPr>
      <w:r w:rsidRPr="009B6096">
        <w:rPr>
          <w:rFonts w:cs="Arial"/>
          <w:b w:val="0"/>
          <w:color w:val="000000"/>
          <w:sz w:val="20"/>
        </w:rPr>
        <w:t>16.3.1</w:t>
      </w:r>
      <w:r w:rsidRPr="009B6096">
        <w:rPr>
          <w:rFonts w:cs="Arial"/>
          <w:b w:val="0"/>
          <w:color w:val="000000"/>
          <w:sz w:val="20"/>
        </w:rPr>
        <w:tab/>
        <w:t>O CLF deverá possuir data de emissão inferior a um ano para estar válido e aceito como comprovação do CRC e CLF.</w:t>
      </w:r>
    </w:p>
    <w:p w14:paraId="0D034AA4" w14:textId="77777777" w:rsidR="009B6096" w:rsidRPr="009B6096" w:rsidRDefault="009B6096" w:rsidP="009B6096">
      <w:pPr>
        <w:jc w:val="both"/>
        <w:rPr>
          <w:rFonts w:ascii="Arial" w:hAnsi="Arial" w:cs="Arial"/>
          <w:bCs/>
          <w:color w:val="000000"/>
        </w:rPr>
      </w:pPr>
    </w:p>
    <w:p w14:paraId="525332DE" w14:textId="77777777" w:rsidR="009B6096" w:rsidRPr="009B6096" w:rsidRDefault="009B6096" w:rsidP="009B6096">
      <w:pPr>
        <w:ind w:left="705" w:hanging="705"/>
        <w:jc w:val="both"/>
        <w:rPr>
          <w:rFonts w:ascii="Arial" w:hAnsi="Arial" w:cs="Arial"/>
          <w:b/>
          <w:bCs/>
          <w:color w:val="000000"/>
        </w:rPr>
      </w:pPr>
      <w:r w:rsidRPr="009B6096">
        <w:rPr>
          <w:rFonts w:ascii="Arial" w:hAnsi="Arial" w:cs="Arial"/>
          <w:bCs/>
          <w:color w:val="000000"/>
        </w:rPr>
        <w:t>16.4</w:t>
      </w:r>
      <w:r w:rsidRPr="009B6096">
        <w:rPr>
          <w:rFonts w:ascii="Arial" w:hAnsi="Arial" w:cs="Arial"/>
          <w:bCs/>
          <w:color w:val="000000"/>
        </w:rPr>
        <w:tab/>
        <w:t xml:space="preserve">A CONTRATADA deverá apresentar a Licença </w:t>
      </w:r>
      <w:r w:rsidRPr="009B6096">
        <w:rPr>
          <w:rFonts w:ascii="Arial" w:hAnsi="Arial" w:cs="Arial"/>
          <w:color w:val="000000"/>
        </w:rPr>
        <w:t>de Operação – LO, emitida pelo órgão Ambiental responsável, seja Federal, Estadual ou Municipal, que autorize a empresa a operar com produtos químicos objetos deste Termo de Referência.</w:t>
      </w:r>
    </w:p>
    <w:p w14:paraId="5CD35ED1" w14:textId="77777777" w:rsidR="009B6096" w:rsidRPr="009B6096" w:rsidRDefault="009B6096" w:rsidP="009B6096">
      <w:pPr>
        <w:ind w:left="705" w:hanging="705"/>
        <w:jc w:val="both"/>
        <w:rPr>
          <w:rFonts w:ascii="Arial" w:hAnsi="Arial" w:cs="Arial"/>
          <w:b/>
          <w:bCs/>
          <w:color w:val="000000"/>
        </w:rPr>
      </w:pPr>
      <w:r w:rsidRPr="009B6096">
        <w:rPr>
          <w:rFonts w:ascii="Arial" w:hAnsi="Arial" w:cs="Arial"/>
          <w:b/>
          <w:bCs/>
          <w:color w:val="000000"/>
        </w:rPr>
        <w:t xml:space="preserve"> </w:t>
      </w:r>
    </w:p>
    <w:p w14:paraId="33E94E8B" w14:textId="77777777" w:rsidR="009B6096" w:rsidRPr="009B6096" w:rsidRDefault="009B6096" w:rsidP="009B6096">
      <w:pPr>
        <w:jc w:val="both"/>
        <w:rPr>
          <w:rFonts w:ascii="Arial" w:hAnsi="Arial" w:cs="Arial"/>
          <w:b/>
          <w:bCs/>
          <w:color w:val="000000"/>
        </w:rPr>
      </w:pPr>
      <w:r w:rsidRPr="009B6096">
        <w:rPr>
          <w:rFonts w:ascii="Arial" w:hAnsi="Arial" w:cs="Arial"/>
          <w:b/>
          <w:bCs/>
          <w:color w:val="000000"/>
        </w:rPr>
        <w:t>17</w:t>
      </w:r>
      <w:r w:rsidRPr="009B6096">
        <w:rPr>
          <w:rFonts w:ascii="Arial" w:hAnsi="Arial" w:cs="Arial"/>
          <w:b/>
          <w:bCs/>
          <w:color w:val="000000"/>
        </w:rPr>
        <w:tab/>
        <w:t>DA REALIZAÇÃO DE TESTES PARA ADJUDICAÇÃO</w:t>
      </w:r>
    </w:p>
    <w:p w14:paraId="18770370" w14:textId="77777777" w:rsidR="009B6096" w:rsidRPr="009B6096" w:rsidRDefault="009B6096" w:rsidP="009B6096">
      <w:pPr>
        <w:jc w:val="both"/>
        <w:rPr>
          <w:rFonts w:ascii="Arial" w:hAnsi="Arial" w:cs="Arial"/>
          <w:bCs/>
          <w:color w:val="000000"/>
        </w:rPr>
      </w:pPr>
    </w:p>
    <w:p w14:paraId="28CBAA78" w14:textId="77777777" w:rsidR="009B6096" w:rsidRDefault="009B6096" w:rsidP="009B6096">
      <w:pPr>
        <w:ind w:left="708" w:hanging="708"/>
        <w:jc w:val="both"/>
        <w:rPr>
          <w:rFonts w:ascii="Arial" w:hAnsi="Arial" w:cs="Arial"/>
          <w:bCs/>
          <w:color w:val="000000"/>
        </w:rPr>
      </w:pPr>
      <w:r w:rsidRPr="009B6096">
        <w:rPr>
          <w:rFonts w:ascii="Arial" w:hAnsi="Arial" w:cs="Arial"/>
          <w:bCs/>
          <w:color w:val="000000"/>
        </w:rPr>
        <w:lastRenderedPageBreak/>
        <w:t>17.1</w:t>
      </w:r>
      <w:r w:rsidRPr="009B6096">
        <w:rPr>
          <w:rFonts w:ascii="Arial" w:hAnsi="Arial" w:cs="Arial"/>
          <w:b/>
          <w:bCs/>
          <w:color w:val="000000"/>
        </w:rPr>
        <w:tab/>
      </w:r>
      <w:r w:rsidRPr="009B6096">
        <w:rPr>
          <w:rFonts w:ascii="Arial" w:hAnsi="Arial" w:cs="Arial"/>
          <w:bCs/>
          <w:color w:val="000000"/>
        </w:rPr>
        <w:t>Para Adjudicação do objeto e caso a CAIXA julgue necessário, serão efetuados testes nas Soluções Ácidas e Filtros de Carvão Ativado, para fins de verificação da conformidade no tocante ao atendimento das especificações indicados neste Termo de Referência.</w:t>
      </w:r>
    </w:p>
    <w:p w14:paraId="069D94A0" w14:textId="77777777" w:rsidR="0064502D" w:rsidRPr="009B6096" w:rsidRDefault="0064502D" w:rsidP="009B6096">
      <w:pPr>
        <w:ind w:left="708" w:hanging="708"/>
        <w:jc w:val="both"/>
        <w:rPr>
          <w:rFonts w:ascii="Arial" w:hAnsi="Arial" w:cs="Arial"/>
          <w:bCs/>
          <w:color w:val="000000"/>
        </w:rPr>
      </w:pPr>
    </w:p>
    <w:p w14:paraId="28577BB6" w14:textId="77777777" w:rsidR="009B6096" w:rsidRDefault="009B6096" w:rsidP="009B6096">
      <w:pPr>
        <w:ind w:left="708" w:hanging="708"/>
        <w:jc w:val="both"/>
        <w:rPr>
          <w:rFonts w:ascii="Arial" w:hAnsi="Arial" w:cs="Arial"/>
          <w:bCs/>
          <w:color w:val="000000"/>
        </w:rPr>
      </w:pPr>
      <w:r w:rsidRPr="009B6096">
        <w:rPr>
          <w:rFonts w:ascii="Arial" w:hAnsi="Arial" w:cs="Arial"/>
          <w:bCs/>
          <w:color w:val="000000"/>
        </w:rPr>
        <w:t>17.1.1</w:t>
      </w:r>
      <w:r w:rsidRPr="009B6096">
        <w:rPr>
          <w:rFonts w:ascii="Arial" w:hAnsi="Arial" w:cs="Arial"/>
          <w:bCs/>
          <w:color w:val="000000"/>
        </w:rPr>
        <w:tab/>
        <w:t>Neste caso, a CONTRATADA deverá fornecer 6 (seis) frascos de Soluções Ácidas composto por 2 (duas) unidades de cada tipo de solução, bem como 2 (dois) filtros de Carvão Ativado, devendo ser entregues 1 conjunto de cada material nos endereços abaixo estipulados pela CAIXA em até 07 (sete) dias úteis da solicitação efetuada.</w:t>
      </w:r>
    </w:p>
    <w:p w14:paraId="5F5B1902" w14:textId="77777777" w:rsidR="0064502D" w:rsidRPr="009B6096" w:rsidRDefault="0064502D" w:rsidP="009B6096">
      <w:pPr>
        <w:ind w:left="708" w:hanging="708"/>
        <w:jc w:val="both"/>
        <w:rPr>
          <w:rFonts w:ascii="Arial" w:hAnsi="Arial" w:cs="Arial"/>
          <w:bCs/>
          <w:color w:val="000000"/>
        </w:rPr>
      </w:pPr>
    </w:p>
    <w:p w14:paraId="3F31BED9" w14:textId="77777777" w:rsidR="009B6096" w:rsidRPr="009B6096" w:rsidRDefault="009B6096" w:rsidP="009B6096">
      <w:pPr>
        <w:numPr>
          <w:ilvl w:val="0"/>
          <w:numId w:val="30"/>
        </w:numPr>
        <w:rPr>
          <w:rFonts w:ascii="Arial" w:hAnsi="Arial" w:cs="Arial"/>
          <w:bCs/>
          <w:color w:val="000000"/>
        </w:rPr>
      </w:pPr>
      <w:r w:rsidRPr="009B6096">
        <w:rPr>
          <w:rFonts w:ascii="Arial" w:hAnsi="Arial" w:cs="Arial"/>
          <w:bCs/>
          <w:color w:val="000000"/>
        </w:rPr>
        <w:t xml:space="preserve"> Laboratório de Penhor de Belo Horizonte</w:t>
      </w:r>
    </w:p>
    <w:p w14:paraId="72735A7A" w14:textId="77777777" w:rsidR="009B6096" w:rsidRPr="009B6096" w:rsidRDefault="009B6096" w:rsidP="009B6096">
      <w:pPr>
        <w:ind w:left="1134"/>
        <w:rPr>
          <w:rFonts w:ascii="Arial" w:hAnsi="Arial" w:cs="Arial"/>
        </w:rPr>
      </w:pPr>
      <w:r w:rsidRPr="009B6096">
        <w:rPr>
          <w:rFonts w:ascii="Arial" w:hAnsi="Arial" w:cs="Arial"/>
          <w:bCs/>
          <w:color w:val="000000"/>
        </w:rPr>
        <w:t>Endereço: R</w:t>
      </w:r>
      <w:r w:rsidRPr="009B6096">
        <w:rPr>
          <w:rFonts w:ascii="Arial" w:hAnsi="Arial" w:cs="Arial"/>
        </w:rPr>
        <w:t>ua Tupinambás, 486 - 6º andar – Bairro Centro</w:t>
      </w:r>
    </w:p>
    <w:p w14:paraId="4E62FDBE" w14:textId="77777777" w:rsidR="009B6096" w:rsidRPr="009B6096" w:rsidRDefault="009B6096" w:rsidP="009B6096">
      <w:pPr>
        <w:ind w:left="1134"/>
        <w:rPr>
          <w:rFonts w:ascii="Arial" w:hAnsi="Arial" w:cs="Arial"/>
        </w:rPr>
      </w:pPr>
      <w:r w:rsidRPr="009B6096">
        <w:rPr>
          <w:rFonts w:ascii="Arial" w:hAnsi="Arial" w:cs="Arial"/>
        </w:rPr>
        <w:t>Belo Horizonte/MG - CEP: 30120-074</w:t>
      </w:r>
    </w:p>
    <w:p w14:paraId="46AD52F1" w14:textId="77777777" w:rsidR="009B6096" w:rsidRPr="009B6096" w:rsidRDefault="009B6096" w:rsidP="009B6096">
      <w:pPr>
        <w:ind w:left="718" w:firstLine="362"/>
        <w:rPr>
          <w:rFonts w:ascii="Arial" w:hAnsi="Arial" w:cs="Arial"/>
          <w:bCs/>
          <w:color w:val="000000"/>
        </w:rPr>
      </w:pPr>
      <w:r w:rsidRPr="009B6096">
        <w:rPr>
          <w:rFonts w:ascii="Arial" w:hAnsi="Arial" w:cs="Arial"/>
          <w:bCs/>
          <w:color w:val="000000"/>
        </w:rPr>
        <w:t xml:space="preserve">Telefone: </w:t>
      </w:r>
      <w:r w:rsidRPr="009B6096">
        <w:rPr>
          <w:rFonts w:ascii="Arial" w:hAnsi="Arial" w:cs="Arial"/>
          <w:color w:val="000000"/>
          <w:shd w:val="clear" w:color="auto" w:fill="FFFFFF"/>
        </w:rPr>
        <w:t>(31) 3217-1213 / 1114</w:t>
      </w:r>
    </w:p>
    <w:p w14:paraId="0253B721" w14:textId="77777777" w:rsidR="009B6096" w:rsidRPr="009B6096" w:rsidRDefault="009B6096" w:rsidP="009B6096">
      <w:pPr>
        <w:numPr>
          <w:ilvl w:val="0"/>
          <w:numId w:val="30"/>
        </w:numPr>
        <w:rPr>
          <w:rFonts w:ascii="Arial" w:hAnsi="Arial" w:cs="Arial"/>
          <w:bCs/>
          <w:color w:val="000000"/>
        </w:rPr>
      </w:pPr>
      <w:r w:rsidRPr="009B6096">
        <w:rPr>
          <w:rFonts w:ascii="Arial" w:hAnsi="Arial" w:cs="Arial"/>
          <w:bCs/>
          <w:color w:val="000000"/>
        </w:rPr>
        <w:t>Laboratório de Penhor São Paulo</w:t>
      </w:r>
    </w:p>
    <w:p w14:paraId="60A51CB7" w14:textId="77777777" w:rsidR="009B6096" w:rsidRPr="009B6096" w:rsidRDefault="009B6096" w:rsidP="009B6096">
      <w:pPr>
        <w:ind w:left="719" w:firstLine="361"/>
        <w:rPr>
          <w:rFonts w:ascii="Arial" w:hAnsi="Arial" w:cs="Arial"/>
          <w:bCs/>
          <w:color w:val="000000"/>
        </w:rPr>
      </w:pPr>
      <w:r w:rsidRPr="009B6096">
        <w:rPr>
          <w:rFonts w:ascii="Arial" w:hAnsi="Arial" w:cs="Arial"/>
          <w:bCs/>
          <w:color w:val="000000"/>
        </w:rPr>
        <w:t>Endereço: Rua do Arouche, 23 – 4ª Sobre loja – Bairro República</w:t>
      </w:r>
    </w:p>
    <w:p w14:paraId="394B8D5F" w14:textId="77777777" w:rsidR="009B6096" w:rsidRPr="009B6096" w:rsidRDefault="009B6096" w:rsidP="009B6096">
      <w:pPr>
        <w:ind w:left="718" w:firstLine="362"/>
        <w:rPr>
          <w:rFonts w:ascii="Arial" w:hAnsi="Arial" w:cs="Arial"/>
          <w:bCs/>
          <w:color w:val="000000"/>
        </w:rPr>
      </w:pPr>
      <w:r w:rsidRPr="009B6096">
        <w:rPr>
          <w:rFonts w:ascii="Arial" w:hAnsi="Arial" w:cs="Arial"/>
          <w:bCs/>
          <w:color w:val="000000"/>
        </w:rPr>
        <w:t>São Paulo/SP - CEP 01219-001</w:t>
      </w:r>
    </w:p>
    <w:p w14:paraId="227B4DC8" w14:textId="77777777" w:rsidR="009B6096" w:rsidRPr="009B6096" w:rsidRDefault="009B6096" w:rsidP="009B6096">
      <w:pPr>
        <w:ind w:left="718" w:firstLine="362"/>
        <w:rPr>
          <w:rFonts w:ascii="Arial" w:hAnsi="Arial" w:cs="Arial"/>
          <w:bCs/>
          <w:color w:val="000000"/>
        </w:rPr>
      </w:pPr>
      <w:r w:rsidRPr="009B6096">
        <w:rPr>
          <w:rFonts w:ascii="Arial" w:hAnsi="Arial" w:cs="Arial"/>
          <w:bCs/>
          <w:color w:val="000000"/>
        </w:rPr>
        <w:t>Telefone: (11) 2137-8106</w:t>
      </w:r>
    </w:p>
    <w:p w14:paraId="6F63A415" w14:textId="77777777" w:rsidR="009B6096" w:rsidRPr="009B6096" w:rsidRDefault="009B6096" w:rsidP="009B6096">
      <w:pPr>
        <w:ind w:left="708" w:hanging="708"/>
        <w:jc w:val="both"/>
        <w:rPr>
          <w:rFonts w:ascii="Arial" w:hAnsi="Arial" w:cs="Arial"/>
          <w:bCs/>
          <w:color w:val="000000"/>
        </w:rPr>
      </w:pPr>
    </w:p>
    <w:p w14:paraId="5C9A9CD5" w14:textId="0C57967D" w:rsidR="009B6096" w:rsidRPr="0064502D" w:rsidRDefault="009B6096" w:rsidP="0064502D">
      <w:pPr>
        <w:pStyle w:val="PargrafodaLista"/>
        <w:numPr>
          <w:ilvl w:val="2"/>
          <w:numId w:val="33"/>
        </w:numPr>
        <w:jc w:val="both"/>
        <w:rPr>
          <w:rFonts w:ascii="Arial" w:hAnsi="Arial" w:cs="Arial"/>
          <w:bCs/>
          <w:color w:val="000000"/>
        </w:rPr>
      </w:pPr>
      <w:r w:rsidRPr="0064502D">
        <w:rPr>
          <w:rFonts w:ascii="Arial" w:hAnsi="Arial" w:cs="Arial"/>
          <w:bCs/>
          <w:color w:val="000000"/>
        </w:rPr>
        <w:t>A CAIXA terá até 05 (cinco) dias úteis após o recebimento nos endereços indicados no item 17.1.1, para deferir ou não o(s) item(</w:t>
      </w:r>
      <w:proofErr w:type="spellStart"/>
      <w:r w:rsidRPr="0064502D">
        <w:rPr>
          <w:rFonts w:ascii="Arial" w:hAnsi="Arial" w:cs="Arial"/>
          <w:bCs/>
          <w:color w:val="000000"/>
        </w:rPr>
        <w:t>ns</w:t>
      </w:r>
      <w:proofErr w:type="spellEnd"/>
      <w:r w:rsidRPr="0064502D">
        <w:rPr>
          <w:rFonts w:ascii="Arial" w:hAnsi="Arial" w:cs="Arial"/>
          <w:bCs/>
          <w:color w:val="000000"/>
        </w:rPr>
        <w:t>) testados.</w:t>
      </w:r>
    </w:p>
    <w:p w14:paraId="2DAACBC2" w14:textId="77777777" w:rsidR="0064502D" w:rsidRPr="0064502D" w:rsidRDefault="0064502D" w:rsidP="0064502D">
      <w:pPr>
        <w:pStyle w:val="PargrafodaLista"/>
        <w:ind w:left="720"/>
        <w:jc w:val="both"/>
        <w:rPr>
          <w:rFonts w:ascii="Arial" w:hAnsi="Arial" w:cs="Arial"/>
          <w:bCs/>
          <w:color w:val="000000"/>
        </w:rPr>
      </w:pPr>
    </w:p>
    <w:p w14:paraId="327F841A" w14:textId="77777777" w:rsidR="009B6096" w:rsidRPr="009B6096" w:rsidRDefault="009B6096" w:rsidP="009B6096">
      <w:pPr>
        <w:numPr>
          <w:ilvl w:val="2"/>
          <w:numId w:val="33"/>
        </w:numPr>
        <w:jc w:val="both"/>
        <w:rPr>
          <w:rFonts w:ascii="Arial" w:hAnsi="Arial" w:cs="Arial"/>
          <w:bCs/>
          <w:color w:val="000000"/>
        </w:rPr>
      </w:pPr>
      <w:r w:rsidRPr="009B6096">
        <w:rPr>
          <w:rFonts w:ascii="Arial" w:hAnsi="Arial" w:cs="Arial"/>
          <w:bCs/>
          <w:color w:val="000000"/>
        </w:rPr>
        <w:t>Em caso de reprovação da(s) amostra(s), será concedido novo prazo de até 05 (cinco) dias úteis para ajustes e entrega nos endereços estipulados no item 17.1.1 de novas amostra(s) para novos testes, tendo a CAIXA mais 03 (três) dias úteis para testes.</w:t>
      </w:r>
    </w:p>
    <w:p w14:paraId="60FBA26C" w14:textId="77777777" w:rsidR="009B6096" w:rsidRPr="009B6096" w:rsidRDefault="009B6096" w:rsidP="009B6096">
      <w:pPr>
        <w:jc w:val="both"/>
        <w:rPr>
          <w:rFonts w:ascii="Arial" w:hAnsi="Arial" w:cs="Arial"/>
          <w:bCs/>
          <w:color w:val="000000"/>
        </w:rPr>
      </w:pPr>
    </w:p>
    <w:p w14:paraId="3093064A" w14:textId="77777777" w:rsidR="009B6096" w:rsidRPr="009B6096" w:rsidRDefault="009B6096" w:rsidP="009B6096">
      <w:pPr>
        <w:numPr>
          <w:ilvl w:val="2"/>
          <w:numId w:val="33"/>
        </w:numPr>
        <w:jc w:val="both"/>
        <w:rPr>
          <w:rFonts w:ascii="Arial" w:hAnsi="Arial" w:cs="Arial"/>
          <w:bCs/>
          <w:color w:val="000000"/>
        </w:rPr>
      </w:pPr>
      <w:r w:rsidRPr="009B6096">
        <w:rPr>
          <w:rFonts w:ascii="Arial" w:hAnsi="Arial" w:cs="Arial"/>
          <w:bCs/>
          <w:color w:val="000000"/>
        </w:rPr>
        <w:t xml:space="preserve">Concomitante à análise das soluções ácidas, a CAIXA, representada pela </w:t>
      </w:r>
      <w:r w:rsidRPr="009B6096">
        <w:rPr>
          <w:rFonts w:ascii="Arial" w:hAnsi="Arial" w:cs="Arial"/>
          <w:bCs/>
        </w:rPr>
        <w:t>GERET</w:t>
      </w:r>
      <w:r w:rsidRPr="009B6096">
        <w:rPr>
          <w:rFonts w:ascii="Arial" w:hAnsi="Arial" w:cs="Arial"/>
          <w:b/>
          <w:bCs/>
        </w:rPr>
        <w:t xml:space="preserve"> </w:t>
      </w:r>
      <w:r w:rsidRPr="009B6096">
        <w:rPr>
          <w:rFonts w:ascii="Arial" w:hAnsi="Arial" w:cs="Arial"/>
          <w:bCs/>
        </w:rPr>
        <w:t>-</w:t>
      </w:r>
      <w:r w:rsidRPr="009B6096">
        <w:rPr>
          <w:rFonts w:ascii="Arial" w:hAnsi="Arial" w:cs="Arial"/>
          <w:b/>
          <w:bCs/>
        </w:rPr>
        <w:t xml:space="preserve"> </w:t>
      </w:r>
      <w:r w:rsidRPr="009B6096">
        <w:rPr>
          <w:rFonts w:ascii="Arial" w:hAnsi="Arial" w:cs="Arial"/>
        </w:rPr>
        <w:t>Relacionamento Sindical, Saúde e Segurança no Trabalho</w:t>
      </w:r>
      <w:r w:rsidRPr="009B6096">
        <w:rPr>
          <w:rFonts w:ascii="Arial" w:hAnsi="Arial" w:cs="Arial"/>
          <w:bCs/>
          <w:color w:val="000000"/>
        </w:rPr>
        <w:t>, fará a verificação nas instalações da licitante, por meio do seu quadro de engenheiros de segurança do trabalho, das instalações do fornecedor/fabricante, do descarte das soluções ácidas e do filtro de carvão ativado com o objetivo de verificar o correto enquadramento nas legislações ambientais vigentes e atestar a capacitação técnica da licitante.</w:t>
      </w:r>
    </w:p>
    <w:p w14:paraId="136524CB" w14:textId="77777777" w:rsidR="009B6096" w:rsidRPr="009B6096" w:rsidRDefault="009B6096" w:rsidP="009B6096">
      <w:pPr>
        <w:jc w:val="both"/>
        <w:rPr>
          <w:rFonts w:ascii="Arial" w:hAnsi="Arial" w:cs="Arial"/>
          <w:bCs/>
          <w:color w:val="000000"/>
        </w:rPr>
      </w:pPr>
    </w:p>
    <w:p w14:paraId="2A414668" w14:textId="77777777" w:rsidR="009B6096" w:rsidRPr="009B6096" w:rsidRDefault="009B6096" w:rsidP="009B6096">
      <w:pPr>
        <w:numPr>
          <w:ilvl w:val="2"/>
          <w:numId w:val="33"/>
        </w:numPr>
        <w:jc w:val="both"/>
        <w:rPr>
          <w:rFonts w:ascii="Arial" w:hAnsi="Arial" w:cs="Arial"/>
          <w:bCs/>
          <w:color w:val="000000"/>
        </w:rPr>
      </w:pPr>
      <w:r w:rsidRPr="009B6096">
        <w:rPr>
          <w:rFonts w:ascii="Arial" w:hAnsi="Arial" w:cs="Arial"/>
          <w:bCs/>
          <w:color w:val="000000"/>
        </w:rPr>
        <w:t>A adjudicação do objeto ficará condicionada a aprovação das amostras quanto ao atendimento das especificações estipuladas no termo de Referência e ao atendimento do item 17.1.4.</w:t>
      </w:r>
    </w:p>
    <w:p w14:paraId="2536C246" w14:textId="77777777" w:rsidR="009B6096" w:rsidRPr="009B6096" w:rsidRDefault="009B6096" w:rsidP="009B6096">
      <w:pPr>
        <w:jc w:val="both"/>
        <w:rPr>
          <w:rFonts w:ascii="Arial" w:hAnsi="Arial" w:cs="Arial"/>
          <w:b/>
          <w:bCs/>
          <w:color w:val="000000"/>
        </w:rPr>
      </w:pPr>
    </w:p>
    <w:p w14:paraId="40C7BDA3" w14:textId="77777777" w:rsidR="009B6096" w:rsidRPr="009B6096" w:rsidRDefault="009B6096" w:rsidP="009B6096">
      <w:pPr>
        <w:jc w:val="both"/>
        <w:rPr>
          <w:rFonts w:ascii="Arial" w:hAnsi="Arial" w:cs="Arial"/>
          <w:b/>
          <w:bCs/>
          <w:color w:val="000000"/>
        </w:rPr>
      </w:pPr>
      <w:r w:rsidRPr="009B6096">
        <w:rPr>
          <w:rFonts w:ascii="Arial" w:hAnsi="Arial" w:cs="Arial"/>
          <w:b/>
          <w:bCs/>
          <w:color w:val="000000"/>
        </w:rPr>
        <w:t>18</w:t>
      </w:r>
      <w:r w:rsidRPr="009B6096">
        <w:rPr>
          <w:rFonts w:ascii="Arial" w:hAnsi="Arial" w:cs="Arial"/>
          <w:b/>
          <w:bCs/>
          <w:color w:val="000000"/>
        </w:rPr>
        <w:tab/>
        <w:t xml:space="preserve">CUSTO ESTIMADO e </w:t>
      </w:r>
      <w:r w:rsidRPr="009B6096">
        <w:rPr>
          <w:rFonts w:ascii="Arial" w:hAnsi="Arial" w:cs="Arial"/>
          <w:b/>
          <w:color w:val="000000"/>
        </w:rPr>
        <w:t>COMPOSIÇÃO DE CUSTOS</w:t>
      </w:r>
    </w:p>
    <w:p w14:paraId="49C2F79F" w14:textId="77777777" w:rsidR="009B6096" w:rsidRPr="009B6096" w:rsidRDefault="009B6096" w:rsidP="009B6096">
      <w:pPr>
        <w:jc w:val="both"/>
        <w:rPr>
          <w:rFonts w:ascii="Arial" w:hAnsi="Arial" w:cs="Arial"/>
          <w:color w:val="000000"/>
        </w:rPr>
      </w:pPr>
    </w:p>
    <w:p w14:paraId="57A26DB2" w14:textId="217B6B55" w:rsidR="009B6096" w:rsidRPr="009B6096" w:rsidRDefault="009B6096" w:rsidP="009B6096">
      <w:pPr>
        <w:ind w:left="709" w:hanging="709"/>
        <w:jc w:val="both"/>
        <w:rPr>
          <w:rFonts w:ascii="Arial" w:hAnsi="Arial" w:cs="Arial"/>
          <w:color w:val="000000"/>
        </w:rPr>
      </w:pPr>
      <w:r w:rsidRPr="009B6096">
        <w:rPr>
          <w:rFonts w:ascii="Arial" w:hAnsi="Arial" w:cs="Arial"/>
          <w:color w:val="000000"/>
        </w:rPr>
        <w:t>18.1</w:t>
      </w:r>
      <w:r w:rsidRPr="009B6096">
        <w:rPr>
          <w:rFonts w:ascii="Arial" w:hAnsi="Arial" w:cs="Arial"/>
          <w:color w:val="000000"/>
        </w:rPr>
        <w:tab/>
        <w:t xml:space="preserve">Os custos representam toda e qualquer necessidade de atendimento do objeto deste Termo de Referência referente ao Fornecimento, Distribuição, Recolhimento e Descarte de Soluções Ácidas e Filtros de Carvão Ativado, às unidades da CAIXA conforme quantidades e locais determinados no </w:t>
      </w:r>
      <w:r w:rsidR="00B808A5">
        <w:rPr>
          <w:rFonts w:ascii="Arial" w:hAnsi="Arial" w:cs="Arial"/>
          <w:color w:val="000000"/>
        </w:rPr>
        <w:t xml:space="preserve">APÊNDICE </w:t>
      </w:r>
      <w:proofErr w:type="gramStart"/>
      <w:r w:rsidR="00B808A5">
        <w:rPr>
          <w:rFonts w:ascii="Arial" w:hAnsi="Arial" w:cs="Arial"/>
          <w:color w:val="000000"/>
        </w:rPr>
        <w:t xml:space="preserve">A </w:t>
      </w:r>
      <w:r w:rsidRPr="009B6096">
        <w:rPr>
          <w:rFonts w:ascii="Arial" w:hAnsi="Arial" w:cs="Arial"/>
          <w:color w:val="000000"/>
        </w:rPr>
        <w:t xml:space="preserve"> -</w:t>
      </w:r>
      <w:proofErr w:type="gramEnd"/>
      <w:r w:rsidRPr="009B6096">
        <w:rPr>
          <w:rFonts w:ascii="Arial" w:hAnsi="Arial" w:cs="Arial"/>
          <w:color w:val="000000"/>
        </w:rPr>
        <w:t xml:space="preserve"> ENDEREÇOS E QUANTIDADES, ou lista que o substitua.</w:t>
      </w:r>
    </w:p>
    <w:p w14:paraId="0D5724D4" w14:textId="77777777" w:rsidR="009B6096" w:rsidRPr="009B6096" w:rsidRDefault="009B6096" w:rsidP="009B6096">
      <w:pPr>
        <w:ind w:left="709" w:hanging="709"/>
        <w:jc w:val="both"/>
        <w:rPr>
          <w:rFonts w:ascii="Arial" w:hAnsi="Arial" w:cs="Arial"/>
          <w:color w:val="000000"/>
        </w:rPr>
      </w:pPr>
    </w:p>
    <w:p w14:paraId="632C805A" w14:textId="123C34C1" w:rsidR="009B6096" w:rsidRPr="0064502D" w:rsidRDefault="009B6096" w:rsidP="0064502D">
      <w:pPr>
        <w:pStyle w:val="PargrafodaLista"/>
        <w:numPr>
          <w:ilvl w:val="0"/>
          <w:numId w:val="33"/>
        </w:numPr>
        <w:rPr>
          <w:rFonts w:ascii="Arial" w:hAnsi="Arial" w:cs="Arial"/>
          <w:b/>
          <w:bCs/>
          <w:color w:val="000000"/>
        </w:rPr>
      </w:pPr>
      <w:r w:rsidRPr="0064502D">
        <w:rPr>
          <w:rFonts w:ascii="Arial" w:hAnsi="Arial" w:cs="Arial"/>
          <w:b/>
          <w:bCs/>
          <w:color w:val="000000"/>
        </w:rPr>
        <w:t>GRAU DE CRITICIDADE EM SEGURANÇA DA INFORMAÇÃO</w:t>
      </w:r>
    </w:p>
    <w:p w14:paraId="0F10CAAE" w14:textId="77777777" w:rsidR="0064502D" w:rsidRPr="0064502D" w:rsidRDefault="0064502D" w:rsidP="0064502D">
      <w:pPr>
        <w:pStyle w:val="PargrafodaLista"/>
        <w:ind w:left="660"/>
        <w:rPr>
          <w:rFonts w:ascii="Arial" w:hAnsi="Arial" w:cs="Arial"/>
          <w:b/>
          <w:bCs/>
          <w:color w:val="000000"/>
        </w:rPr>
      </w:pPr>
    </w:p>
    <w:p w14:paraId="3D44E466"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16FADF85"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315DA937"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713169C9"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0FB436D0"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0FA78788"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29072833"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129E046C"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531C592F"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01963187"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79F6A629"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065173DA"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7DD62212"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1AE60F5E"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06E84253"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17450DF9"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4F35B630"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5A9B3A22"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10121D5F" w14:textId="77777777" w:rsidR="009B6096" w:rsidRPr="009B6096" w:rsidRDefault="009B6096" w:rsidP="009B6096">
      <w:pPr>
        <w:pStyle w:val="PargrafodaLista"/>
        <w:numPr>
          <w:ilvl w:val="0"/>
          <w:numId w:val="39"/>
        </w:numPr>
        <w:spacing w:after="160" w:line="259" w:lineRule="auto"/>
        <w:jc w:val="both"/>
        <w:rPr>
          <w:rFonts w:ascii="Arial" w:hAnsi="Arial" w:cs="Arial"/>
          <w:vanish/>
          <w:color w:val="000000"/>
        </w:rPr>
      </w:pPr>
    </w:p>
    <w:p w14:paraId="21FD7205" w14:textId="77777777"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Cláusulas de segurança da informação de acordo com o Grau de Criticidade definido para o objeto e cláusulas de privacidade para o objeto que prevê tratamento de dados pessoais.</w:t>
      </w:r>
    </w:p>
    <w:p w14:paraId="130BFF9D" w14:textId="77777777" w:rsidR="009B6096" w:rsidRPr="009B6096" w:rsidRDefault="009B6096" w:rsidP="009B6096">
      <w:pPr>
        <w:numPr>
          <w:ilvl w:val="2"/>
          <w:numId w:val="39"/>
        </w:numPr>
        <w:spacing w:after="160" w:line="259" w:lineRule="auto"/>
        <w:ind w:left="709"/>
        <w:jc w:val="both"/>
        <w:rPr>
          <w:rFonts w:ascii="Arial" w:hAnsi="Arial" w:cs="Arial"/>
          <w:color w:val="000000"/>
        </w:rPr>
      </w:pPr>
      <w:r w:rsidRPr="009B6096">
        <w:rPr>
          <w:rFonts w:ascii="Arial" w:hAnsi="Arial" w:cs="Arial"/>
          <w:color w:val="000000"/>
        </w:rPr>
        <w:t>#INTERNO.CAIXA – uso exclusivo dos empregados no exercício de suas atribuições.</w:t>
      </w:r>
    </w:p>
    <w:p w14:paraId="4E59DCB0" w14:textId="77777777"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Tipo de Objeto Contratual Exemplo Grau de Criticidade em Segurança da Informação (SI) Prestação de Serviço com entrega de bens Insumos.</w:t>
      </w:r>
    </w:p>
    <w:p w14:paraId="68741DAF" w14:textId="77777777" w:rsidR="009B6096" w:rsidRPr="009B6096" w:rsidRDefault="009B6096" w:rsidP="009B6096">
      <w:pPr>
        <w:numPr>
          <w:ilvl w:val="2"/>
          <w:numId w:val="39"/>
        </w:numPr>
        <w:spacing w:after="160" w:line="259" w:lineRule="auto"/>
        <w:ind w:left="709"/>
        <w:jc w:val="both"/>
        <w:rPr>
          <w:rFonts w:ascii="Arial" w:hAnsi="Arial" w:cs="Arial"/>
          <w:color w:val="000000"/>
        </w:rPr>
      </w:pPr>
      <w:r w:rsidRPr="009B6096">
        <w:rPr>
          <w:rFonts w:ascii="Arial" w:hAnsi="Arial" w:cs="Arial"/>
          <w:color w:val="000000"/>
        </w:rPr>
        <w:t>Baixo - Sem acesso à informação corporativa ou pessoal, mas pode ter acesso pontual ou contínuo ao ambiente físico da CAIXA.</w:t>
      </w:r>
    </w:p>
    <w:p w14:paraId="49A3A2EF" w14:textId="77777777" w:rsidR="009B6096" w:rsidRPr="009B6096" w:rsidRDefault="009B6096" w:rsidP="009B6096">
      <w:pPr>
        <w:numPr>
          <w:ilvl w:val="2"/>
          <w:numId w:val="39"/>
        </w:numPr>
        <w:spacing w:after="160" w:line="259" w:lineRule="auto"/>
        <w:ind w:left="709"/>
        <w:jc w:val="both"/>
        <w:rPr>
          <w:rFonts w:ascii="Arial" w:hAnsi="Arial" w:cs="Arial"/>
          <w:color w:val="000000"/>
        </w:rPr>
      </w:pPr>
      <w:r w:rsidRPr="009B6096">
        <w:rPr>
          <w:rFonts w:ascii="Arial" w:hAnsi="Arial" w:cs="Arial"/>
          <w:color w:val="000000"/>
        </w:rPr>
        <w:t>Somente entrega dos materiais nas agências da CAIXA e nos Laboratórios de Penhor.</w:t>
      </w:r>
    </w:p>
    <w:p w14:paraId="25AE74EE" w14:textId="77777777"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A CONTRATADA deve conhecer e cumprir a Política de Segurança e Informação da CAIXA, disponibilizada no site da CAIXA (</w:t>
      </w:r>
      <w:proofErr w:type="gramStart"/>
      <w:r w:rsidRPr="009B6096">
        <w:rPr>
          <w:rFonts w:ascii="Arial" w:hAnsi="Arial" w:cs="Arial"/>
          <w:color w:val="000000"/>
        </w:rPr>
        <w:t>https://www.caixa.gov.br/Downloads/caixa-governanca/politica-seguranca-informacao.pdf )</w:t>
      </w:r>
      <w:proofErr w:type="gramEnd"/>
      <w:r w:rsidRPr="009B6096">
        <w:rPr>
          <w:rFonts w:ascii="Arial" w:hAnsi="Arial" w:cs="Arial"/>
          <w:color w:val="000000"/>
        </w:rPr>
        <w:t>, dando conhecimento aos seus funcionários no âmbito da prestação dos serviços objeto do contrato.</w:t>
      </w:r>
    </w:p>
    <w:p w14:paraId="30C89A97" w14:textId="2425D4BD"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lastRenderedPageBreak/>
        <w:t xml:space="preserve">CONTRATADA deve proteger as informações corporativas da CAIXA e de seus clientes contra acesso, modificação, destruição ou divulgação não autorizada, mantendo a sua confidencialidade. </w:t>
      </w:r>
    </w:p>
    <w:p w14:paraId="1ADF5B50" w14:textId="5A5F1945"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05BED858" w14:textId="0D595844"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57E5800" w14:textId="379BE745"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A CONTRATADA deve garantir que as práticas de segurança da informação por ela executadas sejam divulgadas e exigidas de todos os componentes de sua cadeia de suprimento. </w:t>
      </w:r>
    </w:p>
    <w:p w14:paraId="5B02BC09" w14:textId="73040F3D"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A CONTRATADA deve assegurar que os recursos e informações da CAIXA colocados à sua disposição sejam utilizados apenas para a finalidade contratada. </w:t>
      </w:r>
    </w:p>
    <w:p w14:paraId="12F47C6A" w14:textId="7DC99ACE"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A CONTRATADA deve atender às Leis que regulamentam a atividade da CAIXA e seu mercado de atuação.</w:t>
      </w:r>
    </w:p>
    <w:p w14:paraId="4855AB80" w14:textId="77777777"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19A121CC" w14:textId="77777777" w:rsidR="009B6096" w:rsidRPr="009B6096" w:rsidRDefault="009B6096" w:rsidP="009B6096">
      <w:pPr>
        <w:numPr>
          <w:ilvl w:val="1"/>
          <w:numId w:val="39"/>
        </w:numPr>
        <w:spacing w:after="160" w:line="259" w:lineRule="auto"/>
        <w:ind w:left="709"/>
        <w:jc w:val="both"/>
        <w:rPr>
          <w:rFonts w:ascii="Arial" w:hAnsi="Arial" w:cs="Arial"/>
          <w:color w:val="000000"/>
        </w:rPr>
      </w:pPr>
      <w:r w:rsidRPr="009B6096">
        <w:rPr>
          <w:rFonts w:ascii="Arial" w:hAnsi="Arial" w:cs="Arial"/>
          <w:color w:val="000000"/>
        </w:rPr>
        <w:t xml:space="preserve">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559A4FD9" w14:textId="77777777" w:rsidR="009B6096" w:rsidRPr="009B6096" w:rsidRDefault="009B6096" w:rsidP="009B6096">
      <w:pPr>
        <w:numPr>
          <w:ilvl w:val="1"/>
          <w:numId w:val="39"/>
        </w:numPr>
        <w:spacing w:after="160" w:line="259" w:lineRule="auto"/>
        <w:ind w:left="709" w:hanging="709"/>
        <w:jc w:val="both"/>
        <w:rPr>
          <w:rFonts w:ascii="Arial" w:hAnsi="Arial" w:cs="Arial"/>
          <w:color w:val="000000"/>
        </w:rPr>
      </w:pPr>
      <w:r w:rsidRPr="009B6096">
        <w:rPr>
          <w:rFonts w:ascii="Arial" w:hAnsi="Arial" w:cs="Arial"/>
          <w:color w:val="000000"/>
        </w:rPr>
        <w:t>A CONTRATADA deve comunicar imediatamente à CAIXA qualquer descumprimento às cláusulas acima, principalmente para os casos em que ficar comprovado o comprometimento de informação corporativa da CAIXA ou sob sua responsabilidade.</w:t>
      </w:r>
    </w:p>
    <w:p w14:paraId="1BF60F47" w14:textId="77777777" w:rsidR="009B6096" w:rsidRPr="00385829" w:rsidRDefault="009B6096" w:rsidP="009B6096">
      <w:pPr>
        <w:ind w:left="709" w:hanging="709"/>
        <w:jc w:val="both"/>
        <w:rPr>
          <w:rFonts w:ascii="Arial" w:hAnsi="Arial" w:cs="Arial"/>
          <w:color w:val="000000"/>
        </w:rPr>
      </w:pPr>
    </w:p>
    <w:p w14:paraId="5D15D588" w14:textId="77777777" w:rsidR="00617507" w:rsidRPr="00617507" w:rsidRDefault="00617507" w:rsidP="00617507">
      <w:pPr>
        <w:ind w:left="709" w:hanging="709"/>
        <w:jc w:val="both"/>
        <w:rPr>
          <w:rFonts w:ascii="Arial" w:hAnsi="Arial" w:cs="Arial"/>
          <w:color w:val="000000"/>
        </w:rPr>
      </w:pPr>
    </w:p>
    <w:p w14:paraId="42AD8E33" w14:textId="77777777" w:rsidR="004E0DF6" w:rsidRDefault="004E0DF6" w:rsidP="004E0DF6">
      <w:pPr>
        <w:tabs>
          <w:tab w:val="left" w:pos="851"/>
          <w:tab w:val="left" w:pos="1134"/>
        </w:tabs>
        <w:jc w:val="center"/>
        <w:rPr>
          <w:rFonts w:ascii="Arial" w:hAnsi="Arial" w:cs="Arial"/>
          <w:b/>
        </w:rPr>
      </w:pPr>
    </w:p>
    <w:p w14:paraId="3718A24D" w14:textId="77777777" w:rsidR="00893C8E" w:rsidRDefault="00893C8E" w:rsidP="004E0DF6">
      <w:pPr>
        <w:tabs>
          <w:tab w:val="left" w:pos="851"/>
          <w:tab w:val="left" w:pos="1134"/>
        </w:tabs>
        <w:jc w:val="center"/>
        <w:rPr>
          <w:rFonts w:ascii="Arial" w:hAnsi="Arial" w:cs="Arial"/>
          <w:b/>
        </w:rPr>
      </w:pPr>
    </w:p>
    <w:p w14:paraId="5EC2A7BA" w14:textId="77777777" w:rsidR="00893C8E" w:rsidRDefault="00893C8E" w:rsidP="004E0DF6">
      <w:pPr>
        <w:tabs>
          <w:tab w:val="left" w:pos="851"/>
          <w:tab w:val="left" w:pos="1134"/>
        </w:tabs>
        <w:jc w:val="center"/>
        <w:rPr>
          <w:rFonts w:ascii="Arial" w:hAnsi="Arial" w:cs="Arial"/>
          <w:b/>
        </w:rPr>
      </w:pPr>
    </w:p>
    <w:p w14:paraId="3E26CC26" w14:textId="77777777" w:rsidR="00893C8E" w:rsidRDefault="00893C8E" w:rsidP="004E0DF6">
      <w:pPr>
        <w:tabs>
          <w:tab w:val="left" w:pos="851"/>
          <w:tab w:val="left" w:pos="1134"/>
        </w:tabs>
        <w:jc w:val="center"/>
        <w:rPr>
          <w:rFonts w:ascii="Arial" w:hAnsi="Arial" w:cs="Arial"/>
          <w:b/>
        </w:rPr>
      </w:pPr>
    </w:p>
    <w:p w14:paraId="53321DAB" w14:textId="77777777" w:rsidR="00893C8E" w:rsidRDefault="00893C8E" w:rsidP="004E0DF6">
      <w:pPr>
        <w:tabs>
          <w:tab w:val="left" w:pos="851"/>
          <w:tab w:val="left" w:pos="1134"/>
        </w:tabs>
        <w:jc w:val="center"/>
        <w:rPr>
          <w:rFonts w:ascii="Arial" w:hAnsi="Arial" w:cs="Arial"/>
          <w:b/>
        </w:rPr>
      </w:pPr>
    </w:p>
    <w:p w14:paraId="255BCC97" w14:textId="77777777" w:rsidR="00893C8E" w:rsidRDefault="00893C8E" w:rsidP="004E0DF6">
      <w:pPr>
        <w:tabs>
          <w:tab w:val="left" w:pos="851"/>
          <w:tab w:val="left" w:pos="1134"/>
        </w:tabs>
        <w:jc w:val="center"/>
        <w:rPr>
          <w:rFonts w:ascii="Arial" w:hAnsi="Arial" w:cs="Arial"/>
          <w:b/>
        </w:rPr>
      </w:pPr>
    </w:p>
    <w:p w14:paraId="06216704" w14:textId="77777777" w:rsidR="00893C8E" w:rsidRDefault="00893C8E" w:rsidP="004E0DF6">
      <w:pPr>
        <w:tabs>
          <w:tab w:val="left" w:pos="851"/>
          <w:tab w:val="left" w:pos="1134"/>
        </w:tabs>
        <w:jc w:val="center"/>
        <w:rPr>
          <w:rFonts w:ascii="Arial" w:hAnsi="Arial" w:cs="Arial"/>
          <w:b/>
        </w:rPr>
      </w:pPr>
    </w:p>
    <w:p w14:paraId="3D15DA2A" w14:textId="77777777" w:rsidR="00893C8E" w:rsidRDefault="00893C8E" w:rsidP="004E0DF6">
      <w:pPr>
        <w:tabs>
          <w:tab w:val="left" w:pos="851"/>
          <w:tab w:val="left" w:pos="1134"/>
        </w:tabs>
        <w:jc w:val="center"/>
        <w:rPr>
          <w:rFonts w:ascii="Arial" w:hAnsi="Arial" w:cs="Arial"/>
          <w:b/>
        </w:rPr>
      </w:pPr>
    </w:p>
    <w:p w14:paraId="062FF0AC" w14:textId="77777777" w:rsidR="00893C8E" w:rsidRDefault="00893C8E" w:rsidP="004E0DF6">
      <w:pPr>
        <w:tabs>
          <w:tab w:val="left" w:pos="851"/>
          <w:tab w:val="left" w:pos="1134"/>
        </w:tabs>
        <w:jc w:val="center"/>
        <w:rPr>
          <w:rFonts w:ascii="Arial" w:hAnsi="Arial" w:cs="Arial"/>
          <w:b/>
        </w:rPr>
      </w:pPr>
    </w:p>
    <w:p w14:paraId="7E5C8F61" w14:textId="77777777" w:rsidR="00893C8E" w:rsidRDefault="00893C8E" w:rsidP="004E0DF6">
      <w:pPr>
        <w:tabs>
          <w:tab w:val="left" w:pos="851"/>
          <w:tab w:val="left" w:pos="1134"/>
        </w:tabs>
        <w:jc w:val="center"/>
        <w:rPr>
          <w:rFonts w:ascii="Arial" w:hAnsi="Arial" w:cs="Arial"/>
          <w:b/>
        </w:rPr>
      </w:pPr>
    </w:p>
    <w:p w14:paraId="486BC485" w14:textId="77777777" w:rsidR="00893C8E" w:rsidRDefault="00893C8E" w:rsidP="004E0DF6">
      <w:pPr>
        <w:tabs>
          <w:tab w:val="left" w:pos="851"/>
          <w:tab w:val="left" w:pos="1134"/>
        </w:tabs>
        <w:jc w:val="center"/>
        <w:rPr>
          <w:rFonts w:ascii="Arial" w:hAnsi="Arial" w:cs="Arial"/>
          <w:b/>
        </w:rPr>
      </w:pPr>
    </w:p>
    <w:p w14:paraId="7DAE68AC" w14:textId="77777777" w:rsidR="00893C8E" w:rsidRDefault="00893C8E" w:rsidP="004E0DF6">
      <w:pPr>
        <w:tabs>
          <w:tab w:val="left" w:pos="851"/>
          <w:tab w:val="left" w:pos="1134"/>
        </w:tabs>
        <w:jc w:val="center"/>
        <w:rPr>
          <w:rFonts w:ascii="Arial" w:hAnsi="Arial" w:cs="Arial"/>
          <w:b/>
        </w:rPr>
      </w:pPr>
    </w:p>
    <w:p w14:paraId="4102B700" w14:textId="77777777" w:rsidR="00893C8E" w:rsidRDefault="00893C8E" w:rsidP="004E0DF6">
      <w:pPr>
        <w:tabs>
          <w:tab w:val="left" w:pos="851"/>
          <w:tab w:val="left" w:pos="1134"/>
        </w:tabs>
        <w:jc w:val="center"/>
        <w:rPr>
          <w:rFonts w:ascii="Arial" w:hAnsi="Arial" w:cs="Arial"/>
          <w:b/>
        </w:rPr>
      </w:pPr>
    </w:p>
    <w:p w14:paraId="6AFA3CE8" w14:textId="77777777" w:rsidR="00893C8E" w:rsidRDefault="00893C8E" w:rsidP="004E0DF6">
      <w:pPr>
        <w:tabs>
          <w:tab w:val="left" w:pos="851"/>
          <w:tab w:val="left" w:pos="1134"/>
        </w:tabs>
        <w:jc w:val="center"/>
        <w:rPr>
          <w:rFonts w:ascii="Arial" w:hAnsi="Arial" w:cs="Arial"/>
          <w:b/>
        </w:rPr>
      </w:pPr>
    </w:p>
    <w:p w14:paraId="10CA3414" w14:textId="77777777" w:rsidR="00893C8E" w:rsidRDefault="00893C8E" w:rsidP="004E0DF6">
      <w:pPr>
        <w:tabs>
          <w:tab w:val="left" w:pos="851"/>
          <w:tab w:val="left" w:pos="1134"/>
        </w:tabs>
        <w:jc w:val="center"/>
        <w:rPr>
          <w:rFonts w:ascii="Arial" w:hAnsi="Arial" w:cs="Arial"/>
          <w:b/>
        </w:rPr>
      </w:pPr>
    </w:p>
    <w:p w14:paraId="0994CFFF" w14:textId="77777777" w:rsidR="00893C8E" w:rsidRDefault="00893C8E" w:rsidP="004E0DF6">
      <w:pPr>
        <w:tabs>
          <w:tab w:val="left" w:pos="851"/>
          <w:tab w:val="left" w:pos="1134"/>
        </w:tabs>
        <w:jc w:val="center"/>
        <w:rPr>
          <w:rFonts w:ascii="Arial" w:hAnsi="Arial" w:cs="Arial"/>
          <w:b/>
        </w:rPr>
      </w:pPr>
    </w:p>
    <w:p w14:paraId="61AA740A" w14:textId="77777777" w:rsidR="00893C8E" w:rsidRDefault="00893C8E" w:rsidP="004E0DF6">
      <w:pPr>
        <w:tabs>
          <w:tab w:val="left" w:pos="851"/>
          <w:tab w:val="left" w:pos="1134"/>
        </w:tabs>
        <w:jc w:val="center"/>
        <w:rPr>
          <w:rFonts w:ascii="Arial" w:hAnsi="Arial" w:cs="Arial"/>
          <w:b/>
        </w:rPr>
      </w:pPr>
    </w:p>
    <w:p w14:paraId="2396F609" w14:textId="77777777" w:rsidR="00893C8E" w:rsidRDefault="00893C8E" w:rsidP="004E0DF6">
      <w:pPr>
        <w:tabs>
          <w:tab w:val="left" w:pos="851"/>
          <w:tab w:val="left" w:pos="1134"/>
        </w:tabs>
        <w:jc w:val="center"/>
        <w:rPr>
          <w:rFonts w:ascii="Arial" w:hAnsi="Arial" w:cs="Arial"/>
          <w:b/>
        </w:rPr>
      </w:pPr>
    </w:p>
    <w:p w14:paraId="771F314D" w14:textId="77777777" w:rsidR="00893C8E" w:rsidRDefault="00893C8E" w:rsidP="004E0DF6">
      <w:pPr>
        <w:tabs>
          <w:tab w:val="left" w:pos="851"/>
          <w:tab w:val="left" w:pos="1134"/>
        </w:tabs>
        <w:jc w:val="center"/>
        <w:rPr>
          <w:rFonts w:ascii="Arial" w:hAnsi="Arial" w:cs="Arial"/>
          <w:b/>
        </w:rPr>
      </w:pPr>
    </w:p>
    <w:p w14:paraId="77226989" w14:textId="77777777" w:rsidR="004E0DF6" w:rsidRDefault="004E0DF6" w:rsidP="004E0DF6">
      <w:pPr>
        <w:tabs>
          <w:tab w:val="left" w:pos="851"/>
          <w:tab w:val="left" w:pos="1134"/>
        </w:tabs>
        <w:jc w:val="center"/>
        <w:rPr>
          <w:rFonts w:ascii="Arial" w:hAnsi="Arial" w:cs="Arial"/>
          <w:b/>
        </w:rPr>
      </w:pPr>
    </w:p>
    <w:p w14:paraId="7DE8F4CE" w14:textId="77777777" w:rsidR="0064502D" w:rsidRDefault="0064502D" w:rsidP="004E0DF6">
      <w:pPr>
        <w:tabs>
          <w:tab w:val="left" w:pos="851"/>
          <w:tab w:val="left" w:pos="1134"/>
        </w:tabs>
        <w:jc w:val="center"/>
        <w:rPr>
          <w:rFonts w:ascii="Arial" w:hAnsi="Arial" w:cs="Arial"/>
          <w:b/>
        </w:rPr>
      </w:pPr>
    </w:p>
    <w:p w14:paraId="6268B9B0" w14:textId="77777777" w:rsidR="0064502D" w:rsidRDefault="0064502D" w:rsidP="004E0DF6">
      <w:pPr>
        <w:tabs>
          <w:tab w:val="left" w:pos="851"/>
          <w:tab w:val="left" w:pos="1134"/>
        </w:tabs>
        <w:jc w:val="center"/>
        <w:rPr>
          <w:rFonts w:ascii="Arial" w:hAnsi="Arial" w:cs="Arial"/>
          <w:b/>
        </w:rPr>
      </w:pPr>
    </w:p>
    <w:p w14:paraId="68D6542B" w14:textId="77777777" w:rsidR="00806A8E" w:rsidRDefault="00806A8E" w:rsidP="004E0DF6">
      <w:pPr>
        <w:tabs>
          <w:tab w:val="left" w:pos="851"/>
          <w:tab w:val="left" w:pos="1134"/>
        </w:tabs>
        <w:jc w:val="center"/>
        <w:rPr>
          <w:rFonts w:ascii="Arial" w:hAnsi="Arial" w:cs="Arial"/>
          <w:b/>
        </w:rPr>
      </w:pPr>
    </w:p>
    <w:p w14:paraId="3963B93C" w14:textId="77777777" w:rsidR="004E0DF6" w:rsidRDefault="004E0DF6" w:rsidP="004E0DF6">
      <w:pPr>
        <w:tabs>
          <w:tab w:val="left" w:pos="851"/>
          <w:tab w:val="left" w:pos="1134"/>
        </w:tabs>
        <w:jc w:val="center"/>
        <w:rPr>
          <w:rFonts w:ascii="Arial" w:hAnsi="Arial" w:cs="Arial"/>
          <w:b/>
        </w:rPr>
      </w:pPr>
    </w:p>
    <w:p w14:paraId="0BE484C6" w14:textId="4E6BAC92" w:rsidR="00772CF6" w:rsidRDefault="00772CF6" w:rsidP="00772CF6">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I</w:t>
      </w:r>
      <w:r>
        <w:rPr>
          <w:rFonts w:ascii="Arial" w:hAnsi="Arial" w:cs="Arial"/>
          <w:b/>
        </w:rPr>
        <w:t xml:space="preserve"> </w:t>
      </w:r>
      <w:r w:rsidRPr="00FE0395">
        <w:rPr>
          <w:rFonts w:ascii="Arial" w:hAnsi="Arial" w:cs="Arial"/>
          <w:b/>
        </w:rPr>
        <w:t>DO CONTRATO Nº</w:t>
      </w:r>
    </w:p>
    <w:p w14:paraId="66D11005" w14:textId="77777777" w:rsidR="004E0DF6" w:rsidRDefault="004E0DF6" w:rsidP="004E0DF6">
      <w:pPr>
        <w:tabs>
          <w:tab w:val="left" w:pos="851"/>
          <w:tab w:val="left" w:pos="1134"/>
        </w:tabs>
        <w:jc w:val="center"/>
        <w:rPr>
          <w:rFonts w:ascii="Arial" w:hAnsi="Arial" w:cs="Arial"/>
          <w:b/>
        </w:rPr>
      </w:pPr>
    </w:p>
    <w:p w14:paraId="180A47B4" w14:textId="77777777" w:rsidR="007D5679" w:rsidRPr="00FE0395" w:rsidRDefault="007D5679" w:rsidP="007D5679">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7C4E23D0" w14:textId="77777777" w:rsidR="004E0DF6" w:rsidRDefault="004E0DF6" w:rsidP="004E0DF6">
      <w:pPr>
        <w:tabs>
          <w:tab w:val="left" w:pos="851"/>
          <w:tab w:val="left" w:pos="1134"/>
        </w:tabs>
        <w:jc w:val="center"/>
        <w:rPr>
          <w:rFonts w:ascii="Arial" w:hAnsi="Arial" w:cs="Arial"/>
          <w:b/>
        </w:rPr>
      </w:pPr>
    </w:p>
    <w:p w14:paraId="6E55501F" w14:textId="77777777" w:rsidR="004E0DF6" w:rsidRDefault="004E0DF6" w:rsidP="004E0DF6">
      <w:pPr>
        <w:tabs>
          <w:tab w:val="left" w:pos="851"/>
          <w:tab w:val="left" w:pos="1134"/>
        </w:tabs>
        <w:jc w:val="center"/>
        <w:rPr>
          <w:rFonts w:ascii="Arial" w:hAnsi="Arial" w:cs="Arial"/>
          <w:b/>
        </w:rPr>
      </w:pPr>
    </w:p>
    <w:p w14:paraId="29F6F8CC" w14:textId="77777777" w:rsidR="00F4657D" w:rsidRPr="00FE0395" w:rsidRDefault="00F4657D" w:rsidP="00F4657D">
      <w:pPr>
        <w:ind w:right="141"/>
        <w:jc w:val="both"/>
        <w:rPr>
          <w:rFonts w:ascii="Arial" w:hAnsi="Arial" w:cs="Arial"/>
        </w:rPr>
      </w:pPr>
      <w:r w:rsidRPr="00FE0395">
        <w:rPr>
          <w:rFonts w:ascii="Arial" w:hAnsi="Arial" w:cs="Arial"/>
        </w:rPr>
        <w:t>A Contratada DECLARA, sob as penas da Lei, que:</w:t>
      </w:r>
    </w:p>
    <w:p w14:paraId="02B371E5" w14:textId="77777777" w:rsidR="00F4657D" w:rsidRPr="00FE0395" w:rsidRDefault="00F4657D" w:rsidP="00F4657D">
      <w:pPr>
        <w:ind w:left="1276" w:hanging="283"/>
        <w:jc w:val="both"/>
        <w:rPr>
          <w:rFonts w:ascii="Arial" w:hAnsi="Arial" w:cs="Arial"/>
        </w:rPr>
      </w:pPr>
      <w:r w:rsidRPr="00FE0395">
        <w:rPr>
          <w:rFonts w:ascii="Arial" w:hAnsi="Arial" w:cs="Arial"/>
        </w:rPr>
        <w:t xml:space="preserve"> </w:t>
      </w:r>
    </w:p>
    <w:p w14:paraId="3925121E"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5E34DE05"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2D363D7C"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14E18575"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2AC990F4"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11CAA401"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26027928"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47EEAF40"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Não é empregado ou dirigente CAIXA na condição de licitante;</w:t>
      </w:r>
    </w:p>
    <w:p w14:paraId="2AC5FB2D"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Não possui relação de parentesco, até o terceiro grau civil, com:</w:t>
      </w:r>
    </w:p>
    <w:p w14:paraId="0841A76C" w14:textId="77777777" w:rsidR="00F4657D" w:rsidRPr="00FE0395" w:rsidRDefault="00F4657D" w:rsidP="00215AED">
      <w:pPr>
        <w:widowControl w:val="0"/>
        <w:numPr>
          <w:ilvl w:val="2"/>
          <w:numId w:val="54"/>
        </w:numPr>
        <w:jc w:val="both"/>
        <w:rPr>
          <w:rFonts w:ascii="Arial" w:hAnsi="Arial" w:cs="Arial"/>
        </w:rPr>
      </w:pPr>
      <w:r w:rsidRPr="00FE0395">
        <w:rPr>
          <w:rFonts w:ascii="Arial" w:hAnsi="Arial" w:cs="Arial"/>
        </w:rPr>
        <w:t xml:space="preserve">Dirigente da CAIXA;  </w:t>
      </w:r>
    </w:p>
    <w:p w14:paraId="59C084F1" w14:textId="77777777" w:rsidR="00F4657D" w:rsidRPr="00FE0395" w:rsidRDefault="00F4657D" w:rsidP="00215AED">
      <w:pPr>
        <w:widowControl w:val="0"/>
        <w:numPr>
          <w:ilvl w:val="2"/>
          <w:numId w:val="5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49B8FFEB" w14:textId="77777777" w:rsidR="00F4657D" w:rsidRPr="00FE0395" w:rsidRDefault="00F4657D" w:rsidP="00215AED">
      <w:pPr>
        <w:widowControl w:val="0"/>
        <w:numPr>
          <w:ilvl w:val="2"/>
          <w:numId w:val="54"/>
        </w:numPr>
        <w:jc w:val="both"/>
        <w:rPr>
          <w:rFonts w:ascii="Arial" w:hAnsi="Arial" w:cs="Arial"/>
        </w:rPr>
      </w:pPr>
      <w:r w:rsidRPr="00FE0395">
        <w:rPr>
          <w:rFonts w:ascii="Arial" w:hAnsi="Arial" w:cs="Arial"/>
        </w:rPr>
        <w:t>Autoridade do ente público a que a CAIXA esteja vinculada.</w:t>
      </w:r>
    </w:p>
    <w:p w14:paraId="593EC990" w14:textId="77777777" w:rsidR="00F4657D" w:rsidRPr="00FE0395" w:rsidRDefault="00F4657D" w:rsidP="00215AED">
      <w:pPr>
        <w:widowControl w:val="0"/>
        <w:numPr>
          <w:ilvl w:val="0"/>
          <w:numId w:val="4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5900AB5B" w14:textId="77777777" w:rsidR="004E0DF6" w:rsidRDefault="004E0DF6" w:rsidP="004E0DF6">
      <w:pPr>
        <w:tabs>
          <w:tab w:val="left" w:pos="851"/>
          <w:tab w:val="left" w:pos="1134"/>
        </w:tabs>
        <w:jc w:val="center"/>
        <w:rPr>
          <w:rFonts w:ascii="Arial" w:hAnsi="Arial" w:cs="Arial"/>
          <w:b/>
        </w:rPr>
      </w:pPr>
    </w:p>
    <w:p w14:paraId="6C2DE56E" w14:textId="77777777" w:rsidR="00F4657D" w:rsidRDefault="00F4657D" w:rsidP="004E0DF6">
      <w:pPr>
        <w:tabs>
          <w:tab w:val="left" w:pos="851"/>
          <w:tab w:val="left" w:pos="1134"/>
        </w:tabs>
        <w:jc w:val="center"/>
        <w:rPr>
          <w:rFonts w:ascii="Arial" w:hAnsi="Arial" w:cs="Arial"/>
          <w:b/>
        </w:rPr>
      </w:pPr>
    </w:p>
    <w:p w14:paraId="01DDBAEC" w14:textId="28217030" w:rsidR="00F4657D" w:rsidRPr="00F4657D" w:rsidRDefault="00F4657D" w:rsidP="00F4657D">
      <w:pPr>
        <w:tabs>
          <w:tab w:val="left" w:pos="851"/>
          <w:tab w:val="left" w:pos="1134"/>
        </w:tabs>
        <w:rPr>
          <w:rFonts w:ascii="Arial" w:hAnsi="Arial" w:cs="Arial"/>
          <w:bCs/>
        </w:rPr>
      </w:pPr>
      <w:r w:rsidRPr="00F4657D">
        <w:rPr>
          <w:rFonts w:ascii="Arial" w:hAnsi="Arial" w:cs="Arial"/>
          <w:bCs/>
        </w:rPr>
        <w:t>Bauru, __ de 2026.</w:t>
      </w:r>
    </w:p>
    <w:p w14:paraId="5AE10B59" w14:textId="77777777" w:rsidR="004E0DF6" w:rsidRDefault="004E0DF6" w:rsidP="004E0DF6">
      <w:pPr>
        <w:tabs>
          <w:tab w:val="left" w:pos="851"/>
          <w:tab w:val="left" w:pos="1134"/>
        </w:tabs>
        <w:jc w:val="center"/>
        <w:rPr>
          <w:rFonts w:ascii="Arial" w:hAnsi="Arial" w:cs="Arial"/>
          <w:b/>
        </w:rPr>
      </w:pPr>
    </w:p>
    <w:p w14:paraId="0FA0AD75" w14:textId="77777777" w:rsidR="004E0DF6" w:rsidRDefault="004E0DF6" w:rsidP="004E0DF6">
      <w:pPr>
        <w:tabs>
          <w:tab w:val="left" w:pos="851"/>
          <w:tab w:val="left" w:pos="1134"/>
        </w:tabs>
        <w:jc w:val="center"/>
        <w:rPr>
          <w:rFonts w:ascii="Arial" w:hAnsi="Arial" w:cs="Arial"/>
          <w:b/>
        </w:rPr>
      </w:pPr>
    </w:p>
    <w:p w14:paraId="688BE178" w14:textId="77777777" w:rsidR="004E0DF6" w:rsidRDefault="004E0DF6" w:rsidP="004E0DF6">
      <w:pPr>
        <w:tabs>
          <w:tab w:val="left" w:pos="851"/>
          <w:tab w:val="left" w:pos="1134"/>
        </w:tabs>
        <w:jc w:val="center"/>
        <w:rPr>
          <w:rFonts w:ascii="Arial" w:hAnsi="Arial" w:cs="Arial"/>
          <w:b/>
        </w:rPr>
      </w:pPr>
    </w:p>
    <w:p w14:paraId="439A5597" w14:textId="77777777" w:rsidR="004E0DF6" w:rsidRDefault="004E0DF6" w:rsidP="004E0DF6">
      <w:pPr>
        <w:tabs>
          <w:tab w:val="left" w:pos="851"/>
          <w:tab w:val="left" w:pos="1134"/>
        </w:tabs>
        <w:jc w:val="center"/>
        <w:rPr>
          <w:rFonts w:ascii="Arial" w:hAnsi="Arial" w:cs="Arial"/>
          <w:b/>
        </w:rPr>
      </w:pPr>
    </w:p>
    <w:p w14:paraId="2B1D2CF3" w14:textId="77777777" w:rsidR="004E0DF6" w:rsidRDefault="004E0DF6" w:rsidP="004E0DF6">
      <w:pPr>
        <w:tabs>
          <w:tab w:val="left" w:pos="851"/>
          <w:tab w:val="left" w:pos="1134"/>
        </w:tabs>
        <w:jc w:val="center"/>
        <w:rPr>
          <w:rFonts w:ascii="Arial" w:hAnsi="Arial" w:cs="Arial"/>
          <w:b/>
        </w:rPr>
      </w:pPr>
    </w:p>
    <w:p w14:paraId="70937A8F" w14:textId="77777777" w:rsidR="00F4657D" w:rsidRDefault="00F4657D" w:rsidP="004E0DF6">
      <w:pPr>
        <w:tabs>
          <w:tab w:val="left" w:pos="851"/>
          <w:tab w:val="left" w:pos="1134"/>
        </w:tabs>
        <w:jc w:val="center"/>
        <w:rPr>
          <w:rFonts w:ascii="Arial" w:hAnsi="Arial" w:cs="Arial"/>
          <w:b/>
        </w:rPr>
      </w:pPr>
    </w:p>
    <w:p w14:paraId="59CBD7B2" w14:textId="77777777" w:rsidR="00F4657D" w:rsidRDefault="00F4657D" w:rsidP="004E0DF6">
      <w:pPr>
        <w:tabs>
          <w:tab w:val="left" w:pos="851"/>
          <w:tab w:val="left" w:pos="1134"/>
        </w:tabs>
        <w:jc w:val="center"/>
        <w:rPr>
          <w:rFonts w:ascii="Arial" w:hAnsi="Arial" w:cs="Arial"/>
          <w:b/>
        </w:rPr>
      </w:pPr>
    </w:p>
    <w:p w14:paraId="3F48F679" w14:textId="77777777" w:rsidR="00F4657D" w:rsidRDefault="00F4657D" w:rsidP="004E0DF6">
      <w:pPr>
        <w:tabs>
          <w:tab w:val="left" w:pos="851"/>
          <w:tab w:val="left" w:pos="1134"/>
        </w:tabs>
        <w:jc w:val="center"/>
        <w:rPr>
          <w:rFonts w:ascii="Arial" w:hAnsi="Arial" w:cs="Arial"/>
          <w:b/>
        </w:rPr>
      </w:pPr>
    </w:p>
    <w:p w14:paraId="2764AF79" w14:textId="77777777" w:rsidR="00F4657D" w:rsidRDefault="00F4657D" w:rsidP="004E0DF6">
      <w:pPr>
        <w:tabs>
          <w:tab w:val="left" w:pos="851"/>
          <w:tab w:val="left" w:pos="1134"/>
        </w:tabs>
        <w:jc w:val="center"/>
        <w:rPr>
          <w:rFonts w:ascii="Arial" w:hAnsi="Arial" w:cs="Arial"/>
          <w:b/>
        </w:rPr>
      </w:pPr>
    </w:p>
    <w:p w14:paraId="5EAAAAEC" w14:textId="77777777" w:rsidR="00F4657D" w:rsidRDefault="00F4657D" w:rsidP="004E0DF6">
      <w:pPr>
        <w:tabs>
          <w:tab w:val="left" w:pos="851"/>
          <w:tab w:val="left" w:pos="1134"/>
        </w:tabs>
        <w:jc w:val="center"/>
        <w:rPr>
          <w:rFonts w:ascii="Arial" w:hAnsi="Arial" w:cs="Arial"/>
          <w:b/>
        </w:rPr>
      </w:pPr>
    </w:p>
    <w:p w14:paraId="51F85888" w14:textId="77777777" w:rsidR="00F4657D" w:rsidRDefault="00F4657D" w:rsidP="004E0DF6">
      <w:pPr>
        <w:tabs>
          <w:tab w:val="left" w:pos="851"/>
          <w:tab w:val="left" w:pos="1134"/>
        </w:tabs>
        <w:jc w:val="center"/>
        <w:rPr>
          <w:rFonts w:ascii="Arial" w:hAnsi="Arial" w:cs="Arial"/>
          <w:b/>
        </w:rPr>
      </w:pPr>
    </w:p>
    <w:p w14:paraId="44D6A76B" w14:textId="77777777" w:rsidR="00F4657D" w:rsidRDefault="00F4657D" w:rsidP="004E0DF6">
      <w:pPr>
        <w:tabs>
          <w:tab w:val="left" w:pos="851"/>
          <w:tab w:val="left" w:pos="1134"/>
        </w:tabs>
        <w:jc w:val="center"/>
        <w:rPr>
          <w:rFonts w:ascii="Arial" w:hAnsi="Arial" w:cs="Arial"/>
          <w:b/>
        </w:rPr>
      </w:pPr>
    </w:p>
    <w:p w14:paraId="5AE4295C" w14:textId="77777777" w:rsidR="00F4657D" w:rsidRDefault="00F4657D" w:rsidP="004E0DF6">
      <w:pPr>
        <w:tabs>
          <w:tab w:val="left" w:pos="851"/>
          <w:tab w:val="left" w:pos="1134"/>
        </w:tabs>
        <w:jc w:val="center"/>
        <w:rPr>
          <w:rFonts w:ascii="Arial" w:hAnsi="Arial" w:cs="Arial"/>
          <w:b/>
        </w:rPr>
      </w:pPr>
    </w:p>
    <w:p w14:paraId="50A9A9A1" w14:textId="77777777" w:rsidR="00F4657D" w:rsidRDefault="00F4657D" w:rsidP="004E0DF6">
      <w:pPr>
        <w:tabs>
          <w:tab w:val="left" w:pos="851"/>
          <w:tab w:val="left" w:pos="1134"/>
        </w:tabs>
        <w:jc w:val="center"/>
        <w:rPr>
          <w:rFonts w:ascii="Arial" w:hAnsi="Arial" w:cs="Arial"/>
          <w:b/>
        </w:rPr>
      </w:pPr>
    </w:p>
    <w:p w14:paraId="2311E604" w14:textId="77777777" w:rsidR="00F4657D" w:rsidRDefault="00F4657D" w:rsidP="004E0DF6">
      <w:pPr>
        <w:tabs>
          <w:tab w:val="left" w:pos="851"/>
          <w:tab w:val="left" w:pos="1134"/>
        </w:tabs>
        <w:jc w:val="center"/>
        <w:rPr>
          <w:rFonts w:ascii="Arial" w:hAnsi="Arial" w:cs="Arial"/>
          <w:b/>
        </w:rPr>
      </w:pPr>
    </w:p>
    <w:p w14:paraId="4622405A" w14:textId="77777777" w:rsidR="00F4657D" w:rsidRDefault="00F4657D" w:rsidP="004E0DF6">
      <w:pPr>
        <w:tabs>
          <w:tab w:val="left" w:pos="851"/>
          <w:tab w:val="left" w:pos="1134"/>
        </w:tabs>
        <w:jc w:val="center"/>
        <w:rPr>
          <w:rFonts w:ascii="Arial" w:hAnsi="Arial" w:cs="Arial"/>
          <w:b/>
        </w:rPr>
      </w:pPr>
    </w:p>
    <w:p w14:paraId="7661657D" w14:textId="77777777" w:rsidR="00F4657D" w:rsidRDefault="00F4657D" w:rsidP="004E0DF6">
      <w:pPr>
        <w:tabs>
          <w:tab w:val="left" w:pos="851"/>
          <w:tab w:val="left" w:pos="1134"/>
        </w:tabs>
        <w:jc w:val="center"/>
        <w:rPr>
          <w:rFonts w:ascii="Arial" w:hAnsi="Arial" w:cs="Arial"/>
          <w:b/>
        </w:rPr>
      </w:pPr>
    </w:p>
    <w:p w14:paraId="600C39A4" w14:textId="77777777" w:rsidR="00F4657D" w:rsidRDefault="00F4657D" w:rsidP="004E0DF6">
      <w:pPr>
        <w:tabs>
          <w:tab w:val="left" w:pos="851"/>
          <w:tab w:val="left" w:pos="1134"/>
        </w:tabs>
        <w:jc w:val="center"/>
        <w:rPr>
          <w:rFonts w:ascii="Arial" w:hAnsi="Arial" w:cs="Arial"/>
          <w:b/>
        </w:rPr>
      </w:pPr>
    </w:p>
    <w:p w14:paraId="7E713EF1" w14:textId="77777777" w:rsidR="00F4657D" w:rsidRDefault="00F4657D" w:rsidP="004E0DF6">
      <w:pPr>
        <w:tabs>
          <w:tab w:val="left" w:pos="851"/>
          <w:tab w:val="left" w:pos="1134"/>
        </w:tabs>
        <w:jc w:val="center"/>
        <w:rPr>
          <w:rFonts w:ascii="Arial" w:hAnsi="Arial" w:cs="Arial"/>
          <w:b/>
        </w:rPr>
      </w:pPr>
    </w:p>
    <w:p w14:paraId="6A46D18D" w14:textId="77777777" w:rsidR="00F4657D" w:rsidRDefault="00F4657D" w:rsidP="004E0DF6">
      <w:pPr>
        <w:tabs>
          <w:tab w:val="left" w:pos="851"/>
          <w:tab w:val="left" w:pos="1134"/>
        </w:tabs>
        <w:jc w:val="center"/>
        <w:rPr>
          <w:rFonts w:ascii="Arial" w:hAnsi="Arial" w:cs="Arial"/>
          <w:b/>
        </w:rPr>
      </w:pPr>
    </w:p>
    <w:p w14:paraId="2C4E0B71" w14:textId="77777777" w:rsidR="00F4657D" w:rsidRDefault="00F4657D" w:rsidP="004E0DF6">
      <w:pPr>
        <w:tabs>
          <w:tab w:val="left" w:pos="851"/>
          <w:tab w:val="left" w:pos="1134"/>
        </w:tabs>
        <w:jc w:val="center"/>
        <w:rPr>
          <w:rFonts w:ascii="Arial" w:hAnsi="Arial" w:cs="Arial"/>
          <w:b/>
        </w:rPr>
      </w:pPr>
    </w:p>
    <w:p w14:paraId="7947D357" w14:textId="77777777" w:rsidR="00F4657D" w:rsidRDefault="00F4657D" w:rsidP="004E0DF6">
      <w:pPr>
        <w:tabs>
          <w:tab w:val="left" w:pos="851"/>
          <w:tab w:val="left" w:pos="1134"/>
        </w:tabs>
        <w:jc w:val="center"/>
        <w:rPr>
          <w:rFonts w:ascii="Arial" w:hAnsi="Arial" w:cs="Arial"/>
          <w:b/>
        </w:rPr>
      </w:pPr>
    </w:p>
    <w:p w14:paraId="7AB60E76" w14:textId="77777777" w:rsidR="00F4657D" w:rsidRDefault="00F4657D" w:rsidP="004E0DF6">
      <w:pPr>
        <w:tabs>
          <w:tab w:val="left" w:pos="851"/>
          <w:tab w:val="left" w:pos="1134"/>
        </w:tabs>
        <w:jc w:val="center"/>
        <w:rPr>
          <w:rFonts w:ascii="Arial" w:hAnsi="Arial" w:cs="Arial"/>
          <w:b/>
        </w:rPr>
      </w:pPr>
    </w:p>
    <w:p w14:paraId="371FADBB" w14:textId="77777777" w:rsidR="00F4657D" w:rsidRDefault="00F4657D" w:rsidP="004E0DF6">
      <w:pPr>
        <w:tabs>
          <w:tab w:val="left" w:pos="851"/>
          <w:tab w:val="left" w:pos="1134"/>
        </w:tabs>
        <w:jc w:val="center"/>
        <w:rPr>
          <w:rFonts w:ascii="Arial" w:hAnsi="Arial" w:cs="Arial"/>
          <w:b/>
        </w:rPr>
      </w:pPr>
    </w:p>
    <w:p w14:paraId="47C974B2" w14:textId="77777777" w:rsidR="00F4657D" w:rsidRDefault="00F4657D" w:rsidP="004E0DF6">
      <w:pPr>
        <w:tabs>
          <w:tab w:val="left" w:pos="851"/>
          <w:tab w:val="left" w:pos="1134"/>
        </w:tabs>
        <w:jc w:val="center"/>
        <w:rPr>
          <w:rFonts w:ascii="Arial" w:hAnsi="Arial" w:cs="Arial"/>
          <w:b/>
        </w:rPr>
      </w:pPr>
    </w:p>
    <w:p w14:paraId="7B8BB8E2" w14:textId="77777777" w:rsidR="00F4657D" w:rsidRDefault="00F4657D" w:rsidP="004E0DF6">
      <w:pPr>
        <w:tabs>
          <w:tab w:val="left" w:pos="851"/>
          <w:tab w:val="left" w:pos="1134"/>
        </w:tabs>
        <w:jc w:val="center"/>
        <w:rPr>
          <w:rFonts w:ascii="Arial" w:hAnsi="Arial" w:cs="Arial"/>
          <w:b/>
        </w:rPr>
      </w:pPr>
    </w:p>
    <w:p w14:paraId="5F9040CD" w14:textId="77777777" w:rsidR="00F4657D" w:rsidRDefault="00F4657D" w:rsidP="004E0DF6">
      <w:pPr>
        <w:tabs>
          <w:tab w:val="left" w:pos="851"/>
          <w:tab w:val="left" w:pos="1134"/>
        </w:tabs>
        <w:jc w:val="center"/>
        <w:rPr>
          <w:rFonts w:ascii="Arial" w:hAnsi="Arial" w:cs="Arial"/>
          <w:b/>
        </w:rPr>
      </w:pPr>
    </w:p>
    <w:p w14:paraId="74D71E84" w14:textId="77777777" w:rsidR="00C37E3B" w:rsidRDefault="00C37E3B" w:rsidP="004E0DF6">
      <w:pPr>
        <w:tabs>
          <w:tab w:val="left" w:pos="851"/>
          <w:tab w:val="left" w:pos="1134"/>
        </w:tabs>
        <w:jc w:val="center"/>
        <w:rPr>
          <w:rFonts w:ascii="Arial" w:hAnsi="Arial" w:cs="Arial"/>
          <w:b/>
        </w:rPr>
      </w:pPr>
    </w:p>
    <w:p w14:paraId="3E36FDE4" w14:textId="77777777" w:rsidR="00F4657D" w:rsidRDefault="00F4657D" w:rsidP="004E0DF6">
      <w:pPr>
        <w:tabs>
          <w:tab w:val="left" w:pos="851"/>
          <w:tab w:val="left" w:pos="1134"/>
        </w:tabs>
        <w:jc w:val="center"/>
        <w:rPr>
          <w:rFonts w:ascii="Arial" w:hAnsi="Arial" w:cs="Arial"/>
          <w:b/>
        </w:rPr>
      </w:pPr>
    </w:p>
    <w:p w14:paraId="2B6C636C" w14:textId="77777777" w:rsidR="00F4657D" w:rsidRDefault="00F4657D" w:rsidP="004E0DF6">
      <w:pPr>
        <w:tabs>
          <w:tab w:val="left" w:pos="851"/>
          <w:tab w:val="left" w:pos="1134"/>
        </w:tabs>
        <w:jc w:val="center"/>
        <w:rPr>
          <w:rFonts w:ascii="Arial" w:hAnsi="Arial" w:cs="Arial"/>
          <w:b/>
        </w:rPr>
      </w:pPr>
    </w:p>
    <w:p w14:paraId="0AEC4132" w14:textId="6E854386" w:rsidR="00F4657D" w:rsidRDefault="00F4657D" w:rsidP="00F4657D">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II</w:t>
      </w:r>
      <w:r w:rsidRPr="00FE0395">
        <w:rPr>
          <w:rFonts w:ascii="Arial" w:hAnsi="Arial" w:cs="Arial"/>
          <w:b/>
        </w:rPr>
        <w:t>I</w:t>
      </w:r>
      <w:r>
        <w:rPr>
          <w:rFonts w:ascii="Arial" w:hAnsi="Arial" w:cs="Arial"/>
          <w:b/>
        </w:rPr>
        <w:t xml:space="preserve"> </w:t>
      </w:r>
      <w:r w:rsidRPr="00FE0395">
        <w:rPr>
          <w:rFonts w:ascii="Arial" w:hAnsi="Arial" w:cs="Arial"/>
          <w:b/>
        </w:rPr>
        <w:t>DO CONTRATO Nº</w:t>
      </w:r>
    </w:p>
    <w:p w14:paraId="04934255" w14:textId="77777777" w:rsidR="00F4657D" w:rsidRDefault="00F4657D" w:rsidP="004E0DF6">
      <w:pPr>
        <w:tabs>
          <w:tab w:val="left" w:pos="851"/>
          <w:tab w:val="left" w:pos="1134"/>
        </w:tabs>
        <w:jc w:val="center"/>
        <w:rPr>
          <w:rFonts w:ascii="Arial" w:hAnsi="Arial" w:cs="Arial"/>
          <w:b/>
        </w:rPr>
      </w:pPr>
    </w:p>
    <w:p w14:paraId="0FC60430" w14:textId="77777777" w:rsidR="00B058F2" w:rsidRPr="000F2C53" w:rsidRDefault="00B058F2" w:rsidP="00B058F2">
      <w:pPr>
        <w:autoSpaceDE w:val="0"/>
        <w:autoSpaceDN w:val="0"/>
        <w:adjustRightInd w:val="0"/>
        <w:jc w:val="center"/>
        <w:rPr>
          <w:rFonts w:ascii="Arial" w:hAnsi="Arial" w:cs="Arial"/>
          <w:b/>
          <w:bCs/>
          <w:u w:val="single"/>
        </w:rPr>
      </w:pPr>
      <w:r w:rsidRPr="000F2C53">
        <w:rPr>
          <w:rFonts w:ascii="Arial" w:hAnsi="Arial" w:cs="Arial"/>
          <w:b/>
          <w:bCs/>
          <w:u w:val="single"/>
        </w:rPr>
        <w:t>TERMO DE CIÊNCIA E ADESÃO</w:t>
      </w:r>
    </w:p>
    <w:p w14:paraId="3A9B6F51" w14:textId="77777777" w:rsidR="00B058F2" w:rsidRPr="00FE0395" w:rsidRDefault="00B058F2" w:rsidP="00B058F2">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46C41D11" w14:textId="77777777" w:rsidR="00F4657D" w:rsidRDefault="00F4657D" w:rsidP="004E0DF6">
      <w:pPr>
        <w:tabs>
          <w:tab w:val="left" w:pos="851"/>
          <w:tab w:val="left" w:pos="1134"/>
        </w:tabs>
        <w:jc w:val="center"/>
        <w:rPr>
          <w:rFonts w:ascii="Arial" w:hAnsi="Arial" w:cs="Arial"/>
          <w:b/>
        </w:rPr>
      </w:pPr>
    </w:p>
    <w:p w14:paraId="06C4F553" w14:textId="77777777" w:rsidR="00B058F2" w:rsidRDefault="00B058F2" w:rsidP="004E0DF6">
      <w:pPr>
        <w:tabs>
          <w:tab w:val="left" w:pos="851"/>
          <w:tab w:val="left" w:pos="1134"/>
        </w:tabs>
        <w:jc w:val="center"/>
        <w:rPr>
          <w:rFonts w:ascii="Arial" w:hAnsi="Arial" w:cs="Arial"/>
          <w:b/>
        </w:rPr>
      </w:pPr>
    </w:p>
    <w:p w14:paraId="3F37C921" w14:textId="55A7BF1C" w:rsidR="00B61EE2" w:rsidRDefault="00B61EE2" w:rsidP="00B61EE2">
      <w:pPr>
        <w:autoSpaceDE w:val="0"/>
        <w:autoSpaceDN w:val="0"/>
        <w:adjustRightInd w:val="0"/>
        <w:jc w:val="both"/>
        <w:rPr>
          <w:rFonts w:ascii="Arial" w:hAnsi="Arial" w:cs="Arial"/>
        </w:rPr>
      </w:pPr>
      <w:r w:rsidRPr="00B61EE2">
        <w:rPr>
          <w:rFonts w:ascii="Arial" w:hAnsi="Arial" w:cs="Arial"/>
        </w:rPr>
        <w:t>_________</w:t>
      </w:r>
      <w:r w:rsidRPr="00FE0395">
        <w:rPr>
          <w:rFonts w:ascii="Arial" w:hAnsi="Arial" w:cs="Arial"/>
        </w:rPr>
        <w:t>, inscrita(o) no</w:t>
      </w:r>
      <w:r>
        <w:rPr>
          <w:rFonts w:ascii="Arial" w:hAnsi="Arial" w:cs="Arial"/>
        </w:rPr>
        <w:t xml:space="preserve"> CNPJ_________</w:t>
      </w:r>
      <w:r w:rsidRPr="00FE0395">
        <w:rPr>
          <w:rFonts w:ascii="Arial" w:hAnsi="Arial" w:cs="Arial"/>
        </w:rPr>
        <w:t xml:space="preserve">, por meio do(s) seu(s) representante(s) devidamente constituído(s), </w:t>
      </w:r>
      <w:r>
        <w:rPr>
          <w:rFonts w:ascii="Arial" w:hAnsi="Arial" w:cs="Arial"/>
        </w:rPr>
        <w:t>________________</w:t>
      </w:r>
      <w:r w:rsidRPr="00FE0395">
        <w:rPr>
          <w:rFonts w:ascii="Arial" w:hAnsi="Arial" w:cs="Arial"/>
        </w:rPr>
        <w:t xml:space="preserve">, CPF </w:t>
      </w:r>
      <w:r>
        <w:rPr>
          <w:rFonts w:ascii="Arial" w:hAnsi="Arial" w:cs="Arial"/>
        </w:rPr>
        <w:t>_______________</w:t>
      </w:r>
      <w:r w:rsidRPr="00FE0395">
        <w:rPr>
          <w:rFonts w:ascii="Arial" w:hAnsi="Arial" w:cs="Arial"/>
        </w:rPr>
        <w:t xml:space="preserve"> e </w:t>
      </w:r>
      <w:r>
        <w:rPr>
          <w:rFonts w:ascii="Arial" w:hAnsi="Arial" w:cs="Arial"/>
        </w:rPr>
        <w:t>__________________</w:t>
      </w:r>
      <w:r w:rsidRPr="00FE0395">
        <w:rPr>
          <w:rFonts w:ascii="Arial" w:hAnsi="Arial" w:cs="Arial"/>
        </w:rPr>
        <w:t>,</w:t>
      </w:r>
      <w:r>
        <w:rPr>
          <w:rFonts w:ascii="Arial" w:hAnsi="Arial" w:cs="Arial"/>
        </w:rPr>
        <w:t xml:space="preserve"> C</w:t>
      </w:r>
      <w:r w:rsidRPr="00FE0395">
        <w:rPr>
          <w:rFonts w:ascii="Arial" w:hAnsi="Arial" w:cs="Arial"/>
        </w:rPr>
        <w:t>PF, DECLARA, sob as penas da lei, para fins de formalização de contratação com a CAIXA, que:</w:t>
      </w:r>
    </w:p>
    <w:p w14:paraId="5A2BD9E4" w14:textId="77777777" w:rsidR="00B61EE2" w:rsidRDefault="00B61EE2" w:rsidP="00B61EE2">
      <w:pPr>
        <w:autoSpaceDE w:val="0"/>
        <w:autoSpaceDN w:val="0"/>
        <w:adjustRightInd w:val="0"/>
        <w:jc w:val="both"/>
        <w:rPr>
          <w:rFonts w:ascii="Arial" w:hAnsi="Arial" w:cs="Arial"/>
        </w:rPr>
      </w:pPr>
    </w:p>
    <w:p w14:paraId="5F52F70A"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0CDC141A" w14:textId="77777777" w:rsidR="00B61EE2" w:rsidRPr="000F2C53" w:rsidRDefault="00B61EE2" w:rsidP="00B61EE2">
      <w:pPr>
        <w:autoSpaceDE w:val="0"/>
        <w:autoSpaceDN w:val="0"/>
        <w:adjustRightInd w:val="0"/>
        <w:jc w:val="both"/>
        <w:rPr>
          <w:rFonts w:ascii="Arial" w:hAnsi="Arial" w:cs="Arial"/>
        </w:rPr>
      </w:pPr>
    </w:p>
    <w:p w14:paraId="71FBD846"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5A4E36C" w14:textId="77777777" w:rsidR="00B61EE2" w:rsidRPr="000F2C53" w:rsidRDefault="00B61EE2" w:rsidP="00B61EE2">
      <w:pPr>
        <w:autoSpaceDE w:val="0"/>
        <w:autoSpaceDN w:val="0"/>
        <w:adjustRightInd w:val="0"/>
        <w:jc w:val="both"/>
        <w:rPr>
          <w:rFonts w:ascii="Arial" w:hAnsi="Arial" w:cs="Arial"/>
        </w:rPr>
      </w:pPr>
    </w:p>
    <w:p w14:paraId="01B598F4"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2EB97FA4" w14:textId="77777777" w:rsidR="00B61EE2" w:rsidRPr="000F2C53" w:rsidRDefault="00B61EE2" w:rsidP="00B61EE2">
      <w:pPr>
        <w:autoSpaceDE w:val="0"/>
        <w:autoSpaceDN w:val="0"/>
        <w:adjustRightInd w:val="0"/>
        <w:jc w:val="both"/>
        <w:rPr>
          <w:rFonts w:ascii="Arial" w:hAnsi="Arial" w:cs="Arial"/>
        </w:rPr>
      </w:pPr>
    </w:p>
    <w:p w14:paraId="1D62767F"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6568AE4A" w14:textId="77777777" w:rsidR="00B61EE2" w:rsidRPr="000F2C53" w:rsidRDefault="00B61EE2" w:rsidP="00B61EE2">
      <w:pPr>
        <w:autoSpaceDE w:val="0"/>
        <w:autoSpaceDN w:val="0"/>
        <w:adjustRightInd w:val="0"/>
        <w:jc w:val="both"/>
        <w:rPr>
          <w:rFonts w:ascii="Arial" w:hAnsi="Arial" w:cs="Arial"/>
        </w:rPr>
      </w:pPr>
    </w:p>
    <w:p w14:paraId="7BF34A02"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3F6B3BF7"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aditamentos ou revisões futuras;</w:t>
      </w:r>
    </w:p>
    <w:p w14:paraId="0FE85BB5" w14:textId="77777777" w:rsidR="00B61EE2" w:rsidRPr="000F2C53" w:rsidRDefault="00B61EE2" w:rsidP="00B61EE2">
      <w:pPr>
        <w:autoSpaceDE w:val="0"/>
        <w:autoSpaceDN w:val="0"/>
        <w:adjustRightInd w:val="0"/>
        <w:jc w:val="both"/>
        <w:rPr>
          <w:rFonts w:ascii="Arial" w:hAnsi="Arial" w:cs="Arial"/>
        </w:rPr>
      </w:pPr>
    </w:p>
    <w:p w14:paraId="6012F496" w14:textId="77777777" w:rsidR="00B61EE2" w:rsidRPr="000F2C53" w:rsidRDefault="00B61EE2" w:rsidP="00B61EE2">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4"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523E036B" w14:textId="77777777" w:rsidR="00B61EE2" w:rsidRDefault="00B61EE2" w:rsidP="00B61EE2">
      <w:pPr>
        <w:autoSpaceDE w:val="0"/>
        <w:autoSpaceDN w:val="0"/>
        <w:adjustRightInd w:val="0"/>
        <w:jc w:val="both"/>
        <w:rPr>
          <w:rFonts w:ascii="Arial" w:hAnsi="Arial" w:cs="Arial"/>
        </w:rPr>
      </w:pPr>
      <w:r w:rsidRPr="000F2C53">
        <w:rPr>
          <w:rFonts w:ascii="Arial" w:hAnsi="Arial" w:cs="Arial"/>
        </w:rPr>
        <w:t>Conduta.</w:t>
      </w:r>
    </w:p>
    <w:p w14:paraId="30161369" w14:textId="77777777" w:rsidR="00B61EE2" w:rsidRDefault="00B61EE2" w:rsidP="00B61EE2">
      <w:pPr>
        <w:autoSpaceDE w:val="0"/>
        <w:autoSpaceDN w:val="0"/>
        <w:adjustRightInd w:val="0"/>
        <w:jc w:val="both"/>
        <w:rPr>
          <w:rFonts w:ascii="Arial" w:hAnsi="Arial" w:cs="Arial"/>
        </w:rPr>
      </w:pPr>
    </w:p>
    <w:p w14:paraId="59F3806E" w14:textId="1D3FEB53" w:rsidR="00B61EE2" w:rsidRPr="00FE0395" w:rsidRDefault="00B61EE2" w:rsidP="00B61EE2">
      <w:pPr>
        <w:ind w:left="900" w:hanging="900"/>
        <w:jc w:val="both"/>
        <w:rPr>
          <w:rFonts w:ascii="Arial" w:hAnsi="Arial" w:cs="Arial"/>
        </w:rPr>
      </w:pPr>
      <w:r w:rsidRPr="00FE0395">
        <w:rPr>
          <w:rFonts w:ascii="Arial" w:hAnsi="Arial" w:cs="Arial"/>
        </w:rPr>
        <w:t xml:space="preserve">Bauru, </w:t>
      </w:r>
      <w:r w:rsidR="00B7010C">
        <w:rPr>
          <w:rFonts w:ascii="Arial" w:hAnsi="Arial" w:cs="Arial"/>
        </w:rPr>
        <w:t>__________</w:t>
      </w:r>
      <w:r w:rsidRPr="00FE0395">
        <w:rPr>
          <w:rFonts w:ascii="Arial" w:hAnsi="Arial" w:cs="Arial"/>
        </w:rPr>
        <w:t xml:space="preserve"> de</w:t>
      </w:r>
      <w:r w:rsidR="00B7010C">
        <w:rPr>
          <w:rFonts w:ascii="Arial" w:hAnsi="Arial" w:cs="Arial"/>
        </w:rPr>
        <w:t xml:space="preserve"> ______</w:t>
      </w:r>
      <w:r w:rsidRPr="00FE0395">
        <w:rPr>
          <w:rFonts w:ascii="Arial" w:hAnsi="Arial" w:cs="Arial"/>
        </w:rPr>
        <w:t>.</w:t>
      </w:r>
    </w:p>
    <w:p w14:paraId="6D92DB44" w14:textId="77777777" w:rsidR="00B61EE2" w:rsidRDefault="00B61EE2" w:rsidP="00B61EE2">
      <w:pPr>
        <w:ind w:left="900" w:hanging="900"/>
        <w:jc w:val="both"/>
        <w:rPr>
          <w:rFonts w:ascii="Arial" w:hAnsi="Arial" w:cs="Arial"/>
        </w:rPr>
      </w:pPr>
    </w:p>
    <w:p w14:paraId="35F2C1B4" w14:textId="77777777" w:rsidR="00B61EE2" w:rsidRDefault="00B61EE2" w:rsidP="00B61EE2">
      <w:pPr>
        <w:ind w:left="900" w:hanging="900"/>
        <w:jc w:val="both"/>
        <w:rPr>
          <w:rFonts w:ascii="Arial" w:hAnsi="Arial" w:cs="Arial"/>
        </w:rPr>
      </w:pPr>
    </w:p>
    <w:p w14:paraId="3CFDF5ED" w14:textId="77777777" w:rsidR="00B61EE2" w:rsidRDefault="00B61EE2" w:rsidP="00B61EE2">
      <w:pPr>
        <w:ind w:left="900" w:hanging="900"/>
        <w:jc w:val="center"/>
        <w:rPr>
          <w:rFonts w:ascii="Arial" w:hAnsi="Arial" w:cs="Arial"/>
        </w:rPr>
      </w:pPr>
      <w:r>
        <w:rPr>
          <w:rFonts w:ascii="Arial" w:hAnsi="Arial" w:cs="Arial"/>
          <w:noProof/>
          <w:sz w:val="24"/>
          <w:szCs w:val="24"/>
        </w:rPr>
        <w:drawing>
          <wp:inline distT="0" distB="0" distL="0" distR="0" wp14:anchorId="009AF669" wp14:editId="53EBC9F3">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5D04F46" w14:textId="77777777" w:rsidR="00B61EE2" w:rsidRPr="000F2C53" w:rsidRDefault="00B61EE2" w:rsidP="00B61EE2">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537E29E3" w14:textId="77777777" w:rsidR="00B61EE2" w:rsidRPr="00FE0395" w:rsidRDefault="00B61EE2" w:rsidP="00B61EE2">
      <w:pPr>
        <w:autoSpaceDE w:val="0"/>
        <w:autoSpaceDN w:val="0"/>
        <w:adjustRightInd w:val="0"/>
        <w:jc w:val="both"/>
        <w:rPr>
          <w:rFonts w:ascii="Arial" w:hAnsi="Arial" w:cs="Arial"/>
          <w:b/>
          <w:bCs/>
        </w:rPr>
      </w:pPr>
    </w:p>
    <w:p w14:paraId="2A19D43D" w14:textId="77777777" w:rsidR="00B61EE2" w:rsidRPr="00FE0395" w:rsidRDefault="00B61EE2" w:rsidP="00B61EE2">
      <w:pPr>
        <w:autoSpaceDE w:val="0"/>
        <w:autoSpaceDN w:val="0"/>
        <w:adjustRightInd w:val="0"/>
        <w:jc w:val="center"/>
        <w:rPr>
          <w:rFonts w:ascii="Arial" w:hAnsi="Arial" w:cs="Arial"/>
          <w:b/>
          <w:bCs/>
          <w:highlight w:val="yellow"/>
        </w:rPr>
      </w:pPr>
    </w:p>
    <w:p w14:paraId="35D26592" w14:textId="3BEFFBC8" w:rsidR="00B058F2" w:rsidRDefault="00B61EE2" w:rsidP="00B61EE2">
      <w:pPr>
        <w:tabs>
          <w:tab w:val="left" w:pos="851"/>
          <w:tab w:val="left" w:pos="1134"/>
        </w:tabs>
        <w:jc w:val="center"/>
        <w:rPr>
          <w:rFonts w:ascii="Arial" w:hAnsi="Arial" w:cs="Arial"/>
          <w:b/>
        </w:rPr>
      </w:pPr>
      <w:r w:rsidRPr="00FE0395">
        <w:rPr>
          <w:rFonts w:ascii="Arial" w:hAnsi="Arial" w:cs="Arial"/>
          <w:b/>
          <w:bCs/>
        </w:rPr>
        <w:br w:type="page"/>
      </w:r>
    </w:p>
    <w:p w14:paraId="3E4F27AD" w14:textId="1DDBFCA2" w:rsidR="00B7010C" w:rsidRDefault="00B7010C" w:rsidP="00B7010C">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 xml:space="preserve">IV </w:t>
      </w:r>
      <w:r w:rsidRPr="00FE0395">
        <w:rPr>
          <w:rFonts w:ascii="Arial" w:hAnsi="Arial" w:cs="Arial"/>
          <w:b/>
        </w:rPr>
        <w:t>DO CONTRATO Nº</w:t>
      </w:r>
      <w:r w:rsidR="00CA0F63">
        <w:rPr>
          <w:rFonts w:ascii="Arial" w:hAnsi="Arial" w:cs="Arial"/>
          <w:b/>
        </w:rPr>
        <w:t xml:space="preserve"> </w:t>
      </w:r>
    </w:p>
    <w:p w14:paraId="36A00D71" w14:textId="77777777" w:rsidR="00F4657D" w:rsidRDefault="00F4657D" w:rsidP="004E0DF6">
      <w:pPr>
        <w:tabs>
          <w:tab w:val="left" w:pos="851"/>
          <w:tab w:val="left" w:pos="1134"/>
        </w:tabs>
        <w:jc w:val="center"/>
        <w:rPr>
          <w:rFonts w:ascii="Arial" w:hAnsi="Arial" w:cs="Arial"/>
          <w:b/>
        </w:rPr>
      </w:pPr>
    </w:p>
    <w:p w14:paraId="0807966D" w14:textId="77777777" w:rsidR="00157BA4" w:rsidRPr="00FE0395" w:rsidRDefault="00157BA4" w:rsidP="00157BA4">
      <w:pPr>
        <w:autoSpaceDE w:val="0"/>
        <w:autoSpaceDN w:val="0"/>
        <w:adjustRightInd w:val="0"/>
        <w:jc w:val="center"/>
        <w:rPr>
          <w:rFonts w:ascii="Arial" w:hAnsi="Arial" w:cs="Arial"/>
          <w:b/>
          <w:bCs/>
          <w:u w:val="single"/>
        </w:rPr>
      </w:pPr>
      <w:bookmarkStart w:id="57" w:name="_Hlk84340061"/>
      <w:r w:rsidRPr="00FE0395">
        <w:rPr>
          <w:rFonts w:ascii="Arial" w:hAnsi="Arial" w:cs="Arial"/>
          <w:b/>
          <w:bCs/>
          <w:u w:val="single"/>
        </w:rPr>
        <w:t xml:space="preserve">TERMO DE RESPONSABILIDADE DE SEGURANÇA DA INFORMAÇÃO </w:t>
      </w:r>
    </w:p>
    <w:p w14:paraId="26228547" w14:textId="77777777" w:rsidR="00157BA4" w:rsidRPr="00FE0395" w:rsidRDefault="00157BA4" w:rsidP="00157BA4">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155FB8AE" w14:textId="77777777" w:rsidR="00157BA4" w:rsidRPr="00FE0395" w:rsidRDefault="00157BA4" w:rsidP="00157BA4">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157BA4" w:rsidRPr="00FE0395" w14:paraId="3BA9095B" w14:textId="77777777" w:rsidTr="00EF0C88">
        <w:trPr>
          <w:trHeight w:val="395"/>
          <w:jc w:val="center"/>
        </w:trPr>
        <w:tc>
          <w:tcPr>
            <w:tcW w:w="6015" w:type="dxa"/>
          </w:tcPr>
          <w:p w14:paraId="143CB46B"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77E2321A"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CPF</w:t>
            </w:r>
          </w:p>
        </w:tc>
      </w:tr>
      <w:tr w:rsidR="00157BA4" w:rsidRPr="00FE0395" w14:paraId="1BC252B4" w14:textId="77777777" w:rsidTr="00EF0C88">
        <w:trPr>
          <w:trHeight w:val="414"/>
          <w:jc w:val="center"/>
        </w:trPr>
        <w:tc>
          <w:tcPr>
            <w:tcW w:w="6015" w:type="dxa"/>
          </w:tcPr>
          <w:p w14:paraId="5ED8AFEA"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39E18544"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Função</w:t>
            </w:r>
          </w:p>
        </w:tc>
      </w:tr>
      <w:tr w:rsidR="00157BA4" w:rsidRPr="00FE0395" w14:paraId="2AE1A564" w14:textId="77777777" w:rsidTr="00EF0C88">
        <w:trPr>
          <w:trHeight w:val="419"/>
          <w:jc w:val="center"/>
        </w:trPr>
        <w:tc>
          <w:tcPr>
            <w:tcW w:w="6015" w:type="dxa"/>
          </w:tcPr>
          <w:p w14:paraId="08EB846F"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4E443CE9" w14:textId="77777777" w:rsidR="00157BA4" w:rsidRPr="00FE0395" w:rsidRDefault="00157BA4" w:rsidP="00EF0C88">
            <w:pPr>
              <w:autoSpaceDE w:val="0"/>
              <w:autoSpaceDN w:val="0"/>
              <w:adjustRightInd w:val="0"/>
              <w:ind w:left="5"/>
              <w:jc w:val="both"/>
              <w:rPr>
                <w:rFonts w:ascii="Arial" w:hAnsi="Arial" w:cs="Arial"/>
                <w:b/>
                <w:bCs/>
              </w:rPr>
            </w:pPr>
            <w:r w:rsidRPr="00FE0395">
              <w:rPr>
                <w:rFonts w:ascii="Arial" w:hAnsi="Arial" w:cs="Arial"/>
                <w:b/>
                <w:bCs/>
              </w:rPr>
              <w:t>Telefone</w:t>
            </w:r>
          </w:p>
        </w:tc>
      </w:tr>
    </w:tbl>
    <w:p w14:paraId="2D92B2A3" w14:textId="77777777" w:rsidR="00157BA4" w:rsidRPr="00FE0395" w:rsidRDefault="00157BA4" w:rsidP="00157BA4">
      <w:pPr>
        <w:autoSpaceDE w:val="0"/>
        <w:autoSpaceDN w:val="0"/>
        <w:adjustRightInd w:val="0"/>
        <w:jc w:val="both"/>
        <w:rPr>
          <w:rFonts w:ascii="Arial" w:hAnsi="Arial" w:cs="Arial"/>
          <w:bCs/>
        </w:rPr>
      </w:pPr>
    </w:p>
    <w:p w14:paraId="6FDBF1BA" w14:textId="77777777" w:rsidR="00157BA4" w:rsidRPr="00FE0395" w:rsidRDefault="00157BA4" w:rsidP="00157BA4">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63D55698" w14:textId="77777777" w:rsidR="00157BA4" w:rsidRPr="00FE0395" w:rsidRDefault="00157BA4" w:rsidP="00157BA4">
      <w:pPr>
        <w:pStyle w:val="western"/>
        <w:spacing w:before="0" w:beforeAutospacing="0" w:after="0"/>
        <w:ind w:right="17"/>
        <w:jc w:val="both"/>
        <w:rPr>
          <w:rFonts w:ascii="Arial" w:hAnsi="Arial" w:cs="Arial"/>
          <w:sz w:val="20"/>
          <w:szCs w:val="20"/>
        </w:rPr>
      </w:pPr>
    </w:p>
    <w:p w14:paraId="0A67DFF6"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4E079292"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138EB958"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5691153"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0ACA8B60"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17519CC5"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30F80291"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358735B7"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1F247A6F"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5579BCB4"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3A493110"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24EC0D54"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0EC8132E"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2C948003"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57FFC4B0"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0A29665D"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7148A9C4"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0BA5B5F3"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6F41D48F"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4B847560"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p>
    <w:p w14:paraId="3397AE6E" w14:textId="77777777" w:rsidR="00157BA4" w:rsidRPr="00FE0395" w:rsidRDefault="00157BA4" w:rsidP="00157BA4">
      <w:pPr>
        <w:pStyle w:val="western"/>
        <w:spacing w:before="0" w:beforeAutospacing="0" w:after="0"/>
        <w:ind w:left="360" w:right="17" w:hanging="360"/>
        <w:jc w:val="both"/>
        <w:rPr>
          <w:rFonts w:ascii="Arial" w:hAnsi="Arial" w:cs="Arial"/>
          <w:sz w:val="20"/>
          <w:szCs w:val="20"/>
        </w:rPr>
      </w:pPr>
      <w:bookmarkStart w:id="58"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58"/>
    <w:p w14:paraId="5D0B8189" w14:textId="77777777" w:rsidR="00157BA4" w:rsidRPr="00FE0395" w:rsidRDefault="00157BA4" w:rsidP="00157BA4">
      <w:pPr>
        <w:pStyle w:val="western"/>
        <w:spacing w:before="0" w:beforeAutospacing="0" w:after="0"/>
        <w:ind w:right="17"/>
        <w:jc w:val="both"/>
        <w:rPr>
          <w:rFonts w:ascii="Arial" w:hAnsi="Arial" w:cs="Arial"/>
          <w:color w:val="000000"/>
          <w:sz w:val="20"/>
          <w:szCs w:val="20"/>
        </w:rPr>
      </w:pPr>
    </w:p>
    <w:p w14:paraId="1D753ADD" w14:textId="77777777" w:rsidR="00157BA4" w:rsidRPr="00FE0395" w:rsidRDefault="00157BA4" w:rsidP="00157BA4">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355FFED0" w14:textId="77777777" w:rsidR="00157BA4" w:rsidRPr="00FE0395" w:rsidRDefault="00157BA4" w:rsidP="00157BA4">
      <w:pPr>
        <w:pStyle w:val="western"/>
        <w:spacing w:before="0" w:beforeAutospacing="0" w:after="0"/>
        <w:ind w:right="17"/>
        <w:jc w:val="both"/>
        <w:rPr>
          <w:rFonts w:ascii="Arial" w:hAnsi="Arial" w:cs="Arial"/>
          <w:color w:val="000000"/>
          <w:sz w:val="20"/>
          <w:szCs w:val="20"/>
        </w:rPr>
      </w:pPr>
    </w:p>
    <w:p w14:paraId="3EBF32D3" w14:textId="77777777" w:rsidR="00157BA4" w:rsidRPr="00FE0395" w:rsidRDefault="00157BA4" w:rsidP="00215AED">
      <w:pPr>
        <w:pStyle w:val="western"/>
        <w:numPr>
          <w:ilvl w:val="0"/>
          <w:numId w:val="44"/>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80DAA82" w14:textId="77777777" w:rsidR="00157BA4" w:rsidRPr="00FE0395" w:rsidRDefault="00157BA4" w:rsidP="00157BA4">
      <w:pPr>
        <w:pStyle w:val="western"/>
        <w:spacing w:before="0" w:beforeAutospacing="0" w:after="0"/>
        <w:ind w:left="720" w:right="17"/>
        <w:jc w:val="both"/>
        <w:rPr>
          <w:rFonts w:ascii="Arial" w:hAnsi="Arial" w:cs="Arial"/>
          <w:color w:val="000000"/>
          <w:sz w:val="20"/>
          <w:szCs w:val="20"/>
        </w:rPr>
      </w:pPr>
    </w:p>
    <w:p w14:paraId="4F531F9B" w14:textId="77777777" w:rsidR="00157BA4" w:rsidRPr="00FE0395" w:rsidRDefault="00157BA4" w:rsidP="00215AED">
      <w:pPr>
        <w:pStyle w:val="western"/>
        <w:numPr>
          <w:ilvl w:val="0"/>
          <w:numId w:val="43"/>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42F06A1B" w14:textId="77777777" w:rsidR="00157BA4" w:rsidRPr="00FE0395" w:rsidRDefault="00157BA4" w:rsidP="00157BA4">
      <w:pPr>
        <w:ind w:left="720"/>
        <w:rPr>
          <w:rFonts w:ascii="Arial" w:hAnsi="Arial" w:cs="Arial"/>
        </w:rPr>
      </w:pPr>
    </w:p>
    <w:p w14:paraId="1C235DC2" w14:textId="77777777" w:rsidR="00157BA4" w:rsidRPr="00FE0395" w:rsidRDefault="00157BA4" w:rsidP="00215AED">
      <w:pPr>
        <w:numPr>
          <w:ilvl w:val="0"/>
          <w:numId w:val="43"/>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13D0AE0D" w14:textId="77777777" w:rsidR="00157BA4" w:rsidRPr="00FE0395" w:rsidRDefault="00157BA4" w:rsidP="00157BA4">
      <w:pPr>
        <w:autoSpaceDE w:val="0"/>
        <w:autoSpaceDN w:val="0"/>
        <w:adjustRightInd w:val="0"/>
        <w:jc w:val="both"/>
        <w:rPr>
          <w:rFonts w:ascii="Arial" w:hAnsi="Arial" w:cs="Arial"/>
          <w:bCs/>
        </w:rPr>
      </w:pPr>
    </w:p>
    <w:p w14:paraId="47B1E2A4" w14:textId="77777777" w:rsidR="00157BA4" w:rsidRPr="00FE0395" w:rsidRDefault="00157BA4" w:rsidP="00157BA4">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6"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7"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0E509715" w14:textId="77777777" w:rsidR="00157BA4" w:rsidRPr="00FE0395" w:rsidRDefault="00157BA4" w:rsidP="00157BA4">
      <w:pPr>
        <w:autoSpaceDE w:val="0"/>
        <w:autoSpaceDN w:val="0"/>
        <w:adjustRightInd w:val="0"/>
        <w:jc w:val="both"/>
        <w:rPr>
          <w:rFonts w:ascii="Arial" w:hAnsi="Arial" w:cs="Arial"/>
          <w:bCs/>
        </w:rPr>
      </w:pPr>
    </w:p>
    <w:p w14:paraId="44C0AA84" w14:textId="77777777" w:rsidR="00157BA4" w:rsidRPr="00FE0395" w:rsidRDefault="00157BA4" w:rsidP="00157BA4">
      <w:pPr>
        <w:autoSpaceDE w:val="0"/>
        <w:autoSpaceDN w:val="0"/>
        <w:adjustRightInd w:val="0"/>
        <w:jc w:val="both"/>
        <w:rPr>
          <w:rFonts w:ascii="Arial" w:hAnsi="Arial" w:cs="Arial"/>
          <w:bCs/>
        </w:rPr>
      </w:pPr>
    </w:p>
    <w:p w14:paraId="2E5A5209" w14:textId="77777777" w:rsidR="00157BA4" w:rsidRPr="00FE0395" w:rsidRDefault="00157BA4" w:rsidP="00157BA4">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5A09F311" w14:textId="77777777" w:rsidR="00157BA4" w:rsidRPr="00FE0395" w:rsidRDefault="00157BA4" w:rsidP="00157BA4">
      <w:pPr>
        <w:rPr>
          <w:rFonts w:ascii="Arial" w:hAnsi="Arial" w:cs="Arial"/>
          <w:bCs/>
        </w:rPr>
      </w:pPr>
      <w:r w:rsidRPr="00FE0395">
        <w:rPr>
          <w:rFonts w:ascii="Arial" w:hAnsi="Arial" w:cs="Arial"/>
          <w:bCs/>
        </w:rPr>
        <w:t>Local/Data</w:t>
      </w:r>
    </w:p>
    <w:p w14:paraId="4ABEBE2C" w14:textId="77777777" w:rsidR="00157BA4" w:rsidRPr="00FE0395" w:rsidRDefault="00157BA4" w:rsidP="00157BA4">
      <w:pPr>
        <w:rPr>
          <w:rFonts w:ascii="Arial" w:hAnsi="Arial" w:cs="Arial"/>
          <w:bCs/>
        </w:rPr>
      </w:pPr>
    </w:p>
    <w:p w14:paraId="12928683" w14:textId="77777777" w:rsidR="00157BA4" w:rsidRPr="00FE0395" w:rsidRDefault="00157BA4" w:rsidP="00157BA4">
      <w:pPr>
        <w:rPr>
          <w:rFonts w:ascii="Arial" w:hAnsi="Arial" w:cs="Arial"/>
          <w:bCs/>
        </w:rPr>
      </w:pPr>
    </w:p>
    <w:p w14:paraId="1A3F11FB" w14:textId="77777777" w:rsidR="00157BA4" w:rsidRPr="00FE0395" w:rsidRDefault="00157BA4" w:rsidP="00157BA4">
      <w:pPr>
        <w:rPr>
          <w:rFonts w:ascii="Arial" w:hAnsi="Arial" w:cs="Arial"/>
          <w:bCs/>
        </w:rPr>
      </w:pPr>
    </w:p>
    <w:p w14:paraId="00A17B1E" w14:textId="77777777" w:rsidR="00157BA4" w:rsidRPr="00FE0395" w:rsidRDefault="00157BA4" w:rsidP="00157BA4">
      <w:pPr>
        <w:rPr>
          <w:rFonts w:ascii="Arial" w:hAnsi="Arial" w:cs="Arial"/>
          <w:bCs/>
        </w:rPr>
      </w:pPr>
    </w:p>
    <w:p w14:paraId="4DFCD277" w14:textId="77777777" w:rsidR="00157BA4" w:rsidRPr="00FE0395" w:rsidRDefault="00157BA4" w:rsidP="00157BA4">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157BA4" w:rsidRPr="00FE0395" w14:paraId="2786ACC9" w14:textId="77777777" w:rsidTr="00EF0C88">
        <w:trPr>
          <w:cantSplit/>
          <w:trHeight w:val="828"/>
        </w:trPr>
        <w:tc>
          <w:tcPr>
            <w:tcW w:w="4578" w:type="dxa"/>
            <w:tcBorders>
              <w:top w:val="single" w:sz="4" w:space="0" w:color="auto"/>
              <w:bottom w:val="nil"/>
            </w:tcBorders>
          </w:tcPr>
          <w:p w14:paraId="7722EB48" w14:textId="77777777" w:rsidR="00157BA4" w:rsidRPr="00FE0395" w:rsidRDefault="00157BA4" w:rsidP="00EF0C88">
            <w:pPr>
              <w:rPr>
                <w:rFonts w:ascii="Arial" w:hAnsi="Arial" w:cs="Arial"/>
                <w:bCs/>
              </w:rPr>
            </w:pPr>
            <w:r w:rsidRPr="00FE0395">
              <w:rPr>
                <w:rFonts w:ascii="Arial" w:hAnsi="Arial" w:cs="Arial"/>
                <w:bCs/>
              </w:rPr>
              <w:t>Assinatura do usuário</w:t>
            </w:r>
          </w:p>
        </w:tc>
        <w:tc>
          <w:tcPr>
            <w:tcW w:w="416" w:type="dxa"/>
            <w:tcBorders>
              <w:bottom w:val="nil"/>
            </w:tcBorders>
          </w:tcPr>
          <w:p w14:paraId="11A91C79" w14:textId="77777777" w:rsidR="00157BA4" w:rsidRPr="00FE0395" w:rsidRDefault="00157BA4" w:rsidP="00EF0C88">
            <w:pPr>
              <w:rPr>
                <w:rFonts w:ascii="Arial" w:hAnsi="Arial" w:cs="Arial"/>
                <w:bCs/>
              </w:rPr>
            </w:pPr>
          </w:p>
        </w:tc>
        <w:tc>
          <w:tcPr>
            <w:tcW w:w="4439" w:type="dxa"/>
            <w:tcBorders>
              <w:top w:val="single" w:sz="4" w:space="0" w:color="auto"/>
              <w:bottom w:val="nil"/>
            </w:tcBorders>
          </w:tcPr>
          <w:p w14:paraId="1FB6166A" w14:textId="77777777" w:rsidR="00157BA4" w:rsidRPr="00FE0395" w:rsidRDefault="00157BA4" w:rsidP="00EF0C88">
            <w:pPr>
              <w:rPr>
                <w:rFonts w:ascii="Arial" w:hAnsi="Arial" w:cs="Arial"/>
                <w:bCs/>
              </w:rPr>
            </w:pPr>
            <w:r w:rsidRPr="00FE0395">
              <w:rPr>
                <w:rFonts w:ascii="Arial" w:hAnsi="Arial" w:cs="Arial"/>
                <w:bCs/>
              </w:rPr>
              <w:t>Nome, CPF e Assinatura do Representante/Preposto da Empresa Contratada</w:t>
            </w:r>
          </w:p>
        </w:tc>
      </w:tr>
      <w:bookmarkEnd w:id="57"/>
    </w:tbl>
    <w:p w14:paraId="36E04AD4" w14:textId="77777777" w:rsidR="00D603F1" w:rsidRDefault="00D603F1" w:rsidP="004E0DF6">
      <w:pPr>
        <w:tabs>
          <w:tab w:val="left" w:pos="851"/>
          <w:tab w:val="left" w:pos="1134"/>
        </w:tabs>
        <w:jc w:val="center"/>
        <w:rPr>
          <w:rFonts w:ascii="Arial" w:hAnsi="Arial" w:cs="Arial"/>
          <w:b/>
        </w:rPr>
      </w:pPr>
    </w:p>
    <w:p w14:paraId="21B750B5" w14:textId="77777777" w:rsidR="00F4657D" w:rsidRDefault="00F4657D" w:rsidP="004E0DF6">
      <w:pPr>
        <w:tabs>
          <w:tab w:val="left" w:pos="851"/>
          <w:tab w:val="left" w:pos="1134"/>
        </w:tabs>
        <w:jc w:val="center"/>
        <w:rPr>
          <w:rFonts w:ascii="Arial" w:hAnsi="Arial" w:cs="Arial"/>
          <w:b/>
        </w:rPr>
      </w:pPr>
    </w:p>
    <w:p w14:paraId="64CB32D7" w14:textId="77777777" w:rsidR="00F4657D" w:rsidRDefault="00F4657D" w:rsidP="004E0DF6">
      <w:pPr>
        <w:tabs>
          <w:tab w:val="left" w:pos="851"/>
          <w:tab w:val="left" w:pos="1134"/>
        </w:tabs>
        <w:jc w:val="center"/>
        <w:rPr>
          <w:rFonts w:ascii="Arial" w:hAnsi="Arial" w:cs="Arial"/>
          <w:b/>
        </w:rPr>
      </w:pPr>
    </w:p>
    <w:p w14:paraId="22C96AB9" w14:textId="77777777" w:rsidR="00F4657D" w:rsidRDefault="00F4657D" w:rsidP="004E0DF6">
      <w:pPr>
        <w:tabs>
          <w:tab w:val="left" w:pos="851"/>
          <w:tab w:val="left" w:pos="1134"/>
        </w:tabs>
        <w:jc w:val="center"/>
        <w:rPr>
          <w:rFonts w:ascii="Arial" w:hAnsi="Arial" w:cs="Arial"/>
          <w:b/>
        </w:rPr>
      </w:pPr>
    </w:p>
    <w:p w14:paraId="152A1FE2" w14:textId="77777777" w:rsidR="00F4657D" w:rsidRDefault="00F4657D" w:rsidP="004E0DF6">
      <w:pPr>
        <w:tabs>
          <w:tab w:val="left" w:pos="851"/>
          <w:tab w:val="left" w:pos="1134"/>
        </w:tabs>
        <w:jc w:val="center"/>
        <w:rPr>
          <w:rFonts w:ascii="Arial" w:hAnsi="Arial" w:cs="Arial"/>
          <w:b/>
        </w:rPr>
      </w:pPr>
    </w:p>
    <w:p w14:paraId="3E1B7155" w14:textId="77777777" w:rsidR="00F4657D" w:rsidRDefault="00F4657D" w:rsidP="004E0DF6">
      <w:pPr>
        <w:tabs>
          <w:tab w:val="left" w:pos="851"/>
          <w:tab w:val="left" w:pos="1134"/>
        </w:tabs>
        <w:jc w:val="center"/>
        <w:rPr>
          <w:rFonts w:ascii="Arial" w:hAnsi="Arial" w:cs="Arial"/>
          <w:b/>
        </w:rPr>
      </w:pPr>
    </w:p>
    <w:p w14:paraId="1465DEE2" w14:textId="77777777" w:rsidR="00F4657D" w:rsidRDefault="00F4657D" w:rsidP="004E0DF6">
      <w:pPr>
        <w:tabs>
          <w:tab w:val="left" w:pos="851"/>
          <w:tab w:val="left" w:pos="1134"/>
        </w:tabs>
        <w:jc w:val="center"/>
        <w:rPr>
          <w:rFonts w:ascii="Arial" w:hAnsi="Arial" w:cs="Arial"/>
          <w:b/>
        </w:rPr>
      </w:pPr>
    </w:p>
    <w:p w14:paraId="3E3308EC" w14:textId="77777777" w:rsidR="00F4657D" w:rsidRDefault="00F4657D" w:rsidP="004E0DF6">
      <w:pPr>
        <w:tabs>
          <w:tab w:val="left" w:pos="851"/>
          <w:tab w:val="left" w:pos="1134"/>
        </w:tabs>
        <w:jc w:val="center"/>
        <w:rPr>
          <w:rFonts w:ascii="Arial" w:hAnsi="Arial" w:cs="Arial"/>
          <w:b/>
        </w:rPr>
      </w:pPr>
    </w:p>
    <w:p w14:paraId="1EE6DAC9" w14:textId="77777777" w:rsidR="00F4657D" w:rsidRDefault="00F4657D" w:rsidP="004E0DF6">
      <w:pPr>
        <w:tabs>
          <w:tab w:val="left" w:pos="851"/>
          <w:tab w:val="left" w:pos="1134"/>
        </w:tabs>
        <w:jc w:val="center"/>
        <w:rPr>
          <w:rFonts w:ascii="Arial" w:hAnsi="Arial" w:cs="Arial"/>
          <w:b/>
        </w:rPr>
      </w:pPr>
    </w:p>
    <w:p w14:paraId="2C8ED380" w14:textId="77777777" w:rsidR="00F4657D" w:rsidRDefault="00F4657D" w:rsidP="004E0DF6">
      <w:pPr>
        <w:tabs>
          <w:tab w:val="left" w:pos="851"/>
          <w:tab w:val="left" w:pos="1134"/>
        </w:tabs>
        <w:jc w:val="center"/>
        <w:rPr>
          <w:rFonts w:ascii="Arial" w:hAnsi="Arial" w:cs="Arial"/>
          <w:b/>
        </w:rPr>
      </w:pPr>
    </w:p>
    <w:p w14:paraId="4FA5642A" w14:textId="77777777" w:rsidR="00DC2E4E" w:rsidRDefault="00DC2E4E" w:rsidP="004E0DF6">
      <w:pPr>
        <w:tabs>
          <w:tab w:val="left" w:pos="851"/>
          <w:tab w:val="left" w:pos="1134"/>
        </w:tabs>
        <w:jc w:val="center"/>
        <w:rPr>
          <w:rFonts w:ascii="Arial" w:hAnsi="Arial" w:cs="Arial"/>
          <w:b/>
        </w:rPr>
      </w:pPr>
    </w:p>
    <w:p w14:paraId="1EBDD8E8" w14:textId="77777777" w:rsidR="00DC2E4E" w:rsidRDefault="00DC2E4E" w:rsidP="004E0DF6">
      <w:pPr>
        <w:tabs>
          <w:tab w:val="left" w:pos="851"/>
          <w:tab w:val="left" w:pos="1134"/>
        </w:tabs>
        <w:jc w:val="center"/>
        <w:rPr>
          <w:rFonts w:ascii="Arial" w:hAnsi="Arial" w:cs="Arial"/>
          <w:b/>
        </w:rPr>
      </w:pPr>
    </w:p>
    <w:p w14:paraId="7B2590CF" w14:textId="77777777" w:rsidR="00DC2E4E" w:rsidRDefault="00DC2E4E" w:rsidP="004E0DF6">
      <w:pPr>
        <w:tabs>
          <w:tab w:val="left" w:pos="851"/>
          <w:tab w:val="left" w:pos="1134"/>
        </w:tabs>
        <w:jc w:val="center"/>
        <w:rPr>
          <w:rFonts w:ascii="Arial" w:hAnsi="Arial" w:cs="Arial"/>
          <w:b/>
        </w:rPr>
      </w:pPr>
    </w:p>
    <w:p w14:paraId="5D13B445" w14:textId="77777777" w:rsidR="00DC2E4E" w:rsidRDefault="00DC2E4E" w:rsidP="004E0DF6">
      <w:pPr>
        <w:tabs>
          <w:tab w:val="left" w:pos="851"/>
          <w:tab w:val="left" w:pos="1134"/>
        </w:tabs>
        <w:jc w:val="center"/>
        <w:rPr>
          <w:rFonts w:ascii="Arial" w:hAnsi="Arial" w:cs="Arial"/>
          <w:b/>
        </w:rPr>
      </w:pPr>
    </w:p>
    <w:p w14:paraId="514ECBFC" w14:textId="77777777" w:rsidR="00DC2E4E" w:rsidRDefault="00DC2E4E" w:rsidP="004E0DF6">
      <w:pPr>
        <w:tabs>
          <w:tab w:val="left" w:pos="851"/>
          <w:tab w:val="left" w:pos="1134"/>
        </w:tabs>
        <w:jc w:val="center"/>
        <w:rPr>
          <w:rFonts w:ascii="Arial" w:hAnsi="Arial" w:cs="Arial"/>
          <w:b/>
        </w:rPr>
      </w:pPr>
    </w:p>
    <w:p w14:paraId="79C23A07" w14:textId="77777777" w:rsidR="00DC2E4E" w:rsidRDefault="00DC2E4E" w:rsidP="004E0DF6">
      <w:pPr>
        <w:tabs>
          <w:tab w:val="left" w:pos="851"/>
          <w:tab w:val="left" w:pos="1134"/>
        </w:tabs>
        <w:jc w:val="center"/>
        <w:rPr>
          <w:rFonts w:ascii="Arial" w:hAnsi="Arial" w:cs="Arial"/>
          <w:b/>
        </w:rPr>
      </w:pPr>
    </w:p>
    <w:p w14:paraId="47BF69C2" w14:textId="77777777" w:rsidR="00DC2E4E" w:rsidRDefault="00DC2E4E" w:rsidP="004E0DF6">
      <w:pPr>
        <w:tabs>
          <w:tab w:val="left" w:pos="851"/>
          <w:tab w:val="left" w:pos="1134"/>
        </w:tabs>
        <w:jc w:val="center"/>
        <w:rPr>
          <w:rFonts w:ascii="Arial" w:hAnsi="Arial" w:cs="Arial"/>
          <w:b/>
        </w:rPr>
      </w:pPr>
    </w:p>
    <w:p w14:paraId="2D165A06" w14:textId="77777777" w:rsidR="00DC2E4E" w:rsidRDefault="00DC2E4E" w:rsidP="004E0DF6">
      <w:pPr>
        <w:tabs>
          <w:tab w:val="left" w:pos="851"/>
          <w:tab w:val="left" w:pos="1134"/>
        </w:tabs>
        <w:jc w:val="center"/>
        <w:rPr>
          <w:rFonts w:ascii="Arial" w:hAnsi="Arial" w:cs="Arial"/>
          <w:b/>
        </w:rPr>
      </w:pPr>
    </w:p>
    <w:p w14:paraId="05BEE4AD" w14:textId="77777777" w:rsidR="00DC2E4E" w:rsidRDefault="00DC2E4E" w:rsidP="004E0DF6">
      <w:pPr>
        <w:tabs>
          <w:tab w:val="left" w:pos="851"/>
          <w:tab w:val="left" w:pos="1134"/>
        </w:tabs>
        <w:jc w:val="center"/>
        <w:rPr>
          <w:rFonts w:ascii="Arial" w:hAnsi="Arial" w:cs="Arial"/>
          <w:b/>
        </w:rPr>
      </w:pPr>
    </w:p>
    <w:p w14:paraId="3EE01F4D" w14:textId="77777777" w:rsidR="00DC2E4E" w:rsidRDefault="00DC2E4E" w:rsidP="004E0DF6">
      <w:pPr>
        <w:tabs>
          <w:tab w:val="left" w:pos="851"/>
          <w:tab w:val="left" w:pos="1134"/>
        </w:tabs>
        <w:jc w:val="center"/>
        <w:rPr>
          <w:rFonts w:ascii="Arial" w:hAnsi="Arial" w:cs="Arial"/>
          <w:b/>
        </w:rPr>
      </w:pPr>
    </w:p>
    <w:p w14:paraId="0872A148" w14:textId="77777777" w:rsidR="00DC2E4E" w:rsidRDefault="00DC2E4E" w:rsidP="004E0DF6">
      <w:pPr>
        <w:tabs>
          <w:tab w:val="left" w:pos="851"/>
          <w:tab w:val="left" w:pos="1134"/>
        </w:tabs>
        <w:jc w:val="center"/>
        <w:rPr>
          <w:rFonts w:ascii="Arial" w:hAnsi="Arial" w:cs="Arial"/>
          <w:b/>
        </w:rPr>
      </w:pPr>
    </w:p>
    <w:p w14:paraId="4F781D46" w14:textId="77777777" w:rsidR="00DC2E4E" w:rsidRDefault="00DC2E4E" w:rsidP="004E0DF6">
      <w:pPr>
        <w:tabs>
          <w:tab w:val="left" w:pos="851"/>
          <w:tab w:val="left" w:pos="1134"/>
        </w:tabs>
        <w:jc w:val="center"/>
        <w:rPr>
          <w:rFonts w:ascii="Arial" w:hAnsi="Arial" w:cs="Arial"/>
          <w:b/>
        </w:rPr>
      </w:pPr>
    </w:p>
    <w:p w14:paraId="2272435D" w14:textId="77777777" w:rsidR="00DC2E4E" w:rsidRDefault="00DC2E4E" w:rsidP="004E0DF6">
      <w:pPr>
        <w:tabs>
          <w:tab w:val="left" w:pos="851"/>
          <w:tab w:val="left" w:pos="1134"/>
        </w:tabs>
        <w:jc w:val="center"/>
        <w:rPr>
          <w:rFonts w:ascii="Arial" w:hAnsi="Arial" w:cs="Arial"/>
          <w:b/>
        </w:rPr>
      </w:pPr>
    </w:p>
    <w:p w14:paraId="51900F8C" w14:textId="77777777" w:rsidR="00DC2E4E" w:rsidRDefault="00DC2E4E" w:rsidP="004E0DF6">
      <w:pPr>
        <w:tabs>
          <w:tab w:val="left" w:pos="851"/>
          <w:tab w:val="left" w:pos="1134"/>
        </w:tabs>
        <w:jc w:val="center"/>
        <w:rPr>
          <w:rFonts w:ascii="Arial" w:hAnsi="Arial" w:cs="Arial"/>
          <w:b/>
        </w:rPr>
      </w:pPr>
    </w:p>
    <w:p w14:paraId="12B0C8D9" w14:textId="77777777" w:rsidR="00DC2E4E" w:rsidRDefault="00DC2E4E" w:rsidP="004E0DF6">
      <w:pPr>
        <w:tabs>
          <w:tab w:val="left" w:pos="851"/>
          <w:tab w:val="left" w:pos="1134"/>
        </w:tabs>
        <w:jc w:val="center"/>
        <w:rPr>
          <w:rFonts w:ascii="Arial" w:hAnsi="Arial" w:cs="Arial"/>
          <w:b/>
        </w:rPr>
      </w:pPr>
    </w:p>
    <w:p w14:paraId="1AFD14D8" w14:textId="77777777" w:rsidR="00DC2E4E" w:rsidRDefault="00DC2E4E" w:rsidP="004E0DF6">
      <w:pPr>
        <w:tabs>
          <w:tab w:val="left" w:pos="851"/>
          <w:tab w:val="left" w:pos="1134"/>
        </w:tabs>
        <w:jc w:val="center"/>
        <w:rPr>
          <w:rFonts w:ascii="Arial" w:hAnsi="Arial" w:cs="Arial"/>
          <w:b/>
        </w:rPr>
      </w:pPr>
    </w:p>
    <w:p w14:paraId="23F8A3C3" w14:textId="77777777" w:rsidR="00DC2E4E" w:rsidRDefault="00DC2E4E" w:rsidP="004E0DF6">
      <w:pPr>
        <w:tabs>
          <w:tab w:val="left" w:pos="851"/>
          <w:tab w:val="left" w:pos="1134"/>
        </w:tabs>
        <w:jc w:val="center"/>
        <w:rPr>
          <w:rFonts w:ascii="Arial" w:hAnsi="Arial" w:cs="Arial"/>
          <w:b/>
        </w:rPr>
      </w:pPr>
    </w:p>
    <w:p w14:paraId="225CF8E3" w14:textId="77777777" w:rsidR="00DC2E4E" w:rsidRDefault="00DC2E4E" w:rsidP="004E0DF6">
      <w:pPr>
        <w:tabs>
          <w:tab w:val="left" w:pos="851"/>
          <w:tab w:val="left" w:pos="1134"/>
        </w:tabs>
        <w:jc w:val="center"/>
        <w:rPr>
          <w:rFonts w:ascii="Arial" w:hAnsi="Arial" w:cs="Arial"/>
          <w:b/>
        </w:rPr>
      </w:pPr>
    </w:p>
    <w:p w14:paraId="12FF447B" w14:textId="77777777" w:rsidR="00DC2E4E" w:rsidRDefault="00DC2E4E" w:rsidP="004E0DF6">
      <w:pPr>
        <w:tabs>
          <w:tab w:val="left" w:pos="851"/>
          <w:tab w:val="left" w:pos="1134"/>
        </w:tabs>
        <w:jc w:val="center"/>
        <w:rPr>
          <w:rFonts w:ascii="Arial" w:hAnsi="Arial" w:cs="Arial"/>
          <w:b/>
        </w:rPr>
      </w:pPr>
    </w:p>
    <w:p w14:paraId="55F38F99" w14:textId="77777777" w:rsidR="00DC2E4E" w:rsidRDefault="00DC2E4E" w:rsidP="004E0DF6">
      <w:pPr>
        <w:tabs>
          <w:tab w:val="left" w:pos="851"/>
          <w:tab w:val="left" w:pos="1134"/>
        </w:tabs>
        <w:jc w:val="center"/>
        <w:rPr>
          <w:rFonts w:ascii="Arial" w:hAnsi="Arial" w:cs="Arial"/>
          <w:b/>
        </w:rPr>
      </w:pPr>
    </w:p>
    <w:p w14:paraId="46D5F77D" w14:textId="77777777" w:rsidR="00DC2E4E" w:rsidRDefault="00DC2E4E" w:rsidP="004E0DF6">
      <w:pPr>
        <w:tabs>
          <w:tab w:val="left" w:pos="851"/>
          <w:tab w:val="left" w:pos="1134"/>
        </w:tabs>
        <w:jc w:val="center"/>
        <w:rPr>
          <w:rFonts w:ascii="Arial" w:hAnsi="Arial" w:cs="Arial"/>
          <w:b/>
        </w:rPr>
      </w:pPr>
    </w:p>
    <w:p w14:paraId="41B85D4C" w14:textId="77777777" w:rsidR="00C37E3B" w:rsidRDefault="00C37E3B" w:rsidP="004E0DF6">
      <w:pPr>
        <w:tabs>
          <w:tab w:val="left" w:pos="851"/>
          <w:tab w:val="left" w:pos="1134"/>
        </w:tabs>
        <w:jc w:val="center"/>
        <w:rPr>
          <w:rFonts w:ascii="Arial" w:hAnsi="Arial" w:cs="Arial"/>
          <w:b/>
        </w:rPr>
      </w:pPr>
    </w:p>
    <w:p w14:paraId="05496A71" w14:textId="77777777" w:rsidR="00DC2E4E" w:rsidRDefault="00DC2E4E" w:rsidP="004E0DF6">
      <w:pPr>
        <w:tabs>
          <w:tab w:val="left" w:pos="851"/>
          <w:tab w:val="left" w:pos="1134"/>
        </w:tabs>
        <w:jc w:val="center"/>
        <w:rPr>
          <w:rFonts w:ascii="Arial" w:hAnsi="Arial" w:cs="Arial"/>
          <w:b/>
        </w:rPr>
      </w:pPr>
    </w:p>
    <w:p w14:paraId="4A97E38F" w14:textId="77777777" w:rsidR="00DC2E4E" w:rsidRDefault="00DC2E4E" w:rsidP="004E0DF6">
      <w:pPr>
        <w:tabs>
          <w:tab w:val="left" w:pos="851"/>
          <w:tab w:val="left" w:pos="1134"/>
        </w:tabs>
        <w:jc w:val="center"/>
        <w:rPr>
          <w:rFonts w:ascii="Arial" w:hAnsi="Arial" w:cs="Arial"/>
          <w:b/>
        </w:rPr>
      </w:pPr>
    </w:p>
    <w:p w14:paraId="200685C7" w14:textId="77777777" w:rsidR="00DC2E4E" w:rsidRDefault="00DC2E4E" w:rsidP="004E0DF6">
      <w:pPr>
        <w:tabs>
          <w:tab w:val="left" w:pos="851"/>
          <w:tab w:val="left" w:pos="1134"/>
        </w:tabs>
        <w:jc w:val="center"/>
        <w:rPr>
          <w:rFonts w:ascii="Arial" w:hAnsi="Arial" w:cs="Arial"/>
          <w:b/>
        </w:rPr>
      </w:pPr>
    </w:p>
    <w:p w14:paraId="4648F93F" w14:textId="77777777" w:rsidR="00DC2E4E" w:rsidRDefault="00DC2E4E" w:rsidP="004E0DF6">
      <w:pPr>
        <w:tabs>
          <w:tab w:val="left" w:pos="851"/>
          <w:tab w:val="left" w:pos="1134"/>
        </w:tabs>
        <w:jc w:val="center"/>
        <w:rPr>
          <w:rFonts w:ascii="Arial" w:hAnsi="Arial" w:cs="Arial"/>
          <w:b/>
        </w:rPr>
      </w:pPr>
    </w:p>
    <w:p w14:paraId="7F499531" w14:textId="65C94737" w:rsidR="00DC2E4E" w:rsidRDefault="00DC2E4E" w:rsidP="00DC2E4E">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 xml:space="preserve">V </w:t>
      </w:r>
      <w:r w:rsidRPr="00FE0395">
        <w:rPr>
          <w:rFonts w:ascii="Arial" w:hAnsi="Arial" w:cs="Arial"/>
          <w:b/>
        </w:rPr>
        <w:t>DO CONTRATO Nº</w:t>
      </w:r>
    </w:p>
    <w:p w14:paraId="184409E6" w14:textId="77777777" w:rsidR="00DC2E4E" w:rsidRDefault="00DC2E4E" w:rsidP="004E0DF6">
      <w:pPr>
        <w:tabs>
          <w:tab w:val="left" w:pos="851"/>
          <w:tab w:val="left" w:pos="1134"/>
        </w:tabs>
        <w:jc w:val="center"/>
        <w:rPr>
          <w:rFonts w:ascii="Arial" w:hAnsi="Arial" w:cs="Arial"/>
          <w:b/>
        </w:rPr>
      </w:pPr>
    </w:p>
    <w:p w14:paraId="1CEF2A25" w14:textId="77777777" w:rsidR="00231594" w:rsidRPr="00FE0395" w:rsidRDefault="00231594" w:rsidP="00231594">
      <w:pPr>
        <w:jc w:val="center"/>
        <w:rPr>
          <w:rFonts w:ascii="Arial" w:hAnsi="Arial" w:cs="Arial"/>
          <w:b/>
          <w:bCs/>
        </w:rPr>
      </w:pPr>
      <w:r w:rsidRPr="008910A8">
        <w:rPr>
          <w:rFonts w:ascii="Arial" w:hAnsi="Arial" w:cs="Arial"/>
          <w:b/>
          <w:bCs/>
        </w:rPr>
        <w:t>TERMO DE CIÊNCIA DA POLÍTICA DE RESPONSABILIDADE SOCIAL, AMBIENTAL E CLIMÁTI</w:t>
      </w:r>
      <w:r>
        <w:rPr>
          <w:rFonts w:ascii="Arial" w:hAnsi="Arial" w:cs="Arial"/>
          <w:b/>
          <w:bCs/>
        </w:rPr>
        <w:t>C</w:t>
      </w:r>
      <w:r w:rsidRPr="008910A8">
        <w:rPr>
          <w:rFonts w:ascii="Arial" w:hAnsi="Arial" w:cs="Arial"/>
          <w:b/>
          <w:bCs/>
        </w:rPr>
        <w:t xml:space="preserve">A CAIXA </w:t>
      </w:r>
      <w:r>
        <w:rPr>
          <w:rFonts w:ascii="Arial" w:hAnsi="Arial" w:cs="Arial"/>
          <w:b/>
          <w:bCs/>
        </w:rPr>
        <w:t>-</w:t>
      </w:r>
      <w:r w:rsidRPr="00FE0395">
        <w:rPr>
          <w:rFonts w:ascii="Arial" w:hAnsi="Arial" w:cs="Arial"/>
          <w:b/>
          <w:bCs/>
        </w:rPr>
        <w:t xml:space="preserve"> EMPRESAS PRESTADORAS DE SERVIÇO</w:t>
      </w:r>
    </w:p>
    <w:p w14:paraId="1E307C20" w14:textId="77777777" w:rsidR="00231594" w:rsidRPr="00FE0395" w:rsidRDefault="00231594" w:rsidP="00231594">
      <w:pPr>
        <w:rPr>
          <w:rFonts w:ascii="Arial" w:hAnsi="Arial" w:cs="Arial"/>
        </w:rPr>
      </w:pPr>
    </w:p>
    <w:p w14:paraId="45169152" w14:textId="77777777" w:rsidR="00231594" w:rsidRPr="00FE0395" w:rsidRDefault="00231594" w:rsidP="00231594">
      <w:pPr>
        <w:rPr>
          <w:rFonts w:ascii="Arial" w:hAnsi="Arial" w:cs="Arial"/>
        </w:rPr>
      </w:pPr>
    </w:p>
    <w:p w14:paraId="0DD1CB63" w14:textId="77777777" w:rsidR="00231594" w:rsidRPr="00FE0395" w:rsidRDefault="00231594" w:rsidP="00231594">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77"/>
        <w:gridCol w:w="4451"/>
      </w:tblGrid>
      <w:tr w:rsidR="00231594" w:rsidRPr="00FE0395" w14:paraId="20480A9B" w14:textId="77777777" w:rsidTr="00EF0C88">
        <w:trPr>
          <w:trHeight w:val="181"/>
        </w:trPr>
        <w:tc>
          <w:tcPr>
            <w:tcW w:w="5240" w:type="dxa"/>
          </w:tcPr>
          <w:p w14:paraId="44744B37" w14:textId="77777777" w:rsidR="00231594" w:rsidRPr="00FE0395" w:rsidRDefault="00231594" w:rsidP="00EF0C88">
            <w:pPr>
              <w:rPr>
                <w:rFonts w:ascii="Arial" w:eastAsia="Calibri" w:hAnsi="Arial" w:cs="Arial"/>
                <w:b/>
                <w:bCs/>
              </w:rPr>
            </w:pPr>
            <w:r w:rsidRPr="00FE0395">
              <w:rPr>
                <w:rFonts w:ascii="Arial" w:eastAsia="Calibri" w:hAnsi="Arial" w:cs="Arial"/>
                <w:b/>
                <w:bCs/>
              </w:rPr>
              <w:t>Nome Empresa</w:t>
            </w:r>
          </w:p>
          <w:p w14:paraId="3C7643F0" w14:textId="4F5DBD6E" w:rsidR="00231594" w:rsidRPr="00FE0395" w:rsidRDefault="00231594" w:rsidP="00EF0C88">
            <w:pPr>
              <w:rPr>
                <w:rFonts w:ascii="Arial" w:eastAsia="Calibri" w:hAnsi="Arial" w:cs="Arial"/>
              </w:rPr>
            </w:pPr>
          </w:p>
        </w:tc>
        <w:tc>
          <w:tcPr>
            <w:tcW w:w="4507" w:type="dxa"/>
          </w:tcPr>
          <w:p w14:paraId="2019288E" w14:textId="77777777" w:rsidR="00231594" w:rsidRPr="00FE0395" w:rsidRDefault="00231594" w:rsidP="00EF0C88">
            <w:pPr>
              <w:rPr>
                <w:rFonts w:ascii="Arial" w:eastAsia="Calibri" w:hAnsi="Arial" w:cs="Arial"/>
                <w:b/>
                <w:bCs/>
              </w:rPr>
            </w:pPr>
            <w:r w:rsidRPr="00FE0395">
              <w:rPr>
                <w:rFonts w:ascii="Arial" w:eastAsia="Calibri" w:hAnsi="Arial" w:cs="Arial"/>
                <w:b/>
                <w:bCs/>
              </w:rPr>
              <w:t>CNPJ</w:t>
            </w:r>
          </w:p>
          <w:p w14:paraId="00358550" w14:textId="5A38F522" w:rsidR="00231594" w:rsidRPr="00FE0395" w:rsidRDefault="00231594" w:rsidP="00EF0C88">
            <w:pPr>
              <w:rPr>
                <w:rFonts w:ascii="Arial" w:eastAsia="Calibri" w:hAnsi="Arial" w:cs="Arial"/>
              </w:rPr>
            </w:pPr>
          </w:p>
        </w:tc>
      </w:tr>
    </w:tbl>
    <w:p w14:paraId="06CBAD29" w14:textId="77777777" w:rsidR="00231594" w:rsidRPr="00FE0395" w:rsidRDefault="00231594" w:rsidP="00231594">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628"/>
      </w:tblGrid>
      <w:tr w:rsidR="00231594" w:rsidRPr="00FE0395" w14:paraId="30D14D05" w14:textId="77777777" w:rsidTr="00EF0C88">
        <w:tc>
          <w:tcPr>
            <w:tcW w:w="9747" w:type="dxa"/>
          </w:tcPr>
          <w:p w14:paraId="4EBEBF62" w14:textId="77777777" w:rsidR="00231594" w:rsidRPr="00FE0395" w:rsidRDefault="00231594" w:rsidP="00EF0C88">
            <w:pPr>
              <w:rPr>
                <w:rFonts w:ascii="Arial" w:eastAsia="Calibri" w:hAnsi="Arial" w:cs="Arial"/>
                <w:b/>
                <w:bCs/>
              </w:rPr>
            </w:pPr>
            <w:r w:rsidRPr="00FE0395">
              <w:rPr>
                <w:rFonts w:ascii="Arial" w:eastAsia="Calibri" w:hAnsi="Arial" w:cs="Arial"/>
                <w:b/>
                <w:bCs/>
              </w:rPr>
              <w:t xml:space="preserve">Endereço </w:t>
            </w:r>
          </w:p>
          <w:p w14:paraId="06C0E301" w14:textId="562100D4" w:rsidR="00231594" w:rsidRPr="00FE0395" w:rsidRDefault="00231594" w:rsidP="00EF0C88">
            <w:pPr>
              <w:rPr>
                <w:rFonts w:ascii="Arial" w:eastAsia="Calibri" w:hAnsi="Arial" w:cs="Arial"/>
              </w:rPr>
            </w:pPr>
          </w:p>
        </w:tc>
      </w:tr>
    </w:tbl>
    <w:p w14:paraId="6884805F" w14:textId="77777777" w:rsidR="00231594" w:rsidRPr="00FE0395" w:rsidRDefault="00231594" w:rsidP="00231594">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83"/>
        <w:gridCol w:w="4445"/>
      </w:tblGrid>
      <w:tr w:rsidR="00231594" w:rsidRPr="00FE0395" w14:paraId="07213BF4" w14:textId="77777777" w:rsidTr="00EF0C88">
        <w:tc>
          <w:tcPr>
            <w:tcW w:w="5240" w:type="dxa"/>
          </w:tcPr>
          <w:p w14:paraId="3E3DA842" w14:textId="77777777" w:rsidR="00231594" w:rsidRPr="00FE0395" w:rsidRDefault="00231594" w:rsidP="00EF0C88">
            <w:pPr>
              <w:rPr>
                <w:rFonts w:ascii="Arial" w:eastAsia="Calibri" w:hAnsi="Arial" w:cs="Arial"/>
                <w:b/>
                <w:bCs/>
              </w:rPr>
            </w:pPr>
            <w:r w:rsidRPr="00FE0395">
              <w:rPr>
                <w:rFonts w:ascii="Arial" w:eastAsia="Calibri" w:hAnsi="Arial" w:cs="Arial"/>
                <w:b/>
                <w:bCs/>
              </w:rPr>
              <w:t>Nome do Representante Legal</w:t>
            </w:r>
          </w:p>
          <w:p w14:paraId="5E6CCD75" w14:textId="15DCF373" w:rsidR="00231594" w:rsidRPr="00FE0395" w:rsidRDefault="00231594" w:rsidP="00EF0C88">
            <w:pPr>
              <w:rPr>
                <w:rFonts w:ascii="Arial" w:eastAsia="Calibri" w:hAnsi="Arial" w:cs="Arial"/>
                <w:highlight w:val="green"/>
              </w:rPr>
            </w:pPr>
          </w:p>
          <w:p w14:paraId="0F12E769" w14:textId="4B2998EF" w:rsidR="00231594" w:rsidRPr="00FE0395" w:rsidRDefault="00231594" w:rsidP="00EF0C88">
            <w:pPr>
              <w:rPr>
                <w:rFonts w:ascii="Arial" w:eastAsia="Calibri" w:hAnsi="Arial" w:cs="Arial"/>
              </w:rPr>
            </w:pPr>
          </w:p>
        </w:tc>
        <w:tc>
          <w:tcPr>
            <w:tcW w:w="4507" w:type="dxa"/>
          </w:tcPr>
          <w:p w14:paraId="63445BD1" w14:textId="77777777" w:rsidR="00231594" w:rsidRPr="00FE0395" w:rsidRDefault="00231594" w:rsidP="00EF0C88">
            <w:pPr>
              <w:rPr>
                <w:rFonts w:ascii="Arial" w:eastAsia="Calibri" w:hAnsi="Arial" w:cs="Arial"/>
                <w:b/>
                <w:bCs/>
              </w:rPr>
            </w:pPr>
            <w:r w:rsidRPr="00FE0395">
              <w:rPr>
                <w:rFonts w:ascii="Arial" w:eastAsia="Calibri" w:hAnsi="Arial" w:cs="Arial"/>
                <w:b/>
                <w:bCs/>
              </w:rPr>
              <w:t>CPF</w:t>
            </w:r>
          </w:p>
          <w:p w14:paraId="5083555D" w14:textId="58744876" w:rsidR="00231594" w:rsidRPr="00FE0395" w:rsidRDefault="00231594" w:rsidP="00EF0C88">
            <w:pPr>
              <w:rPr>
                <w:rFonts w:ascii="Arial" w:eastAsia="Calibri" w:hAnsi="Arial" w:cs="Arial"/>
                <w:highlight w:val="green"/>
              </w:rPr>
            </w:pPr>
          </w:p>
          <w:p w14:paraId="596EB4F7" w14:textId="000CADDD" w:rsidR="00231594" w:rsidRPr="00FE0395" w:rsidRDefault="00231594" w:rsidP="00EF0C88">
            <w:pPr>
              <w:rPr>
                <w:rFonts w:ascii="Arial" w:eastAsia="Calibri" w:hAnsi="Arial" w:cs="Arial"/>
              </w:rPr>
            </w:pPr>
          </w:p>
        </w:tc>
      </w:tr>
    </w:tbl>
    <w:p w14:paraId="2105B96A" w14:textId="77777777" w:rsidR="00231594" w:rsidRPr="00FE0395" w:rsidRDefault="00231594" w:rsidP="00231594">
      <w:pPr>
        <w:rPr>
          <w:rFonts w:ascii="Arial" w:hAnsi="Arial" w:cs="Arial"/>
        </w:rPr>
      </w:pPr>
    </w:p>
    <w:p w14:paraId="73A6CCB4" w14:textId="77777777" w:rsidR="00231594" w:rsidRPr="00FE0395" w:rsidRDefault="00231594" w:rsidP="00231594">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8"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Pr="00731121">
        <w:rPr>
          <w:rFonts w:ascii="Arial" w:hAnsi="Arial" w:cs="Arial"/>
          <w:color w:val="000000" w:themeColor="text1"/>
        </w:rPr>
        <w:t>observar as referidas diretrizes no relacionamento com a CAIXA</w:t>
      </w:r>
      <w:r>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6108143E" w14:textId="77777777" w:rsidR="00231594" w:rsidRPr="00FE0395" w:rsidRDefault="00231594" w:rsidP="00231594">
      <w:pPr>
        <w:ind w:left="900" w:hanging="900"/>
        <w:jc w:val="both"/>
        <w:rPr>
          <w:rFonts w:ascii="Arial" w:hAnsi="Arial" w:cs="Arial"/>
          <w:color w:val="000000" w:themeColor="text1"/>
        </w:rPr>
      </w:pPr>
    </w:p>
    <w:p w14:paraId="0DFD7C4C" w14:textId="35BC71ED" w:rsidR="00231594" w:rsidRPr="00FE0395" w:rsidRDefault="00231594" w:rsidP="00231594">
      <w:pPr>
        <w:ind w:left="900" w:hanging="900"/>
        <w:jc w:val="both"/>
        <w:rPr>
          <w:rFonts w:ascii="Arial" w:hAnsi="Arial" w:cs="Arial"/>
        </w:rPr>
      </w:pPr>
      <w:r w:rsidRPr="00FE0395">
        <w:rPr>
          <w:rFonts w:ascii="Arial" w:hAnsi="Arial" w:cs="Arial"/>
        </w:rPr>
        <w:t xml:space="preserve">Bauru, </w:t>
      </w:r>
      <w:r w:rsidR="00CA0F63">
        <w:rPr>
          <w:rFonts w:ascii="Arial" w:hAnsi="Arial" w:cs="Arial"/>
        </w:rPr>
        <w:t>_________ de _______.</w:t>
      </w:r>
    </w:p>
    <w:p w14:paraId="5096270E" w14:textId="77777777" w:rsidR="00231594" w:rsidRPr="00FE0395" w:rsidRDefault="00231594" w:rsidP="00231594">
      <w:pPr>
        <w:ind w:left="900" w:hanging="900"/>
        <w:jc w:val="both"/>
        <w:rPr>
          <w:rFonts w:ascii="Arial" w:hAnsi="Arial" w:cs="Arial"/>
        </w:rPr>
      </w:pPr>
    </w:p>
    <w:p w14:paraId="65F5ACB3" w14:textId="77777777" w:rsidR="00231594" w:rsidRDefault="00231594" w:rsidP="004E0DF6">
      <w:pPr>
        <w:tabs>
          <w:tab w:val="left" w:pos="851"/>
          <w:tab w:val="left" w:pos="1134"/>
        </w:tabs>
        <w:jc w:val="center"/>
        <w:rPr>
          <w:rFonts w:ascii="Arial" w:hAnsi="Arial" w:cs="Arial"/>
          <w:b/>
        </w:rPr>
      </w:pPr>
    </w:p>
    <w:p w14:paraId="7CED1A31" w14:textId="77777777" w:rsidR="00DC2E4E" w:rsidRDefault="00DC2E4E" w:rsidP="004E0DF6">
      <w:pPr>
        <w:tabs>
          <w:tab w:val="left" w:pos="851"/>
          <w:tab w:val="left" w:pos="1134"/>
        </w:tabs>
        <w:jc w:val="center"/>
        <w:rPr>
          <w:rFonts w:ascii="Arial" w:hAnsi="Arial" w:cs="Arial"/>
          <w:b/>
        </w:rPr>
      </w:pPr>
    </w:p>
    <w:p w14:paraId="1033C12A" w14:textId="77777777" w:rsidR="00F4657D" w:rsidRDefault="00F4657D" w:rsidP="004E0DF6">
      <w:pPr>
        <w:tabs>
          <w:tab w:val="left" w:pos="851"/>
          <w:tab w:val="left" w:pos="1134"/>
        </w:tabs>
        <w:jc w:val="center"/>
        <w:rPr>
          <w:rFonts w:ascii="Arial" w:hAnsi="Arial" w:cs="Arial"/>
          <w:b/>
        </w:rPr>
      </w:pPr>
    </w:p>
    <w:p w14:paraId="6E148CCE" w14:textId="77777777" w:rsidR="00231594" w:rsidRDefault="00231594" w:rsidP="004E0DF6">
      <w:pPr>
        <w:tabs>
          <w:tab w:val="left" w:pos="851"/>
          <w:tab w:val="left" w:pos="1134"/>
        </w:tabs>
        <w:jc w:val="center"/>
        <w:rPr>
          <w:rFonts w:ascii="Arial" w:hAnsi="Arial" w:cs="Arial"/>
          <w:b/>
        </w:rPr>
      </w:pPr>
    </w:p>
    <w:p w14:paraId="0A51437D" w14:textId="77777777" w:rsidR="00231594" w:rsidRDefault="00231594" w:rsidP="004E0DF6">
      <w:pPr>
        <w:tabs>
          <w:tab w:val="left" w:pos="851"/>
          <w:tab w:val="left" w:pos="1134"/>
        </w:tabs>
        <w:jc w:val="center"/>
        <w:rPr>
          <w:rFonts w:ascii="Arial" w:hAnsi="Arial" w:cs="Arial"/>
          <w:b/>
        </w:rPr>
      </w:pPr>
    </w:p>
    <w:p w14:paraId="33BF97D2" w14:textId="77777777" w:rsidR="00231594" w:rsidRDefault="00231594" w:rsidP="004E0DF6">
      <w:pPr>
        <w:tabs>
          <w:tab w:val="left" w:pos="851"/>
          <w:tab w:val="left" w:pos="1134"/>
        </w:tabs>
        <w:jc w:val="center"/>
        <w:rPr>
          <w:rFonts w:ascii="Arial" w:hAnsi="Arial" w:cs="Arial"/>
          <w:b/>
        </w:rPr>
      </w:pPr>
    </w:p>
    <w:p w14:paraId="4A5D06E0" w14:textId="77777777" w:rsidR="00231594" w:rsidRDefault="00231594" w:rsidP="004E0DF6">
      <w:pPr>
        <w:tabs>
          <w:tab w:val="left" w:pos="851"/>
          <w:tab w:val="left" w:pos="1134"/>
        </w:tabs>
        <w:jc w:val="center"/>
        <w:rPr>
          <w:rFonts w:ascii="Arial" w:hAnsi="Arial" w:cs="Arial"/>
          <w:b/>
        </w:rPr>
      </w:pPr>
    </w:p>
    <w:p w14:paraId="6C062539" w14:textId="77777777" w:rsidR="00231594" w:rsidRDefault="00231594" w:rsidP="004E0DF6">
      <w:pPr>
        <w:tabs>
          <w:tab w:val="left" w:pos="851"/>
          <w:tab w:val="left" w:pos="1134"/>
        </w:tabs>
        <w:jc w:val="center"/>
        <w:rPr>
          <w:rFonts w:ascii="Arial" w:hAnsi="Arial" w:cs="Arial"/>
          <w:b/>
        </w:rPr>
      </w:pPr>
    </w:p>
    <w:p w14:paraId="18FC32E5" w14:textId="77777777" w:rsidR="00231594" w:rsidRDefault="00231594" w:rsidP="004E0DF6">
      <w:pPr>
        <w:tabs>
          <w:tab w:val="left" w:pos="851"/>
          <w:tab w:val="left" w:pos="1134"/>
        </w:tabs>
        <w:jc w:val="center"/>
        <w:rPr>
          <w:rFonts w:ascii="Arial" w:hAnsi="Arial" w:cs="Arial"/>
          <w:b/>
        </w:rPr>
      </w:pPr>
    </w:p>
    <w:p w14:paraId="150D6D49" w14:textId="77777777" w:rsidR="00231594" w:rsidRDefault="00231594" w:rsidP="004E0DF6">
      <w:pPr>
        <w:tabs>
          <w:tab w:val="left" w:pos="851"/>
          <w:tab w:val="left" w:pos="1134"/>
        </w:tabs>
        <w:jc w:val="center"/>
        <w:rPr>
          <w:rFonts w:ascii="Arial" w:hAnsi="Arial" w:cs="Arial"/>
          <w:b/>
        </w:rPr>
      </w:pPr>
    </w:p>
    <w:p w14:paraId="38CDF682" w14:textId="77777777" w:rsidR="00231594" w:rsidRDefault="00231594" w:rsidP="004E0DF6">
      <w:pPr>
        <w:tabs>
          <w:tab w:val="left" w:pos="851"/>
          <w:tab w:val="left" w:pos="1134"/>
        </w:tabs>
        <w:jc w:val="center"/>
        <w:rPr>
          <w:rFonts w:ascii="Arial" w:hAnsi="Arial" w:cs="Arial"/>
          <w:b/>
        </w:rPr>
      </w:pPr>
    </w:p>
    <w:p w14:paraId="73AF5121" w14:textId="77777777" w:rsidR="00231594" w:rsidRDefault="00231594" w:rsidP="004E0DF6">
      <w:pPr>
        <w:tabs>
          <w:tab w:val="left" w:pos="851"/>
          <w:tab w:val="left" w:pos="1134"/>
        </w:tabs>
        <w:jc w:val="center"/>
        <w:rPr>
          <w:rFonts w:ascii="Arial" w:hAnsi="Arial" w:cs="Arial"/>
          <w:b/>
        </w:rPr>
      </w:pPr>
    </w:p>
    <w:p w14:paraId="4E153FD2" w14:textId="77777777" w:rsidR="00231594" w:rsidRDefault="00231594" w:rsidP="004E0DF6">
      <w:pPr>
        <w:tabs>
          <w:tab w:val="left" w:pos="851"/>
          <w:tab w:val="left" w:pos="1134"/>
        </w:tabs>
        <w:jc w:val="center"/>
        <w:rPr>
          <w:rFonts w:ascii="Arial" w:hAnsi="Arial" w:cs="Arial"/>
          <w:b/>
        </w:rPr>
      </w:pPr>
    </w:p>
    <w:p w14:paraId="0BE8376A" w14:textId="77777777" w:rsidR="00231594" w:rsidRDefault="00231594" w:rsidP="004E0DF6">
      <w:pPr>
        <w:tabs>
          <w:tab w:val="left" w:pos="851"/>
          <w:tab w:val="left" w:pos="1134"/>
        </w:tabs>
        <w:jc w:val="center"/>
        <w:rPr>
          <w:rFonts w:ascii="Arial" w:hAnsi="Arial" w:cs="Arial"/>
          <w:b/>
        </w:rPr>
      </w:pPr>
    </w:p>
    <w:p w14:paraId="08DF9FD9" w14:textId="77777777" w:rsidR="00231594" w:rsidRDefault="00231594" w:rsidP="004E0DF6">
      <w:pPr>
        <w:tabs>
          <w:tab w:val="left" w:pos="851"/>
          <w:tab w:val="left" w:pos="1134"/>
        </w:tabs>
        <w:jc w:val="center"/>
        <w:rPr>
          <w:rFonts w:ascii="Arial" w:hAnsi="Arial" w:cs="Arial"/>
          <w:b/>
        </w:rPr>
      </w:pPr>
    </w:p>
    <w:p w14:paraId="61797B1F" w14:textId="77777777" w:rsidR="00231594" w:rsidRDefault="00231594" w:rsidP="004E0DF6">
      <w:pPr>
        <w:tabs>
          <w:tab w:val="left" w:pos="851"/>
          <w:tab w:val="left" w:pos="1134"/>
        </w:tabs>
        <w:jc w:val="center"/>
        <w:rPr>
          <w:rFonts w:ascii="Arial" w:hAnsi="Arial" w:cs="Arial"/>
          <w:b/>
        </w:rPr>
      </w:pPr>
    </w:p>
    <w:p w14:paraId="070EC644" w14:textId="77777777" w:rsidR="00231594" w:rsidRDefault="00231594" w:rsidP="004E0DF6">
      <w:pPr>
        <w:tabs>
          <w:tab w:val="left" w:pos="851"/>
          <w:tab w:val="left" w:pos="1134"/>
        </w:tabs>
        <w:jc w:val="center"/>
        <w:rPr>
          <w:rFonts w:ascii="Arial" w:hAnsi="Arial" w:cs="Arial"/>
          <w:b/>
        </w:rPr>
      </w:pPr>
    </w:p>
    <w:p w14:paraId="06B60CDC" w14:textId="77777777" w:rsidR="00231594" w:rsidRDefault="00231594" w:rsidP="004E0DF6">
      <w:pPr>
        <w:tabs>
          <w:tab w:val="left" w:pos="851"/>
          <w:tab w:val="left" w:pos="1134"/>
        </w:tabs>
        <w:jc w:val="center"/>
        <w:rPr>
          <w:rFonts w:ascii="Arial" w:hAnsi="Arial" w:cs="Arial"/>
          <w:b/>
        </w:rPr>
      </w:pPr>
    </w:p>
    <w:p w14:paraId="608A951D" w14:textId="77777777" w:rsidR="00231594" w:rsidRDefault="00231594" w:rsidP="004E0DF6">
      <w:pPr>
        <w:tabs>
          <w:tab w:val="left" w:pos="851"/>
          <w:tab w:val="left" w:pos="1134"/>
        </w:tabs>
        <w:jc w:val="center"/>
        <w:rPr>
          <w:rFonts w:ascii="Arial" w:hAnsi="Arial" w:cs="Arial"/>
          <w:b/>
        </w:rPr>
      </w:pPr>
    </w:p>
    <w:p w14:paraId="4A05C876" w14:textId="77777777" w:rsidR="00231594" w:rsidRDefault="00231594" w:rsidP="004E0DF6">
      <w:pPr>
        <w:tabs>
          <w:tab w:val="left" w:pos="851"/>
          <w:tab w:val="left" w:pos="1134"/>
        </w:tabs>
        <w:jc w:val="center"/>
        <w:rPr>
          <w:rFonts w:ascii="Arial" w:hAnsi="Arial" w:cs="Arial"/>
          <w:b/>
        </w:rPr>
      </w:pPr>
    </w:p>
    <w:p w14:paraId="1BD49C92" w14:textId="77777777" w:rsidR="00231594" w:rsidRDefault="00231594" w:rsidP="004E0DF6">
      <w:pPr>
        <w:tabs>
          <w:tab w:val="left" w:pos="851"/>
          <w:tab w:val="left" w:pos="1134"/>
        </w:tabs>
        <w:jc w:val="center"/>
        <w:rPr>
          <w:rFonts w:ascii="Arial" w:hAnsi="Arial" w:cs="Arial"/>
          <w:b/>
        </w:rPr>
      </w:pPr>
    </w:p>
    <w:p w14:paraId="4FE7E0EC" w14:textId="77777777" w:rsidR="00231594" w:rsidRDefault="00231594" w:rsidP="004E0DF6">
      <w:pPr>
        <w:tabs>
          <w:tab w:val="left" w:pos="851"/>
          <w:tab w:val="left" w:pos="1134"/>
        </w:tabs>
        <w:jc w:val="center"/>
        <w:rPr>
          <w:rFonts w:ascii="Arial" w:hAnsi="Arial" w:cs="Arial"/>
          <w:b/>
        </w:rPr>
      </w:pPr>
    </w:p>
    <w:p w14:paraId="33F474E8" w14:textId="77777777" w:rsidR="00231594" w:rsidRDefault="00231594" w:rsidP="004E0DF6">
      <w:pPr>
        <w:tabs>
          <w:tab w:val="left" w:pos="851"/>
          <w:tab w:val="left" w:pos="1134"/>
        </w:tabs>
        <w:jc w:val="center"/>
        <w:rPr>
          <w:rFonts w:ascii="Arial" w:hAnsi="Arial" w:cs="Arial"/>
          <w:b/>
        </w:rPr>
      </w:pPr>
    </w:p>
    <w:p w14:paraId="5DF78A56" w14:textId="77777777" w:rsidR="00231594" w:rsidRDefault="00231594" w:rsidP="004E0DF6">
      <w:pPr>
        <w:tabs>
          <w:tab w:val="left" w:pos="851"/>
          <w:tab w:val="left" w:pos="1134"/>
        </w:tabs>
        <w:jc w:val="center"/>
        <w:rPr>
          <w:rFonts w:ascii="Arial" w:hAnsi="Arial" w:cs="Arial"/>
          <w:b/>
        </w:rPr>
      </w:pPr>
    </w:p>
    <w:p w14:paraId="46A3388C" w14:textId="77777777" w:rsidR="00231594" w:rsidRDefault="00231594" w:rsidP="004E0DF6">
      <w:pPr>
        <w:tabs>
          <w:tab w:val="left" w:pos="851"/>
          <w:tab w:val="left" w:pos="1134"/>
        </w:tabs>
        <w:jc w:val="center"/>
        <w:rPr>
          <w:rFonts w:ascii="Arial" w:hAnsi="Arial" w:cs="Arial"/>
          <w:b/>
        </w:rPr>
      </w:pPr>
    </w:p>
    <w:p w14:paraId="3A23A3CE" w14:textId="77777777" w:rsidR="00231594" w:rsidRDefault="00231594" w:rsidP="004E0DF6">
      <w:pPr>
        <w:tabs>
          <w:tab w:val="left" w:pos="851"/>
          <w:tab w:val="left" w:pos="1134"/>
        </w:tabs>
        <w:jc w:val="center"/>
        <w:rPr>
          <w:rFonts w:ascii="Arial" w:hAnsi="Arial" w:cs="Arial"/>
          <w:b/>
        </w:rPr>
      </w:pPr>
    </w:p>
    <w:p w14:paraId="07322DFA" w14:textId="77777777" w:rsidR="00231594" w:rsidRDefault="00231594" w:rsidP="004E0DF6">
      <w:pPr>
        <w:tabs>
          <w:tab w:val="left" w:pos="851"/>
          <w:tab w:val="left" w:pos="1134"/>
        </w:tabs>
        <w:jc w:val="center"/>
        <w:rPr>
          <w:rFonts w:ascii="Arial" w:hAnsi="Arial" w:cs="Arial"/>
          <w:b/>
        </w:rPr>
      </w:pPr>
    </w:p>
    <w:p w14:paraId="30FE255F" w14:textId="77777777" w:rsidR="00231594" w:rsidRDefault="00231594" w:rsidP="004E0DF6">
      <w:pPr>
        <w:tabs>
          <w:tab w:val="left" w:pos="851"/>
          <w:tab w:val="left" w:pos="1134"/>
        </w:tabs>
        <w:jc w:val="center"/>
        <w:rPr>
          <w:rFonts w:ascii="Arial" w:hAnsi="Arial" w:cs="Arial"/>
          <w:b/>
        </w:rPr>
      </w:pPr>
    </w:p>
    <w:p w14:paraId="2C1464C0" w14:textId="77777777" w:rsidR="00231594" w:rsidRDefault="00231594" w:rsidP="004E0DF6">
      <w:pPr>
        <w:tabs>
          <w:tab w:val="left" w:pos="851"/>
          <w:tab w:val="left" w:pos="1134"/>
        </w:tabs>
        <w:jc w:val="center"/>
        <w:rPr>
          <w:rFonts w:ascii="Arial" w:hAnsi="Arial" w:cs="Arial"/>
          <w:b/>
        </w:rPr>
      </w:pPr>
    </w:p>
    <w:p w14:paraId="697C9E83" w14:textId="77777777" w:rsidR="00231594" w:rsidRDefault="00231594" w:rsidP="004E0DF6">
      <w:pPr>
        <w:tabs>
          <w:tab w:val="left" w:pos="851"/>
          <w:tab w:val="left" w:pos="1134"/>
        </w:tabs>
        <w:jc w:val="center"/>
        <w:rPr>
          <w:rFonts w:ascii="Arial" w:hAnsi="Arial" w:cs="Arial"/>
          <w:b/>
        </w:rPr>
      </w:pPr>
    </w:p>
    <w:p w14:paraId="01C05B90" w14:textId="77777777" w:rsidR="00231594" w:rsidRDefault="00231594" w:rsidP="004E0DF6">
      <w:pPr>
        <w:tabs>
          <w:tab w:val="left" w:pos="851"/>
          <w:tab w:val="left" w:pos="1134"/>
        </w:tabs>
        <w:jc w:val="center"/>
        <w:rPr>
          <w:rFonts w:ascii="Arial" w:hAnsi="Arial" w:cs="Arial"/>
          <w:b/>
        </w:rPr>
      </w:pPr>
    </w:p>
    <w:p w14:paraId="54BE5C4C" w14:textId="77777777" w:rsidR="00231594" w:rsidRDefault="00231594" w:rsidP="004E0DF6">
      <w:pPr>
        <w:tabs>
          <w:tab w:val="left" w:pos="851"/>
          <w:tab w:val="left" w:pos="1134"/>
        </w:tabs>
        <w:jc w:val="center"/>
        <w:rPr>
          <w:rFonts w:ascii="Arial" w:hAnsi="Arial" w:cs="Arial"/>
          <w:b/>
        </w:rPr>
      </w:pPr>
    </w:p>
    <w:p w14:paraId="46D4AA7D" w14:textId="77777777" w:rsidR="00231594" w:rsidRDefault="00231594" w:rsidP="004E0DF6">
      <w:pPr>
        <w:tabs>
          <w:tab w:val="left" w:pos="851"/>
          <w:tab w:val="left" w:pos="1134"/>
        </w:tabs>
        <w:jc w:val="center"/>
        <w:rPr>
          <w:rFonts w:ascii="Arial" w:hAnsi="Arial" w:cs="Arial"/>
          <w:b/>
        </w:rPr>
      </w:pPr>
    </w:p>
    <w:p w14:paraId="18FB3181" w14:textId="77777777" w:rsidR="00231594" w:rsidRDefault="00231594" w:rsidP="004E0DF6">
      <w:pPr>
        <w:tabs>
          <w:tab w:val="left" w:pos="851"/>
          <w:tab w:val="left" w:pos="1134"/>
        </w:tabs>
        <w:jc w:val="center"/>
        <w:rPr>
          <w:rFonts w:ascii="Arial" w:hAnsi="Arial" w:cs="Arial"/>
          <w:b/>
        </w:rPr>
      </w:pPr>
    </w:p>
    <w:p w14:paraId="77633A45" w14:textId="77777777" w:rsidR="00231594" w:rsidRDefault="00231594" w:rsidP="004E0DF6">
      <w:pPr>
        <w:tabs>
          <w:tab w:val="left" w:pos="851"/>
          <w:tab w:val="left" w:pos="1134"/>
        </w:tabs>
        <w:jc w:val="center"/>
        <w:rPr>
          <w:rFonts w:ascii="Arial" w:hAnsi="Arial" w:cs="Arial"/>
          <w:b/>
        </w:rPr>
      </w:pPr>
    </w:p>
    <w:p w14:paraId="2B031E23" w14:textId="77777777" w:rsidR="00231594" w:rsidRDefault="00231594" w:rsidP="004E0DF6">
      <w:pPr>
        <w:tabs>
          <w:tab w:val="left" w:pos="851"/>
          <w:tab w:val="left" w:pos="1134"/>
        </w:tabs>
        <w:jc w:val="center"/>
        <w:rPr>
          <w:rFonts w:ascii="Arial" w:hAnsi="Arial" w:cs="Arial"/>
          <w:b/>
        </w:rPr>
      </w:pPr>
    </w:p>
    <w:p w14:paraId="126D9B53" w14:textId="77777777" w:rsidR="00231594" w:rsidRDefault="00231594" w:rsidP="004E0DF6">
      <w:pPr>
        <w:tabs>
          <w:tab w:val="left" w:pos="851"/>
          <w:tab w:val="left" w:pos="1134"/>
        </w:tabs>
        <w:jc w:val="center"/>
        <w:rPr>
          <w:rFonts w:ascii="Arial" w:hAnsi="Arial" w:cs="Arial"/>
          <w:b/>
        </w:rPr>
      </w:pPr>
    </w:p>
    <w:p w14:paraId="38AE2860" w14:textId="77777777" w:rsidR="00231594" w:rsidRDefault="00231594" w:rsidP="004E0DF6">
      <w:pPr>
        <w:tabs>
          <w:tab w:val="left" w:pos="851"/>
          <w:tab w:val="left" w:pos="1134"/>
        </w:tabs>
        <w:jc w:val="center"/>
        <w:rPr>
          <w:rFonts w:ascii="Arial" w:hAnsi="Arial" w:cs="Arial"/>
          <w:b/>
        </w:rPr>
      </w:pPr>
    </w:p>
    <w:p w14:paraId="173D6299" w14:textId="7218E199" w:rsidR="00231594" w:rsidRDefault="00231594" w:rsidP="00231594">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 xml:space="preserve">VI </w:t>
      </w:r>
      <w:r w:rsidRPr="00FE0395">
        <w:rPr>
          <w:rFonts w:ascii="Arial" w:hAnsi="Arial" w:cs="Arial"/>
          <w:b/>
        </w:rPr>
        <w:t>DO CONTRATO Nº</w:t>
      </w:r>
    </w:p>
    <w:p w14:paraId="68A82FC4" w14:textId="77777777" w:rsidR="00231594" w:rsidRDefault="00231594" w:rsidP="004E0DF6">
      <w:pPr>
        <w:tabs>
          <w:tab w:val="left" w:pos="851"/>
          <w:tab w:val="left" w:pos="1134"/>
        </w:tabs>
        <w:jc w:val="center"/>
        <w:rPr>
          <w:rFonts w:ascii="Arial" w:hAnsi="Arial" w:cs="Arial"/>
          <w:b/>
        </w:rPr>
      </w:pPr>
    </w:p>
    <w:p w14:paraId="68FA177A" w14:textId="77777777" w:rsidR="007C0640" w:rsidRPr="00FE0395" w:rsidRDefault="007C0640" w:rsidP="007C0640">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5D6384E0" w14:textId="77777777" w:rsidR="007C0640" w:rsidRPr="00FE0395" w:rsidRDefault="007C0640" w:rsidP="007C0640">
      <w:pPr>
        <w:rPr>
          <w:rFonts w:ascii="Arial" w:hAnsi="Arial" w:cs="Arial"/>
        </w:rPr>
      </w:pPr>
    </w:p>
    <w:p w14:paraId="4DED723F" w14:textId="77777777" w:rsidR="007C0640" w:rsidRPr="00FE0395" w:rsidRDefault="007C0640" w:rsidP="007C0640">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77"/>
        <w:gridCol w:w="4451"/>
      </w:tblGrid>
      <w:tr w:rsidR="007C0640" w:rsidRPr="00FE0395" w14:paraId="57E1E128" w14:textId="77777777" w:rsidTr="00EF0C88">
        <w:trPr>
          <w:trHeight w:val="181"/>
        </w:trPr>
        <w:tc>
          <w:tcPr>
            <w:tcW w:w="5240" w:type="dxa"/>
          </w:tcPr>
          <w:p w14:paraId="2944B1CE" w14:textId="77777777" w:rsidR="007C0640" w:rsidRPr="00FE0395" w:rsidRDefault="007C0640" w:rsidP="00EF0C88">
            <w:pPr>
              <w:rPr>
                <w:rFonts w:ascii="Arial" w:eastAsia="Calibri" w:hAnsi="Arial" w:cs="Arial"/>
                <w:b/>
                <w:bCs/>
              </w:rPr>
            </w:pPr>
            <w:r w:rsidRPr="00FE0395">
              <w:rPr>
                <w:rFonts w:ascii="Arial" w:eastAsia="Calibri" w:hAnsi="Arial" w:cs="Arial"/>
                <w:b/>
                <w:bCs/>
              </w:rPr>
              <w:t>Nome Empresa</w:t>
            </w:r>
          </w:p>
          <w:p w14:paraId="4B65FA49" w14:textId="0176A658" w:rsidR="007C0640" w:rsidRPr="00FE0395" w:rsidRDefault="007C0640" w:rsidP="00EF0C88">
            <w:pPr>
              <w:rPr>
                <w:rFonts w:ascii="Arial" w:eastAsia="Calibri" w:hAnsi="Arial" w:cs="Arial"/>
              </w:rPr>
            </w:pPr>
          </w:p>
        </w:tc>
        <w:tc>
          <w:tcPr>
            <w:tcW w:w="4507" w:type="dxa"/>
          </w:tcPr>
          <w:p w14:paraId="223FA32E" w14:textId="77777777" w:rsidR="007C0640" w:rsidRPr="00FE0395" w:rsidRDefault="007C0640" w:rsidP="00EF0C88">
            <w:pPr>
              <w:rPr>
                <w:rFonts w:ascii="Arial" w:eastAsia="Calibri" w:hAnsi="Arial" w:cs="Arial"/>
                <w:b/>
                <w:bCs/>
              </w:rPr>
            </w:pPr>
            <w:r w:rsidRPr="00FE0395">
              <w:rPr>
                <w:rFonts w:ascii="Arial" w:eastAsia="Calibri" w:hAnsi="Arial" w:cs="Arial"/>
                <w:b/>
                <w:bCs/>
              </w:rPr>
              <w:t>CNPJ</w:t>
            </w:r>
          </w:p>
          <w:p w14:paraId="7E63DB52" w14:textId="64553D15" w:rsidR="007C0640" w:rsidRPr="00FE0395" w:rsidRDefault="007C0640" w:rsidP="00EF0C88">
            <w:pPr>
              <w:rPr>
                <w:rFonts w:ascii="Arial" w:eastAsia="Calibri" w:hAnsi="Arial" w:cs="Arial"/>
              </w:rPr>
            </w:pPr>
          </w:p>
        </w:tc>
      </w:tr>
    </w:tbl>
    <w:p w14:paraId="0F87ABDA" w14:textId="77777777" w:rsidR="007C0640" w:rsidRPr="00FE0395" w:rsidRDefault="007C0640" w:rsidP="007C0640">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628"/>
      </w:tblGrid>
      <w:tr w:rsidR="007C0640" w:rsidRPr="00FE0395" w14:paraId="7F405B48" w14:textId="77777777" w:rsidTr="00EF0C88">
        <w:tc>
          <w:tcPr>
            <w:tcW w:w="9747" w:type="dxa"/>
          </w:tcPr>
          <w:p w14:paraId="62D88862" w14:textId="77777777" w:rsidR="007C0640" w:rsidRPr="00FE0395" w:rsidRDefault="007C0640" w:rsidP="00EF0C88">
            <w:pPr>
              <w:rPr>
                <w:rFonts w:ascii="Arial" w:eastAsia="Calibri" w:hAnsi="Arial" w:cs="Arial"/>
                <w:b/>
                <w:bCs/>
              </w:rPr>
            </w:pPr>
            <w:r w:rsidRPr="00FE0395">
              <w:rPr>
                <w:rFonts w:ascii="Arial" w:eastAsia="Calibri" w:hAnsi="Arial" w:cs="Arial"/>
                <w:b/>
                <w:bCs/>
              </w:rPr>
              <w:t xml:space="preserve">Endereço </w:t>
            </w:r>
          </w:p>
          <w:p w14:paraId="27F50EAA" w14:textId="3FD83425" w:rsidR="007C0640" w:rsidRPr="00FE0395" w:rsidRDefault="007C0640" w:rsidP="00EF0C88">
            <w:pPr>
              <w:rPr>
                <w:rFonts w:ascii="Arial" w:eastAsia="Calibri" w:hAnsi="Arial" w:cs="Arial"/>
              </w:rPr>
            </w:pPr>
          </w:p>
        </w:tc>
      </w:tr>
    </w:tbl>
    <w:p w14:paraId="62FADCF4" w14:textId="77777777" w:rsidR="007C0640" w:rsidRPr="00FE0395" w:rsidRDefault="007C0640" w:rsidP="007C0640">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83"/>
        <w:gridCol w:w="4445"/>
      </w:tblGrid>
      <w:tr w:rsidR="007C0640" w:rsidRPr="00FE0395" w14:paraId="599C926A" w14:textId="77777777" w:rsidTr="00EF0C88">
        <w:tc>
          <w:tcPr>
            <w:tcW w:w="5240" w:type="dxa"/>
          </w:tcPr>
          <w:p w14:paraId="4CFB69F6" w14:textId="77777777" w:rsidR="007C0640" w:rsidRPr="00FE0395" w:rsidRDefault="007C0640" w:rsidP="00EF0C88">
            <w:pPr>
              <w:rPr>
                <w:rFonts w:ascii="Arial" w:eastAsia="Calibri" w:hAnsi="Arial" w:cs="Arial"/>
                <w:b/>
                <w:bCs/>
              </w:rPr>
            </w:pPr>
            <w:r w:rsidRPr="00FE0395">
              <w:rPr>
                <w:rFonts w:ascii="Arial" w:eastAsia="Calibri" w:hAnsi="Arial" w:cs="Arial"/>
                <w:b/>
                <w:bCs/>
              </w:rPr>
              <w:t>Nome do Representante Legal</w:t>
            </w:r>
          </w:p>
          <w:p w14:paraId="641CDCBB" w14:textId="57412C1A" w:rsidR="007C0640" w:rsidRPr="00FE0395" w:rsidRDefault="007C0640" w:rsidP="00EF0C88">
            <w:pPr>
              <w:rPr>
                <w:rFonts w:ascii="Arial" w:eastAsia="Calibri" w:hAnsi="Arial" w:cs="Arial"/>
                <w:highlight w:val="green"/>
              </w:rPr>
            </w:pPr>
          </w:p>
          <w:p w14:paraId="424CCE05" w14:textId="37050943" w:rsidR="007C0640" w:rsidRPr="00FE0395" w:rsidRDefault="007C0640" w:rsidP="00EF0C88">
            <w:pPr>
              <w:rPr>
                <w:rFonts w:ascii="Arial" w:eastAsia="Calibri" w:hAnsi="Arial" w:cs="Arial"/>
              </w:rPr>
            </w:pPr>
          </w:p>
        </w:tc>
        <w:tc>
          <w:tcPr>
            <w:tcW w:w="4507" w:type="dxa"/>
          </w:tcPr>
          <w:p w14:paraId="178878B9" w14:textId="77777777" w:rsidR="007C0640" w:rsidRPr="00FE0395" w:rsidRDefault="007C0640" w:rsidP="00EF0C88">
            <w:pPr>
              <w:rPr>
                <w:rFonts w:ascii="Arial" w:eastAsia="Calibri" w:hAnsi="Arial" w:cs="Arial"/>
                <w:b/>
                <w:bCs/>
              </w:rPr>
            </w:pPr>
            <w:r w:rsidRPr="00FE0395">
              <w:rPr>
                <w:rFonts w:ascii="Arial" w:eastAsia="Calibri" w:hAnsi="Arial" w:cs="Arial"/>
                <w:b/>
                <w:bCs/>
              </w:rPr>
              <w:t>CPF</w:t>
            </w:r>
          </w:p>
          <w:p w14:paraId="698C220D" w14:textId="35154265" w:rsidR="007C0640" w:rsidRPr="00FE0395" w:rsidRDefault="007C0640" w:rsidP="00EF0C88">
            <w:pPr>
              <w:rPr>
                <w:rFonts w:ascii="Arial" w:eastAsia="Calibri" w:hAnsi="Arial" w:cs="Arial"/>
                <w:highlight w:val="green"/>
              </w:rPr>
            </w:pPr>
          </w:p>
          <w:p w14:paraId="40034C8D" w14:textId="0BA0E886" w:rsidR="007C0640" w:rsidRPr="00FE0395" w:rsidRDefault="007C0640" w:rsidP="00EF0C88">
            <w:pPr>
              <w:rPr>
                <w:rFonts w:ascii="Arial" w:eastAsia="Calibri" w:hAnsi="Arial" w:cs="Arial"/>
              </w:rPr>
            </w:pPr>
          </w:p>
        </w:tc>
      </w:tr>
    </w:tbl>
    <w:p w14:paraId="66A9DA80" w14:textId="77777777" w:rsidR="007C0640" w:rsidRPr="00FE0395" w:rsidRDefault="007C0640" w:rsidP="007C0640">
      <w:pPr>
        <w:rPr>
          <w:rFonts w:ascii="Arial" w:hAnsi="Arial" w:cs="Arial"/>
        </w:rPr>
      </w:pPr>
    </w:p>
    <w:p w14:paraId="1D305338" w14:textId="77777777" w:rsidR="007C0640" w:rsidRPr="00663C3D" w:rsidRDefault="007C0640" w:rsidP="007C0640">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59"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61F54257" w14:textId="77777777" w:rsidR="007C0640" w:rsidRPr="00663C3D" w:rsidRDefault="007C0640" w:rsidP="007C0640">
      <w:pPr>
        <w:jc w:val="both"/>
        <w:rPr>
          <w:rFonts w:ascii="Arial" w:hAnsi="Arial" w:cs="Arial"/>
          <w:color w:val="000000" w:themeColor="text1"/>
        </w:rPr>
      </w:pPr>
    </w:p>
    <w:p w14:paraId="18FEE9E3" w14:textId="77777777" w:rsidR="007C0640" w:rsidRPr="00663C3D" w:rsidRDefault="007C0640" w:rsidP="007C0640">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065F5A9F" w14:textId="77777777" w:rsidR="007C0640" w:rsidRPr="00663C3D" w:rsidRDefault="007C0640" w:rsidP="007C0640">
      <w:pPr>
        <w:ind w:left="426" w:hanging="426"/>
        <w:jc w:val="both"/>
        <w:rPr>
          <w:rFonts w:ascii="Arial" w:hAnsi="Arial" w:cs="Arial"/>
          <w:color w:val="000000" w:themeColor="text1"/>
        </w:rPr>
      </w:pPr>
    </w:p>
    <w:p w14:paraId="13243F3C" w14:textId="77777777" w:rsidR="007C0640" w:rsidRPr="00663C3D" w:rsidRDefault="007C0640" w:rsidP="007C0640">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709AA07C" w14:textId="77777777" w:rsidR="007C0640" w:rsidRPr="00663C3D" w:rsidRDefault="007C0640" w:rsidP="007C0640">
      <w:pPr>
        <w:ind w:left="426" w:hanging="426"/>
        <w:jc w:val="both"/>
        <w:rPr>
          <w:rFonts w:ascii="Arial" w:hAnsi="Arial" w:cs="Arial"/>
          <w:color w:val="000000" w:themeColor="text1"/>
        </w:rPr>
      </w:pPr>
    </w:p>
    <w:p w14:paraId="770B9E05" w14:textId="77777777" w:rsidR="007C0640" w:rsidRDefault="007C0640" w:rsidP="007C0640">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60" w:history="1">
        <w:r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13BA1217" w14:textId="77777777" w:rsidR="007C0640" w:rsidRDefault="007C0640" w:rsidP="007C0640">
      <w:pPr>
        <w:ind w:left="426" w:hanging="426"/>
        <w:jc w:val="both"/>
        <w:rPr>
          <w:rFonts w:ascii="Arial" w:hAnsi="Arial" w:cs="Arial"/>
          <w:color w:val="000000" w:themeColor="text1"/>
        </w:rPr>
      </w:pPr>
    </w:p>
    <w:p w14:paraId="6454C1F6" w14:textId="77777777" w:rsidR="007C0640" w:rsidRPr="00FE0395" w:rsidRDefault="007C0640" w:rsidP="007C0640">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22A1F0C2" w14:textId="77777777" w:rsidR="007C0640" w:rsidRPr="00FE0395" w:rsidRDefault="007C0640" w:rsidP="007C0640">
      <w:pPr>
        <w:ind w:left="900" w:hanging="900"/>
        <w:jc w:val="both"/>
        <w:rPr>
          <w:rFonts w:ascii="Arial" w:hAnsi="Arial" w:cs="Arial"/>
          <w:color w:val="000000" w:themeColor="text1"/>
        </w:rPr>
      </w:pPr>
    </w:p>
    <w:p w14:paraId="399DF5A7" w14:textId="589CC338" w:rsidR="007C0640" w:rsidRPr="00FE0395" w:rsidRDefault="007C0640" w:rsidP="007C0640">
      <w:pPr>
        <w:ind w:left="900" w:hanging="900"/>
        <w:jc w:val="both"/>
        <w:rPr>
          <w:rFonts w:ascii="Arial" w:hAnsi="Arial" w:cs="Arial"/>
        </w:rPr>
      </w:pPr>
      <w:r w:rsidRPr="00FE0395">
        <w:rPr>
          <w:rFonts w:ascii="Arial" w:hAnsi="Arial" w:cs="Arial"/>
        </w:rPr>
        <w:t xml:space="preserve">Bauru, </w:t>
      </w:r>
      <w:r w:rsidR="006F781C">
        <w:rPr>
          <w:rFonts w:ascii="Arial" w:hAnsi="Arial" w:cs="Arial"/>
        </w:rPr>
        <w:t>_____________</w:t>
      </w:r>
      <w:r w:rsidRPr="00FE0395">
        <w:rPr>
          <w:rFonts w:ascii="Arial" w:hAnsi="Arial" w:cs="Arial"/>
        </w:rPr>
        <w:t xml:space="preserve"> de </w:t>
      </w:r>
      <w:r w:rsidR="006F781C">
        <w:rPr>
          <w:rFonts w:ascii="Arial" w:hAnsi="Arial" w:cs="Arial"/>
        </w:rPr>
        <w:t>______</w:t>
      </w:r>
      <w:r w:rsidRPr="00FE0395">
        <w:rPr>
          <w:rFonts w:ascii="Arial" w:hAnsi="Arial" w:cs="Arial"/>
        </w:rPr>
        <w:t>.</w:t>
      </w:r>
    </w:p>
    <w:p w14:paraId="7BE5E3D4" w14:textId="77777777" w:rsidR="007C0640" w:rsidRPr="00FE0395" w:rsidRDefault="007C0640" w:rsidP="007C0640">
      <w:pPr>
        <w:ind w:left="900" w:hanging="900"/>
        <w:jc w:val="both"/>
        <w:rPr>
          <w:rFonts w:ascii="Arial" w:hAnsi="Arial" w:cs="Arial"/>
        </w:rPr>
      </w:pPr>
    </w:p>
    <w:p w14:paraId="3D6225E4" w14:textId="77777777" w:rsidR="007C0640" w:rsidRPr="00FE0395" w:rsidRDefault="007C0640" w:rsidP="007C0640">
      <w:pPr>
        <w:jc w:val="both"/>
        <w:rPr>
          <w:rFonts w:ascii="Arial" w:hAnsi="Arial" w:cs="Arial"/>
        </w:rPr>
      </w:pPr>
    </w:p>
    <w:p w14:paraId="795468A0" w14:textId="77777777" w:rsidR="007C0640" w:rsidRPr="00FE0395" w:rsidRDefault="007C0640" w:rsidP="007C0640">
      <w:pPr>
        <w:jc w:val="both"/>
        <w:rPr>
          <w:rFonts w:ascii="Arial" w:hAnsi="Arial" w:cs="Arial"/>
          <w:b/>
        </w:rPr>
      </w:pPr>
    </w:p>
    <w:p w14:paraId="363EC94C" w14:textId="77777777" w:rsidR="007C0640" w:rsidRPr="00FE0395" w:rsidRDefault="007C0640" w:rsidP="007C0640">
      <w:pPr>
        <w:jc w:val="both"/>
        <w:rPr>
          <w:rFonts w:ascii="Arial" w:hAnsi="Arial" w:cs="Arial"/>
          <w:b/>
        </w:rPr>
      </w:pPr>
    </w:p>
    <w:p w14:paraId="57DD0A8F" w14:textId="21BD362A" w:rsidR="00231594" w:rsidRDefault="007C0640" w:rsidP="007C0640">
      <w:pPr>
        <w:tabs>
          <w:tab w:val="left" w:pos="851"/>
          <w:tab w:val="left" w:pos="1134"/>
        </w:tabs>
        <w:jc w:val="center"/>
        <w:rPr>
          <w:rFonts w:ascii="Arial" w:hAnsi="Arial" w:cs="Arial"/>
          <w:b/>
        </w:rPr>
      </w:pPr>
      <w:r w:rsidRPr="00FE0395">
        <w:rPr>
          <w:rFonts w:ascii="Arial" w:hAnsi="Arial" w:cs="Arial"/>
          <w:b/>
        </w:rPr>
        <w:br w:type="page"/>
      </w:r>
    </w:p>
    <w:p w14:paraId="3BADE82E" w14:textId="70EB718A" w:rsidR="007C0640" w:rsidRDefault="007C0640" w:rsidP="007C0640">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V</w:t>
      </w:r>
      <w:r w:rsidR="00F72E6C">
        <w:rPr>
          <w:rFonts w:ascii="Arial" w:hAnsi="Arial" w:cs="Arial"/>
          <w:b/>
        </w:rPr>
        <w:t>I</w:t>
      </w:r>
      <w:r>
        <w:rPr>
          <w:rFonts w:ascii="Arial" w:hAnsi="Arial" w:cs="Arial"/>
          <w:b/>
        </w:rPr>
        <w:t xml:space="preserve">I </w:t>
      </w:r>
      <w:r w:rsidRPr="00FE0395">
        <w:rPr>
          <w:rFonts w:ascii="Arial" w:hAnsi="Arial" w:cs="Arial"/>
          <w:b/>
        </w:rPr>
        <w:t>DO CONTRATO Nº</w:t>
      </w:r>
    </w:p>
    <w:p w14:paraId="31AA29F3" w14:textId="77777777" w:rsidR="00231594" w:rsidRDefault="00231594" w:rsidP="004E0DF6">
      <w:pPr>
        <w:tabs>
          <w:tab w:val="left" w:pos="851"/>
          <w:tab w:val="left" w:pos="1134"/>
        </w:tabs>
        <w:jc w:val="center"/>
        <w:rPr>
          <w:rFonts w:ascii="Arial" w:hAnsi="Arial" w:cs="Arial"/>
          <w:b/>
        </w:rPr>
      </w:pPr>
    </w:p>
    <w:p w14:paraId="0F9E06C6" w14:textId="77777777" w:rsidR="00F72E6C" w:rsidRPr="00FE0395" w:rsidRDefault="00F72E6C" w:rsidP="00F72E6C">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3C768923" w14:textId="77777777" w:rsidR="00F72E6C" w:rsidRPr="00FE0395" w:rsidRDefault="00F72E6C" w:rsidP="00F72E6C">
      <w:pPr>
        <w:ind w:right="-57"/>
        <w:jc w:val="both"/>
        <w:rPr>
          <w:rFonts w:ascii="Arial" w:hAnsi="Arial" w:cs="Arial"/>
        </w:rPr>
      </w:pPr>
    </w:p>
    <w:p w14:paraId="2A77C7D4" w14:textId="77777777" w:rsidR="00F72E6C" w:rsidRPr="00FE0395" w:rsidRDefault="00F72E6C" w:rsidP="00F72E6C">
      <w:pPr>
        <w:rPr>
          <w:rFonts w:ascii="Arial" w:hAnsi="Arial" w:cs="Arial"/>
        </w:rPr>
      </w:pPr>
    </w:p>
    <w:p w14:paraId="5039C7C3" w14:textId="77777777" w:rsidR="00F72E6C" w:rsidRPr="00FE0395" w:rsidRDefault="00F72E6C" w:rsidP="00F72E6C">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1" w:history="1">
        <w:r w:rsidRPr="00FE0395">
          <w:rPr>
            <w:rStyle w:val="Hyperlink"/>
            <w:rFonts w:ascii="Arial" w:hAnsi="Arial" w:cs="Arial"/>
          </w:rPr>
          <w:t>https://www.caixa.gov.br/sustentabilidade</w:t>
        </w:r>
      </w:hyperlink>
      <w:r w:rsidRPr="00FE0395">
        <w:rPr>
          <w:rFonts w:ascii="Arial" w:hAnsi="Arial" w:cs="Arial"/>
        </w:rPr>
        <w:t xml:space="preserve"> e </w:t>
      </w:r>
      <w:hyperlink r:id="rId62"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3"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4"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53B16313" w14:textId="77777777" w:rsidR="00F72E6C" w:rsidRPr="00FE0395" w:rsidRDefault="00F72E6C" w:rsidP="00F72E6C">
      <w:pPr>
        <w:jc w:val="both"/>
        <w:rPr>
          <w:rFonts w:ascii="Arial" w:hAnsi="Arial" w:cs="Arial"/>
          <w:bCs/>
        </w:rPr>
      </w:pPr>
    </w:p>
    <w:p w14:paraId="5732A492" w14:textId="77777777" w:rsidR="00F72E6C" w:rsidRPr="00FE0395" w:rsidRDefault="00F72E6C" w:rsidP="00F72E6C">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4CE0589E" w14:textId="77777777" w:rsidR="00F72E6C" w:rsidRPr="00FE0395" w:rsidRDefault="00F72E6C" w:rsidP="00F72E6C">
      <w:pPr>
        <w:jc w:val="both"/>
        <w:rPr>
          <w:rFonts w:ascii="Arial" w:hAnsi="Arial" w:cs="Arial"/>
          <w:bCs/>
        </w:rPr>
      </w:pPr>
    </w:p>
    <w:p w14:paraId="55B48E99" w14:textId="77777777" w:rsidR="00F72E6C" w:rsidRPr="00FE0395" w:rsidRDefault="00F72E6C" w:rsidP="00F72E6C">
      <w:pPr>
        <w:jc w:val="both"/>
        <w:rPr>
          <w:rFonts w:ascii="Arial" w:hAnsi="Arial" w:cs="Arial"/>
          <w:bCs/>
        </w:rPr>
      </w:pPr>
    </w:p>
    <w:p w14:paraId="0ACF5E53" w14:textId="77777777" w:rsidR="00F72E6C" w:rsidRPr="00FE0395" w:rsidRDefault="00F72E6C" w:rsidP="00F72E6C">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5062485B" w14:textId="77777777" w:rsidR="00F72E6C" w:rsidRPr="00FE0395" w:rsidRDefault="00F72E6C" w:rsidP="00F72E6C">
      <w:pPr>
        <w:keepNext/>
        <w:keepLines/>
        <w:rPr>
          <w:rFonts w:ascii="Arial" w:hAnsi="Arial" w:cs="Arial"/>
          <w:bCs/>
        </w:rPr>
      </w:pPr>
      <w:r w:rsidRPr="00FE0395">
        <w:rPr>
          <w:rFonts w:ascii="Arial" w:hAnsi="Arial" w:cs="Arial"/>
          <w:bCs/>
        </w:rPr>
        <w:t>Local/Data</w:t>
      </w:r>
    </w:p>
    <w:p w14:paraId="657E995B" w14:textId="77777777" w:rsidR="00F72E6C" w:rsidRPr="00FE0395" w:rsidRDefault="00F72E6C" w:rsidP="00F72E6C">
      <w:pPr>
        <w:jc w:val="both"/>
        <w:rPr>
          <w:rFonts w:ascii="Arial" w:hAnsi="Arial" w:cs="Arial"/>
          <w:bCs/>
        </w:rPr>
      </w:pPr>
    </w:p>
    <w:p w14:paraId="44CE3125" w14:textId="77777777" w:rsidR="00F72E6C" w:rsidRPr="00FE0395" w:rsidRDefault="00F72E6C" w:rsidP="00F72E6C">
      <w:pPr>
        <w:jc w:val="both"/>
        <w:rPr>
          <w:rFonts w:ascii="Arial" w:hAnsi="Arial" w:cs="Arial"/>
          <w:bCs/>
        </w:rPr>
      </w:pPr>
    </w:p>
    <w:p w14:paraId="3540204C" w14:textId="77777777" w:rsidR="00F72E6C" w:rsidRPr="00FE0395" w:rsidRDefault="00F72E6C" w:rsidP="00F72E6C">
      <w:pPr>
        <w:jc w:val="both"/>
        <w:rPr>
          <w:rFonts w:ascii="Arial" w:hAnsi="Arial" w:cs="Arial"/>
          <w:bCs/>
        </w:rPr>
      </w:pPr>
    </w:p>
    <w:p w14:paraId="7823E4DD" w14:textId="77777777" w:rsidR="00F72E6C" w:rsidRPr="00FE0395" w:rsidRDefault="00F72E6C" w:rsidP="00F72E6C">
      <w:pPr>
        <w:jc w:val="both"/>
        <w:rPr>
          <w:rFonts w:ascii="Arial" w:hAnsi="Arial" w:cs="Arial"/>
          <w:bCs/>
        </w:rPr>
      </w:pPr>
    </w:p>
    <w:p w14:paraId="140FE9A6" w14:textId="77777777" w:rsidR="00F72E6C" w:rsidRPr="00FE0395" w:rsidRDefault="00F72E6C" w:rsidP="00F72E6C">
      <w:pPr>
        <w:jc w:val="both"/>
        <w:rPr>
          <w:rFonts w:ascii="Arial" w:hAnsi="Arial" w:cs="Arial"/>
          <w:bCs/>
        </w:rPr>
      </w:pPr>
      <w:r w:rsidRPr="00FE0395">
        <w:rPr>
          <w:rFonts w:ascii="Arial" w:hAnsi="Arial" w:cs="Arial"/>
          <w:bCs/>
        </w:rPr>
        <w:t>________________________________</w:t>
      </w:r>
    </w:p>
    <w:p w14:paraId="4183466B" w14:textId="77777777" w:rsidR="00F72E6C" w:rsidRPr="00FE0395" w:rsidRDefault="00F72E6C" w:rsidP="00F72E6C">
      <w:pPr>
        <w:keepNext/>
        <w:keepLines/>
        <w:rPr>
          <w:rFonts w:ascii="Arial" w:hAnsi="Arial" w:cs="Arial"/>
          <w:bCs/>
        </w:rPr>
      </w:pPr>
      <w:r w:rsidRPr="00FE0395">
        <w:rPr>
          <w:rFonts w:ascii="Arial" w:hAnsi="Arial" w:cs="Arial"/>
          <w:bCs/>
        </w:rPr>
        <w:t>Nome</w:t>
      </w:r>
    </w:p>
    <w:p w14:paraId="64314ACA" w14:textId="77777777" w:rsidR="00F72E6C" w:rsidRPr="00FE0395" w:rsidRDefault="00F72E6C" w:rsidP="00F72E6C">
      <w:pPr>
        <w:jc w:val="both"/>
        <w:rPr>
          <w:rFonts w:ascii="Arial" w:hAnsi="Arial" w:cs="Arial"/>
          <w:b/>
        </w:rPr>
      </w:pPr>
    </w:p>
    <w:p w14:paraId="520F1201" w14:textId="77777777" w:rsidR="00F72E6C" w:rsidRPr="00FE0395" w:rsidRDefault="00F72E6C" w:rsidP="00F72E6C">
      <w:pPr>
        <w:jc w:val="both"/>
        <w:rPr>
          <w:rFonts w:ascii="Arial" w:hAnsi="Arial" w:cs="Arial"/>
          <w:b/>
        </w:rPr>
      </w:pPr>
    </w:p>
    <w:p w14:paraId="27329C69" w14:textId="77777777" w:rsidR="00F72E6C" w:rsidRPr="00FE0395" w:rsidRDefault="00F72E6C" w:rsidP="00F72E6C">
      <w:pPr>
        <w:jc w:val="both"/>
        <w:rPr>
          <w:rFonts w:ascii="Arial" w:hAnsi="Arial" w:cs="Arial"/>
          <w:b/>
        </w:rPr>
      </w:pPr>
    </w:p>
    <w:p w14:paraId="5BA73F23" w14:textId="77777777" w:rsidR="00F72E6C" w:rsidRPr="00FE0395" w:rsidRDefault="00F72E6C" w:rsidP="00F72E6C">
      <w:pPr>
        <w:jc w:val="both"/>
        <w:rPr>
          <w:rFonts w:ascii="Arial" w:hAnsi="Arial" w:cs="Arial"/>
          <w:b/>
        </w:rPr>
      </w:pPr>
    </w:p>
    <w:p w14:paraId="3A2DF722" w14:textId="77777777" w:rsidR="00F72E6C" w:rsidRPr="00FE0395" w:rsidRDefault="00F72E6C" w:rsidP="00F72E6C">
      <w:pPr>
        <w:jc w:val="both"/>
        <w:rPr>
          <w:rFonts w:ascii="Arial" w:hAnsi="Arial" w:cs="Arial"/>
          <w:b/>
        </w:rPr>
      </w:pPr>
    </w:p>
    <w:p w14:paraId="106EAFE4" w14:textId="77777777" w:rsidR="00F72E6C" w:rsidRPr="00FE0395" w:rsidRDefault="00F72E6C" w:rsidP="00F72E6C">
      <w:pPr>
        <w:jc w:val="both"/>
        <w:rPr>
          <w:rFonts w:ascii="Arial" w:hAnsi="Arial" w:cs="Arial"/>
          <w:b/>
        </w:rPr>
      </w:pPr>
    </w:p>
    <w:p w14:paraId="015E7DD2" w14:textId="77777777" w:rsidR="00F72E6C" w:rsidRPr="00FE0395" w:rsidRDefault="00F72E6C" w:rsidP="00F72E6C">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210D996A" w14:textId="77777777" w:rsidR="00F72E6C" w:rsidRPr="00FE0395" w:rsidRDefault="00F72E6C" w:rsidP="00F72E6C">
      <w:pPr>
        <w:autoSpaceDE w:val="0"/>
        <w:autoSpaceDN w:val="0"/>
        <w:adjustRightInd w:val="0"/>
        <w:jc w:val="center"/>
        <w:rPr>
          <w:rFonts w:ascii="Arial" w:hAnsi="Arial" w:cs="Arial"/>
          <w:b/>
        </w:rPr>
      </w:pPr>
    </w:p>
    <w:p w14:paraId="21C32CDC" w14:textId="77777777" w:rsidR="00F72E6C" w:rsidRPr="00FE0395" w:rsidRDefault="00F72E6C" w:rsidP="00F72E6C">
      <w:pPr>
        <w:autoSpaceDE w:val="0"/>
        <w:autoSpaceDN w:val="0"/>
        <w:adjustRightInd w:val="0"/>
        <w:jc w:val="center"/>
        <w:rPr>
          <w:rFonts w:ascii="Arial" w:hAnsi="Arial" w:cs="Arial"/>
          <w:b/>
        </w:rPr>
      </w:pPr>
    </w:p>
    <w:p w14:paraId="7BCB6B39" w14:textId="77777777" w:rsidR="007C0640" w:rsidRDefault="007C0640" w:rsidP="004E0DF6">
      <w:pPr>
        <w:tabs>
          <w:tab w:val="left" w:pos="851"/>
          <w:tab w:val="left" w:pos="1134"/>
        </w:tabs>
        <w:jc w:val="center"/>
        <w:rPr>
          <w:rFonts w:ascii="Arial" w:hAnsi="Arial" w:cs="Arial"/>
          <w:b/>
        </w:rPr>
      </w:pPr>
    </w:p>
    <w:p w14:paraId="7414C344" w14:textId="77777777" w:rsidR="00F72E6C" w:rsidRDefault="00F72E6C" w:rsidP="004E0DF6">
      <w:pPr>
        <w:tabs>
          <w:tab w:val="left" w:pos="851"/>
          <w:tab w:val="left" w:pos="1134"/>
        </w:tabs>
        <w:jc w:val="center"/>
        <w:rPr>
          <w:rFonts w:ascii="Arial" w:hAnsi="Arial" w:cs="Arial"/>
          <w:b/>
        </w:rPr>
      </w:pPr>
    </w:p>
    <w:p w14:paraId="5900E9AE" w14:textId="77777777" w:rsidR="00F72E6C" w:rsidRDefault="00F72E6C" w:rsidP="004E0DF6">
      <w:pPr>
        <w:tabs>
          <w:tab w:val="left" w:pos="851"/>
          <w:tab w:val="left" w:pos="1134"/>
        </w:tabs>
        <w:jc w:val="center"/>
        <w:rPr>
          <w:rFonts w:ascii="Arial" w:hAnsi="Arial" w:cs="Arial"/>
          <w:b/>
        </w:rPr>
      </w:pPr>
    </w:p>
    <w:p w14:paraId="2810A0E0" w14:textId="77777777" w:rsidR="00F72E6C" w:rsidRDefault="00F72E6C" w:rsidP="004E0DF6">
      <w:pPr>
        <w:tabs>
          <w:tab w:val="left" w:pos="851"/>
          <w:tab w:val="left" w:pos="1134"/>
        </w:tabs>
        <w:jc w:val="center"/>
        <w:rPr>
          <w:rFonts w:ascii="Arial" w:hAnsi="Arial" w:cs="Arial"/>
          <w:b/>
        </w:rPr>
      </w:pPr>
    </w:p>
    <w:p w14:paraId="7544853A" w14:textId="77777777" w:rsidR="00F72E6C" w:rsidRDefault="00F72E6C" w:rsidP="004E0DF6">
      <w:pPr>
        <w:tabs>
          <w:tab w:val="left" w:pos="851"/>
          <w:tab w:val="left" w:pos="1134"/>
        </w:tabs>
        <w:jc w:val="center"/>
        <w:rPr>
          <w:rFonts w:ascii="Arial" w:hAnsi="Arial" w:cs="Arial"/>
          <w:b/>
        </w:rPr>
      </w:pPr>
    </w:p>
    <w:p w14:paraId="0A53B62F" w14:textId="77777777" w:rsidR="00F72E6C" w:rsidRDefault="00F72E6C" w:rsidP="004E0DF6">
      <w:pPr>
        <w:tabs>
          <w:tab w:val="left" w:pos="851"/>
          <w:tab w:val="left" w:pos="1134"/>
        </w:tabs>
        <w:jc w:val="center"/>
        <w:rPr>
          <w:rFonts w:ascii="Arial" w:hAnsi="Arial" w:cs="Arial"/>
          <w:b/>
        </w:rPr>
      </w:pPr>
    </w:p>
    <w:p w14:paraId="15C75A4C" w14:textId="77777777" w:rsidR="00F72E6C" w:rsidRDefault="00F72E6C" w:rsidP="004E0DF6">
      <w:pPr>
        <w:tabs>
          <w:tab w:val="left" w:pos="851"/>
          <w:tab w:val="left" w:pos="1134"/>
        </w:tabs>
        <w:jc w:val="center"/>
        <w:rPr>
          <w:rFonts w:ascii="Arial" w:hAnsi="Arial" w:cs="Arial"/>
          <w:b/>
        </w:rPr>
      </w:pPr>
    </w:p>
    <w:p w14:paraId="76935BBC" w14:textId="77777777" w:rsidR="00F72E6C" w:rsidRDefault="00F72E6C" w:rsidP="004E0DF6">
      <w:pPr>
        <w:tabs>
          <w:tab w:val="left" w:pos="851"/>
          <w:tab w:val="left" w:pos="1134"/>
        </w:tabs>
        <w:jc w:val="center"/>
        <w:rPr>
          <w:rFonts w:ascii="Arial" w:hAnsi="Arial" w:cs="Arial"/>
          <w:b/>
        </w:rPr>
      </w:pPr>
    </w:p>
    <w:p w14:paraId="5C81A636" w14:textId="77777777" w:rsidR="00F72E6C" w:rsidRDefault="00F72E6C" w:rsidP="004E0DF6">
      <w:pPr>
        <w:tabs>
          <w:tab w:val="left" w:pos="851"/>
          <w:tab w:val="left" w:pos="1134"/>
        </w:tabs>
        <w:jc w:val="center"/>
        <w:rPr>
          <w:rFonts w:ascii="Arial" w:hAnsi="Arial" w:cs="Arial"/>
          <w:b/>
        </w:rPr>
      </w:pPr>
    </w:p>
    <w:p w14:paraId="42F2C4FE" w14:textId="77777777" w:rsidR="00F72E6C" w:rsidRDefault="00F72E6C" w:rsidP="004E0DF6">
      <w:pPr>
        <w:tabs>
          <w:tab w:val="left" w:pos="851"/>
          <w:tab w:val="left" w:pos="1134"/>
        </w:tabs>
        <w:jc w:val="center"/>
        <w:rPr>
          <w:rFonts w:ascii="Arial" w:hAnsi="Arial" w:cs="Arial"/>
          <w:b/>
        </w:rPr>
      </w:pPr>
    </w:p>
    <w:p w14:paraId="120C56AD" w14:textId="77777777" w:rsidR="00F72E6C" w:rsidRDefault="00F72E6C" w:rsidP="004E0DF6">
      <w:pPr>
        <w:tabs>
          <w:tab w:val="left" w:pos="851"/>
          <w:tab w:val="left" w:pos="1134"/>
        </w:tabs>
        <w:jc w:val="center"/>
        <w:rPr>
          <w:rFonts w:ascii="Arial" w:hAnsi="Arial" w:cs="Arial"/>
          <w:b/>
        </w:rPr>
      </w:pPr>
    </w:p>
    <w:p w14:paraId="271FD008" w14:textId="77777777" w:rsidR="00F72E6C" w:rsidRDefault="00F72E6C" w:rsidP="004E0DF6">
      <w:pPr>
        <w:tabs>
          <w:tab w:val="left" w:pos="851"/>
          <w:tab w:val="left" w:pos="1134"/>
        </w:tabs>
        <w:jc w:val="center"/>
        <w:rPr>
          <w:rFonts w:ascii="Arial" w:hAnsi="Arial" w:cs="Arial"/>
          <w:b/>
        </w:rPr>
      </w:pPr>
    </w:p>
    <w:p w14:paraId="6523D045" w14:textId="77777777" w:rsidR="00F72E6C" w:rsidRDefault="00F72E6C" w:rsidP="004E0DF6">
      <w:pPr>
        <w:tabs>
          <w:tab w:val="left" w:pos="851"/>
          <w:tab w:val="left" w:pos="1134"/>
        </w:tabs>
        <w:jc w:val="center"/>
        <w:rPr>
          <w:rFonts w:ascii="Arial" w:hAnsi="Arial" w:cs="Arial"/>
          <w:b/>
        </w:rPr>
      </w:pPr>
    </w:p>
    <w:p w14:paraId="70727308" w14:textId="77777777" w:rsidR="00F72E6C" w:rsidRDefault="00F72E6C" w:rsidP="004E0DF6">
      <w:pPr>
        <w:tabs>
          <w:tab w:val="left" w:pos="851"/>
          <w:tab w:val="left" w:pos="1134"/>
        </w:tabs>
        <w:jc w:val="center"/>
        <w:rPr>
          <w:rFonts w:ascii="Arial" w:hAnsi="Arial" w:cs="Arial"/>
          <w:b/>
        </w:rPr>
      </w:pPr>
    </w:p>
    <w:p w14:paraId="2077D6F5" w14:textId="77777777" w:rsidR="00F72E6C" w:rsidRDefault="00F72E6C" w:rsidP="004E0DF6">
      <w:pPr>
        <w:tabs>
          <w:tab w:val="left" w:pos="851"/>
          <w:tab w:val="left" w:pos="1134"/>
        </w:tabs>
        <w:jc w:val="center"/>
        <w:rPr>
          <w:rFonts w:ascii="Arial" w:hAnsi="Arial" w:cs="Arial"/>
          <w:b/>
        </w:rPr>
      </w:pPr>
    </w:p>
    <w:p w14:paraId="7311C649" w14:textId="77777777" w:rsidR="00F72E6C" w:rsidRDefault="00F72E6C" w:rsidP="004E0DF6">
      <w:pPr>
        <w:tabs>
          <w:tab w:val="left" w:pos="851"/>
          <w:tab w:val="left" w:pos="1134"/>
        </w:tabs>
        <w:jc w:val="center"/>
        <w:rPr>
          <w:rFonts w:ascii="Arial" w:hAnsi="Arial" w:cs="Arial"/>
          <w:b/>
        </w:rPr>
      </w:pPr>
    </w:p>
    <w:p w14:paraId="2E6A2153" w14:textId="77777777" w:rsidR="00F72E6C" w:rsidRDefault="00F72E6C" w:rsidP="004E0DF6">
      <w:pPr>
        <w:tabs>
          <w:tab w:val="left" w:pos="851"/>
          <w:tab w:val="left" w:pos="1134"/>
        </w:tabs>
        <w:jc w:val="center"/>
        <w:rPr>
          <w:rFonts w:ascii="Arial" w:hAnsi="Arial" w:cs="Arial"/>
          <w:b/>
        </w:rPr>
      </w:pPr>
    </w:p>
    <w:p w14:paraId="1B265B46" w14:textId="77777777" w:rsidR="00F72E6C" w:rsidRDefault="00F72E6C" w:rsidP="004E0DF6">
      <w:pPr>
        <w:tabs>
          <w:tab w:val="left" w:pos="851"/>
          <w:tab w:val="left" w:pos="1134"/>
        </w:tabs>
        <w:jc w:val="center"/>
        <w:rPr>
          <w:rFonts w:ascii="Arial" w:hAnsi="Arial" w:cs="Arial"/>
          <w:b/>
        </w:rPr>
      </w:pPr>
    </w:p>
    <w:p w14:paraId="6AE31AA2" w14:textId="77777777" w:rsidR="00F72E6C" w:rsidRDefault="00F72E6C" w:rsidP="004E0DF6">
      <w:pPr>
        <w:tabs>
          <w:tab w:val="left" w:pos="851"/>
          <w:tab w:val="left" w:pos="1134"/>
        </w:tabs>
        <w:jc w:val="center"/>
        <w:rPr>
          <w:rFonts w:ascii="Arial" w:hAnsi="Arial" w:cs="Arial"/>
          <w:b/>
        </w:rPr>
      </w:pPr>
    </w:p>
    <w:p w14:paraId="09EC1928" w14:textId="77777777" w:rsidR="00F72E6C" w:rsidRDefault="00F72E6C" w:rsidP="004E0DF6">
      <w:pPr>
        <w:tabs>
          <w:tab w:val="left" w:pos="851"/>
          <w:tab w:val="left" w:pos="1134"/>
        </w:tabs>
        <w:jc w:val="center"/>
        <w:rPr>
          <w:rFonts w:ascii="Arial" w:hAnsi="Arial" w:cs="Arial"/>
          <w:b/>
        </w:rPr>
      </w:pPr>
    </w:p>
    <w:p w14:paraId="76970F37" w14:textId="77777777" w:rsidR="00F72E6C" w:rsidRDefault="00F72E6C" w:rsidP="004E0DF6">
      <w:pPr>
        <w:tabs>
          <w:tab w:val="left" w:pos="851"/>
          <w:tab w:val="left" w:pos="1134"/>
        </w:tabs>
        <w:jc w:val="center"/>
        <w:rPr>
          <w:rFonts w:ascii="Arial" w:hAnsi="Arial" w:cs="Arial"/>
          <w:b/>
        </w:rPr>
      </w:pPr>
    </w:p>
    <w:p w14:paraId="2713680D" w14:textId="77777777" w:rsidR="00C37E3B" w:rsidRDefault="00C37E3B" w:rsidP="004E0DF6">
      <w:pPr>
        <w:tabs>
          <w:tab w:val="left" w:pos="851"/>
          <w:tab w:val="left" w:pos="1134"/>
        </w:tabs>
        <w:jc w:val="center"/>
        <w:rPr>
          <w:rFonts w:ascii="Arial" w:hAnsi="Arial" w:cs="Arial"/>
          <w:b/>
        </w:rPr>
      </w:pPr>
    </w:p>
    <w:p w14:paraId="6BA79583" w14:textId="77777777" w:rsidR="00F72E6C" w:rsidRDefault="00F72E6C" w:rsidP="004E0DF6">
      <w:pPr>
        <w:tabs>
          <w:tab w:val="left" w:pos="851"/>
          <w:tab w:val="left" w:pos="1134"/>
        </w:tabs>
        <w:jc w:val="center"/>
        <w:rPr>
          <w:rFonts w:ascii="Arial" w:hAnsi="Arial" w:cs="Arial"/>
          <w:b/>
        </w:rPr>
      </w:pPr>
    </w:p>
    <w:p w14:paraId="3724E738" w14:textId="77777777" w:rsidR="00F72E6C" w:rsidRDefault="00F72E6C" w:rsidP="004E0DF6">
      <w:pPr>
        <w:tabs>
          <w:tab w:val="left" w:pos="851"/>
          <w:tab w:val="left" w:pos="1134"/>
        </w:tabs>
        <w:jc w:val="center"/>
        <w:rPr>
          <w:rFonts w:ascii="Arial" w:hAnsi="Arial" w:cs="Arial"/>
          <w:b/>
        </w:rPr>
      </w:pPr>
    </w:p>
    <w:p w14:paraId="5EB66DFF" w14:textId="3F647025" w:rsidR="00F72E6C" w:rsidRDefault="00F72E6C" w:rsidP="00F72E6C">
      <w:pPr>
        <w:tabs>
          <w:tab w:val="left" w:pos="851"/>
          <w:tab w:val="left" w:pos="1134"/>
        </w:tabs>
        <w:jc w:val="center"/>
        <w:rPr>
          <w:rFonts w:ascii="Arial" w:hAnsi="Arial" w:cs="Arial"/>
          <w:b/>
        </w:rPr>
      </w:pPr>
      <w:r w:rsidRPr="00FE0395">
        <w:rPr>
          <w:rFonts w:ascii="Arial" w:hAnsi="Arial" w:cs="Arial"/>
          <w:b/>
        </w:rPr>
        <w:lastRenderedPageBreak/>
        <w:t xml:space="preserve">ANEXO </w:t>
      </w:r>
      <w:r>
        <w:rPr>
          <w:rFonts w:ascii="Arial" w:hAnsi="Arial" w:cs="Arial"/>
          <w:b/>
        </w:rPr>
        <w:t xml:space="preserve">VIII </w:t>
      </w:r>
      <w:r w:rsidRPr="00FE0395">
        <w:rPr>
          <w:rFonts w:ascii="Arial" w:hAnsi="Arial" w:cs="Arial"/>
          <w:b/>
        </w:rPr>
        <w:t>DO CONTRATO Nº</w:t>
      </w:r>
    </w:p>
    <w:p w14:paraId="78C68CCF" w14:textId="77777777" w:rsidR="00F72E6C" w:rsidRDefault="00F72E6C" w:rsidP="004E0DF6">
      <w:pPr>
        <w:tabs>
          <w:tab w:val="left" w:pos="851"/>
          <w:tab w:val="left" w:pos="1134"/>
        </w:tabs>
        <w:jc w:val="center"/>
        <w:rPr>
          <w:rFonts w:ascii="Arial" w:hAnsi="Arial" w:cs="Arial"/>
          <w:b/>
        </w:rPr>
      </w:pPr>
    </w:p>
    <w:p w14:paraId="73CD8763" w14:textId="77777777" w:rsidR="003F6243" w:rsidRPr="00FE0395" w:rsidRDefault="003F6243" w:rsidP="003F6243">
      <w:pPr>
        <w:jc w:val="center"/>
        <w:rPr>
          <w:rFonts w:ascii="Arial" w:hAnsi="Arial" w:cs="Arial"/>
          <w:b/>
        </w:rPr>
      </w:pPr>
      <w:bookmarkStart w:id="59" w:name="_Hlk88152680"/>
      <w:r w:rsidRPr="00FE0395">
        <w:rPr>
          <w:rFonts w:ascii="Arial" w:hAnsi="Arial" w:cs="Arial"/>
          <w:b/>
        </w:rPr>
        <w:t>DECLARAÇÃO DE EMPRESAS OPTANTES DO SIMPLES NACIONAL</w:t>
      </w:r>
    </w:p>
    <w:p w14:paraId="2ECFDC26" w14:textId="77777777" w:rsidR="003F6243" w:rsidRPr="00FE0395" w:rsidRDefault="003F6243" w:rsidP="003F6243">
      <w:pPr>
        <w:jc w:val="center"/>
        <w:rPr>
          <w:rFonts w:ascii="Arial" w:hAnsi="Arial" w:cs="Arial"/>
          <w:b/>
        </w:rPr>
      </w:pPr>
      <w:r w:rsidRPr="00FE0395">
        <w:rPr>
          <w:rFonts w:ascii="Arial" w:hAnsi="Arial" w:cs="Arial"/>
          <w:b/>
        </w:rPr>
        <w:t>ANEXO IV DA IN RBF 1.244/2012</w:t>
      </w:r>
    </w:p>
    <w:p w14:paraId="773D68F4" w14:textId="77777777" w:rsidR="003F6243" w:rsidRDefault="003F6243" w:rsidP="003F6243">
      <w:pPr>
        <w:jc w:val="center"/>
        <w:rPr>
          <w:rFonts w:ascii="Arial" w:hAnsi="Arial" w:cs="Arial"/>
          <w:b/>
        </w:rPr>
      </w:pPr>
    </w:p>
    <w:p w14:paraId="0373FD29" w14:textId="77777777" w:rsidR="003F6243" w:rsidRPr="00FE0395" w:rsidRDefault="003F6243" w:rsidP="003F6243">
      <w:pPr>
        <w:jc w:val="center"/>
        <w:rPr>
          <w:rFonts w:ascii="Arial" w:hAnsi="Arial" w:cs="Arial"/>
          <w:b/>
        </w:rPr>
      </w:pPr>
    </w:p>
    <w:p w14:paraId="09F05FF7" w14:textId="77777777" w:rsidR="003F6243" w:rsidRPr="00FE0395" w:rsidRDefault="003F6243" w:rsidP="003F6243">
      <w:pPr>
        <w:jc w:val="both"/>
        <w:rPr>
          <w:rFonts w:ascii="Arial" w:hAnsi="Arial" w:cs="Arial"/>
          <w:bCs/>
        </w:rPr>
      </w:pPr>
      <w:r w:rsidRPr="00FE0395">
        <w:rPr>
          <w:rFonts w:ascii="Arial" w:hAnsi="Arial" w:cs="Arial"/>
          <w:bCs/>
        </w:rPr>
        <w:t>Ilmo. Sr.</w:t>
      </w:r>
    </w:p>
    <w:p w14:paraId="659E3C01" w14:textId="77777777" w:rsidR="003F6243" w:rsidRPr="00FE0395" w:rsidRDefault="003F6243" w:rsidP="003F6243">
      <w:pPr>
        <w:jc w:val="both"/>
        <w:rPr>
          <w:rFonts w:ascii="Arial" w:hAnsi="Arial" w:cs="Arial"/>
          <w:bCs/>
        </w:rPr>
      </w:pPr>
      <w:r w:rsidRPr="00FE0395">
        <w:rPr>
          <w:rFonts w:ascii="Arial" w:hAnsi="Arial" w:cs="Arial"/>
          <w:bCs/>
        </w:rPr>
        <w:t>Gerente da Caixa Econômica Federal</w:t>
      </w:r>
    </w:p>
    <w:p w14:paraId="0270D1D3" w14:textId="77777777" w:rsidR="003F6243" w:rsidRPr="00FE0395" w:rsidRDefault="003F6243" w:rsidP="003F6243">
      <w:pPr>
        <w:jc w:val="both"/>
        <w:rPr>
          <w:rFonts w:ascii="Arial" w:hAnsi="Arial" w:cs="Arial"/>
          <w:bCs/>
        </w:rPr>
      </w:pPr>
    </w:p>
    <w:p w14:paraId="3D2E4EDD" w14:textId="7092AE96" w:rsidR="003F6243" w:rsidRPr="00FE0395" w:rsidRDefault="002D697B" w:rsidP="003F6243">
      <w:pPr>
        <w:jc w:val="both"/>
        <w:rPr>
          <w:rFonts w:ascii="Arial" w:hAnsi="Arial" w:cs="Arial"/>
          <w:bCs/>
        </w:rPr>
      </w:pPr>
      <w:r w:rsidRPr="002D697B">
        <w:rPr>
          <w:rFonts w:ascii="Arial" w:hAnsi="Arial" w:cs="Arial"/>
          <w:bCs/>
        </w:rPr>
        <w:t>______________________</w:t>
      </w:r>
      <w:r w:rsidR="003F6243" w:rsidRPr="002D697B">
        <w:rPr>
          <w:rFonts w:ascii="Arial" w:hAnsi="Arial" w:cs="Arial"/>
          <w:bCs/>
        </w:rPr>
        <w:t>,</w:t>
      </w:r>
      <w:r w:rsidR="003F6243" w:rsidRPr="00FE0395">
        <w:rPr>
          <w:rFonts w:ascii="Arial" w:hAnsi="Arial" w:cs="Arial"/>
          <w:bCs/>
        </w:rPr>
        <w:t xml:space="preserve"> com sede na</w:t>
      </w:r>
      <w:r>
        <w:rPr>
          <w:rFonts w:ascii="Arial" w:hAnsi="Arial" w:cs="Arial"/>
          <w:bCs/>
        </w:rPr>
        <w:t>________________________</w:t>
      </w:r>
      <w:r w:rsidR="003F6243" w:rsidRPr="00FE0395">
        <w:rPr>
          <w:rFonts w:ascii="Arial" w:hAnsi="Arial" w:cs="Arial"/>
          <w:bCs/>
        </w:rPr>
        <w:t>, inscrita no CNPJ sob o nº</w:t>
      </w:r>
      <w:r>
        <w:rPr>
          <w:rFonts w:ascii="Arial" w:hAnsi="Arial" w:cs="Arial"/>
          <w:bCs/>
        </w:rPr>
        <w:t>__________________</w:t>
      </w:r>
      <w:r w:rsidR="003F6243"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34944B81" w14:textId="77777777" w:rsidR="003F6243" w:rsidRPr="00FE0395" w:rsidRDefault="003F6243" w:rsidP="003F6243">
      <w:pPr>
        <w:jc w:val="both"/>
        <w:rPr>
          <w:rFonts w:ascii="Arial" w:hAnsi="Arial" w:cs="Arial"/>
          <w:bCs/>
        </w:rPr>
      </w:pPr>
    </w:p>
    <w:p w14:paraId="38216ED4" w14:textId="77777777" w:rsidR="003F6243" w:rsidRPr="00FE0395" w:rsidRDefault="003F6243" w:rsidP="003F6243">
      <w:pPr>
        <w:jc w:val="both"/>
        <w:rPr>
          <w:rFonts w:ascii="Arial" w:hAnsi="Arial" w:cs="Arial"/>
          <w:bCs/>
        </w:rPr>
      </w:pPr>
      <w:r w:rsidRPr="00FE0395">
        <w:rPr>
          <w:rFonts w:ascii="Arial" w:hAnsi="Arial" w:cs="Arial"/>
          <w:bCs/>
        </w:rPr>
        <w:t>Para esse efeito, a declarante informa que:</w:t>
      </w:r>
    </w:p>
    <w:p w14:paraId="75A5821F" w14:textId="77777777" w:rsidR="003F6243" w:rsidRPr="00FE0395" w:rsidRDefault="003F6243" w:rsidP="003F6243">
      <w:pPr>
        <w:jc w:val="both"/>
        <w:rPr>
          <w:rFonts w:ascii="Arial" w:hAnsi="Arial" w:cs="Arial"/>
          <w:bCs/>
        </w:rPr>
      </w:pPr>
    </w:p>
    <w:p w14:paraId="697DC78F" w14:textId="77777777" w:rsidR="003F6243" w:rsidRPr="00FE0395" w:rsidRDefault="003F6243" w:rsidP="003F6243">
      <w:pPr>
        <w:jc w:val="both"/>
        <w:rPr>
          <w:rFonts w:ascii="Arial" w:hAnsi="Arial" w:cs="Arial"/>
          <w:bCs/>
        </w:rPr>
      </w:pPr>
      <w:r w:rsidRPr="00FE0395">
        <w:rPr>
          <w:rFonts w:ascii="Arial" w:hAnsi="Arial" w:cs="Arial"/>
          <w:bCs/>
        </w:rPr>
        <w:t>I - Preenche os seguintes requisitos:</w:t>
      </w:r>
    </w:p>
    <w:p w14:paraId="195DB329" w14:textId="77777777" w:rsidR="003F6243" w:rsidRPr="00FE0395" w:rsidRDefault="003F6243" w:rsidP="003F6243">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3AAEE930" w14:textId="77777777" w:rsidR="003F6243" w:rsidRPr="00FE0395" w:rsidRDefault="003F6243" w:rsidP="003F6243">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6334A03D" w14:textId="77777777" w:rsidR="003F6243" w:rsidRPr="00FE0395" w:rsidRDefault="003F6243" w:rsidP="003F6243">
      <w:pPr>
        <w:jc w:val="both"/>
        <w:rPr>
          <w:rFonts w:ascii="Arial" w:hAnsi="Arial" w:cs="Arial"/>
          <w:bCs/>
        </w:rPr>
      </w:pPr>
    </w:p>
    <w:p w14:paraId="74F44123" w14:textId="77777777" w:rsidR="003F6243" w:rsidRPr="00FE0395" w:rsidRDefault="003F6243" w:rsidP="003F6243">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59"/>
    <w:p w14:paraId="5973DB04" w14:textId="77777777" w:rsidR="003F6243" w:rsidRPr="00FE0395" w:rsidRDefault="003F6243" w:rsidP="003F6243">
      <w:pPr>
        <w:ind w:left="900" w:hanging="900"/>
        <w:jc w:val="both"/>
        <w:rPr>
          <w:rFonts w:ascii="Arial" w:hAnsi="Arial" w:cs="Arial"/>
        </w:rPr>
      </w:pPr>
    </w:p>
    <w:p w14:paraId="4CA619AB" w14:textId="77777777" w:rsidR="003F6243" w:rsidRPr="00FE0395" w:rsidRDefault="003F6243" w:rsidP="003F6243">
      <w:pPr>
        <w:ind w:left="900" w:hanging="900"/>
        <w:jc w:val="both"/>
        <w:rPr>
          <w:rFonts w:ascii="Arial" w:hAnsi="Arial" w:cs="Arial"/>
        </w:rPr>
      </w:pPr>
    </w:p>
    <w:p w14:paraId="1B33A092" w14:textId="77777777" w:rsidR="003F6243" w:rsidRPr="00FE0395" w:rsidRDefault="003F6243" w:rsidP="003F6243">
      <w:pPr>
        <w:ind w:left="900" w:hanging="900"/>
        <w:jc w:val="both"/>
        <w:rPr>
          <w:rFonts w:ascii="Arial" w:hAnsi="Arial" w:cs="Arial"/>
        </w:rPr>
      </w:pPr>
    </w:p>
    <w:p w14:paraId="26A3C6A6" w14:textId="68AEEBBD" w:rsidR="003F6243" w:rsidRPr="00FE0395" w:rsidRDefault="003F6243" w:rsidP="003F6243">
      <w:pPr>
        <w:ind w:left="900" w:hanging="900"/>
        <w:jc w:val="both"/>
        <w:rPr>
          <w:rFonts w:ascii="Arial" w:hAnsi="Arial" w:cs="Arial"/>
        </w:rPr>
      </w:pPr>
      <w:r w:rsidRPr="00FE0395">
        <w:rPr>
          <w:rFonts w:ascii="Arial" w:hAnsi="Arial" w:cs="Arial"/>
        </w:rPr>
        <w:t xml:space="preserve">Bauru, </w:t>
      </w:r>
      <w:r w:rsidR="002D697B">
        <w:rPr>
          <w:rFonts w:ascii="Arial" w:hAnsi="Arial" w:cs="Arial"/>
        </w:rPr>
        <w:t>___________ d</w:t>
      </w:r>
      <w:r w:rsidRPr="00FE0395">
        <w:rPr>
          <w:rFonts w:ascii="Arial" w:hAnsi="Arial" w:cs="Arial"/>
        </w:rPr>
        <w:t xml:space="preserve">e </w:t>
      </w:r>
      <w:r w:rsidR="002D697B">
        <w:rPr>
          <w:rFonts w:ascii="Arial" w:hAnsi="Arial" w:cs="Arial"/>
        </w:rPr>
        <w:t>___________.</w:t>
      </w:r>
    </w:p>
    <w:p w14:paraId="74089E53" w14:textId="77777777" w:rsidR="003F6243" w:rsidRDefault="003F6243" w:rsidP="003F6243">
      <w:pPr>
        <w:keepNext/>
        <w:keepLines/>
        <w:autoSpaceDE w:val="0"/>
        <w:autoSpaceDN w:val="0"/>
        <w:adjustRightInd w:val="0"/>
        <w:jc w:val="center"/>
        <w:rPr>
          <w:rFonts w:ascii="Arial" w:hAnsi="Arial" w:cs="Arial"/>
        </w:rPr>
      </w:pPr>
    </w:p>
    <w:p w14:paraId="09AED60F" w14:textId="77777777" w:rsidR="003F6243" w:rsidRDefault="003F6243" w:rsidP="003F6243">
      <w:pPr>
        <w:keepNext/>
        <w:keepLines/>
        <w:autoSpaceDE w:val="0"/>
        <w:autoSpaceDN w:val="0"/>
        <w:adjustRightInd w:val="0"/>
        <w:jc w:val="center"/>
        <w:rPr>
          <w:rFonts w:ascii="Arial" w:hAnsi="Arial" w:cs="Arial"/>
        </w:rPr>
      </w:pPr>
    </w:p>
    <w:p w14:paraId="1356B353" w14:textId="77777777" w:rsidR="003F6243" w:rsidRDefault="003F6243" w:rsidP="003F6243">
      <w:pPr>
        <w:keepNext/>
        <w:keepLines/>
        <w:autoSpaceDE w:val="0"/>
        <w:autoSpaceDN w:val="0"/>
        <w:adjustRightInd w:val="0"/>
        <w:jc w:val="center"/>
        <w:rPr>
          <w:rFonts w:ascii="Arial" w:hAnsi="Arial" w:cs="Arial"/>
        </w:rPr>
      </w:pPr>
    </w:p>
    <w:p w14:paraId="002A41A3" w14:textId="77777777" w:rsidR="003F6243" w:rsidRDefault="003F6243" w:rsidP="003F6243">
      <w:pPr>
        <w:rPr>
          <w:rFonts w:ascii="Arial" w:hAnsi="Arial" w:cs="Arial"/>
        </w:rPr>
      </w:pPr>
      <w:r>
        <w:rPr>
          <w:rFonts w:ascii="Arial" w:hAnsi="Arial" w:cs="Arial"/>
        </w:rPr>
        <w:br w:type="page"/>
      </w:r>
    </w:p>
    <w:p w14:paraId="508BDAFA" w14:textId="4BD05F63" w:rsidR="008B24C9" w:rsidRPr="00FE0395" w:rsidRDefault="008B24C9" w:rsidP="008B24C9">
      <w:pPr>
        <w:keepNext/>
        <w:keepLines/>
        <w:ind w:right="-57"/>
        <w:jc w:val="center"/>
        <w:rPr>
          <w:rFonts w:ascii="Arial" w:hAnsi="Arial" w:cs="Arial"/>
          <w:b/>
        </w:rPr>
      </w:pPr>
      <w:r w:rsidRPr="00FE0395">
        <w:rPr>
          <w:rFonts w:ascii="Arial" w:hAnsi="Arial" w:cs="Arial"/>
          <w:b/>
        </w:rPr>
        <w:lastRenderedPageBreak/>
        <w:t xml:space="preserve">ANEXO </w:t>
      </w:r>
      <w:r>
        <w:rPr>
          <w:rFonts w:ascii="Arial" w:hAnsi="Arial" w:cs="Arial"/>
          <w:b/>
        </w:rPr>
        <w:t>IX</w:t>
      </w:r>
      <w:r w:rsidRPr="00FE0395">
        <w:rPr>
          <w:rFonts w:ascii="Arial" w:hAnsi="Arial" w:cs="Arial"/>
          <w:b/>
        </w:rPr>
        <w:t xml:space="preserve"> DO CONTRATO Nº</w:t>
      </w:r>
    </w:p>
    <w:p w14:paraId="205C7F5D" w14:textId="77777777" w:rsidR="008B24C9" w:rsidRDefault="008B24C9" w:rsidP="008B24C9">
      <w:pPr>
        <w:keepNext/>
        <w:keepLines/>
        <w:autoSpaceDE w:val="0"/>
        <w:autoSpaceDN w:val="0"/>
        <w:adjustRightInd w:val="0"/>
        <w:jc w:val="center"/>
        <w:rPr>
          <w:rFonts w:ascii="Arial" w:hAnsi="Arial" w:cs="Arial"/>
        </w:rPr>
      </w:pPr>
    </w:p>
    <w:p w14:paraId="178EE4C2" w14:textId="77777777" w:rsidR="008B24C9" w:rsidRPr="00493C1D" w:rsidRDefault="008B24C9" w:rsidP="008B24C9">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5FEAB560" w14:textId="77777777" w:rsidR="008B24C9" w:rsidRDefault="008B24C9" w:rsidP="008B24C9">
      <w:pPr>
        <w:ind w:left="284" w:hanging="284"/>
        <w:jc w:val="center"/>
        <w:rPr>
          <w:rFonts w:ascii="Arial" w:hAnsi="Arial" w:cs="Arial"/>
        </w:rPr>
      </w:pPr>
    </w:p>
    <w:p w14:paraId="4A3D07FB" w14:textId="77777777" w:rsidR="008B24C9" w:rsidRDefault="008B24C9" w:rsidP="008B24C9">
      <w:pPr>
        <w:ind w:left="284" w:hanging="284"/>
        <w:jc w:val="center"/>
        <w:rPr>
          <w:rFonts w:ascii="Arial" w:hAnsi="Arial" w:cs="Arial"/>
        </w:rPr>
      </w:pPr>
    </w:p>
    <w:p w14:paraId="2267F570" w14:textId="77777777" w:rsidR="008B24C9" w:rsidRDefault="008B24C9" w:rsidP="008B24C9">
      <w:pPr>
        <w:autoSpaceDE w:val="0"/>
        <w:autoSpaceDN w:val="0"/>
        <w:adjustRightInd w:val="0"/>
        <w:jc w:val="both"/>
        <w:rPr>
          <w:rFonts w:ascii="Arial" w:hAnsi="Arial" w:cs="Arial"/>
        </w:rPr>
      </w:pPr>
      <w:r w:rsidRPr="00FE0395">
        <w:rPr>
          <w:rFonts w:ascii="Arial" w:hAnsi="Arial" w:cs="Arial"/>
        </w:rPr>
        <w:t>,</w:t>
      </w:r>
      <w:r>
        <w:rPr>
          <w:rFonts w:ascii="Arial" w:hAnsi="Arial" w:cs="Arial"/>
        </w:rPr>
        <w:t xml:space="preserve"> _______________________, </w:t>
      </w:r>
      <w:r w:rsidRPr="00FE0395">
        <w:rPr>
          <w:rFonts w:ascii="Arial" w:hAnsi="Arial" w:cs="Arial"/>
        </w:rPr>
        <w:t>inscrita(o) no</w:t>
      </w:r>
      <w:r>
        <w:rPr>
          <w:rFonts w:ascii="Arial" w:hAnsi="Arial" w:cs="Arial"/>
        </w:rPr>
        <w:t xml:space="preserve"> CNPJ ______________________</w:t>
      </w:r>
      <w:r w:rsidRPr="00FE0395">
        <w:rPr>
          <w:rFonts w:ascii="Arial" w:hAnsi="Arial" w:cs="Arial"/>
        </w:rPr>
        <w:t>, por meio do(s) seu(s) representante(s) devidamente constituído(s),</w:t>
      </w:r>
      <w:r>
        <w:rPr>
          <w:rFonts w:ascii="Arial" w:hAnsi="Arial" w:cs="Arial"/>
        </w:rPr>
        <w:t xml:space="preserve"> ________________</w:t>
      </w:r>
      <w:r w:rsidRPr="00FE0395">
        <w:rPr>
          <w:rFonts w:ascii="Arial" w:hAnsi="Arial" w:cs="Arial"/>
        </w:rPr>
        <w:t xml:space="preserve">, CPF </w:t>
      </w:r>
      <w:r>
        <w:rPr>
          <w:rFonts w:ascii="Arial" w:hAnsi="Arial" w:cs="Arial"/>
        </w:rPr>
        <w:t>____________</w:t>
      </w:r>
      <w:r w:rsidRPr="00FE0395">
        <w:rPr>
          <w:rFonts w:ascii="Arial" w:hAnsi="Arial" w:cs="Arial"/>
        </w:rPr>
        <w:t xml:space="preserve"> e, CPF </w:t>
      </w:r>
      <w:r>
        <w:rPr>
          <w:rFonts w:ascii="Arial" w:hAnsi="Arial" w:cs="Arial"/>
        </w:rPr>
        <w:t>____________</w:t>
      </w:r>
      <w:r w:rsidRPr="00FE0395">
        <w:rPr>
          <w:rFonts w:ascii="Arial" w:hAnsi="Arial" w:cs="Arial"/>
        </w:rPr>
        <w:t xml:space="preserve">, DECLARA, sob as penas da lei, </w:t>
      </w:r>
      <w:r w:rsidRPr="00493C1D">
        <w:rPr>
          <w:rFonts w:ascii="Arial" w:hAnsi="Arial" w:cs="Arial"/>
        </w:rPr>
        <w:t xml:space="preserve">que </w:t>
      </w:r>
      <w:r w:rsidRPr="00395861">
        <w:rPr>
          <w:rFonts w:ascii="Arial" w:hAnsi="Arial" w:cs="Arial"/>
        </w:rPr>
        <w:t>no ato d</w:t>
      </w:r>
      <w:r>
        <w:rPr>
          <w:rFonts w:ascii="Arial" w:hAnsi="Arial" w:cs="Arial"/>
        </w:rPr>
        <w:t>a</w:t>
      </w:r>
      <w:r w:rsidRPr="00395861">
        <w:rPr>
          <w:rFonts w:ascii="Arial" w:hAnsi="Arial" w:cs="Arial"/>
        </w:rPr>
        <w:t xml:space="preserve"> publicação do edital referente a Licitação CAIXA</w:t>
      </w:r>
      <w:r>
        <w:rPr>
          <w:rFonts w:ascii="Arial" w:hAnsi="Arial" w:cs="Arial"/>
        </w:rPr>
        <w:t xml:space="preserve"> 0101/2026</w:t>
      </w:r>
      <w:r w:rsidRPr="00395861">
        <w:rPr>
          <w:rFonts w:ascii="Arial" w:hAnsi="Arial" w:cs="Arial"/>
        </w:rPr>
        <w:t>, tomou conhecimento de todos os apêndices relacionados no Termo de Referência, bem como atesta ter recebido novamente todos os apêndices no ato de convocação para assinatura deste contrato</w:t>
      </w:r>
      <w:r>
        <w:rPr>
          <w:rFonts w:ascii="Arial" w:hAnsi="Arial" w:cs="Arial"/>
        </w:rPr>
        <w:t>.</w:t>
      </w:r>
    </w:p>
    <w:p w14:paraId="093F8795" w14:textId="77777777" w:rsidR="008B24C9" w:rsidRDefault="008B24C9" w:rsidP="008B24C9">
      <w:pPr>
        <w:autoSpaceDE w:val="0"/>
        <w:autoSpaceDN w:val="0"/>
        <w:adjustRightInd w:val="0"/>
        <w:jc w:val="both"/>
        <w:rPr>
          <w:rFonts w:ascii="Arial" w:hAnsi="Arial" w:cs="Arial"/>
        </w:rPr>
      </w:pPr>
    </w:p>
    <w:p w14:paraId="654113F4" w14:textId="77777777" w:rsidR="008B24C9" w:rsidRDefault="008B24C9" w:rsidP="008B24C9">
      <w:pPr>
        <w:ind w:left="900" w:hanging="900"/>
        <w:jc w:val="both"/>
        <w:rPr>
          <w:rFonts w:ascii="Arial" w:hAnsi="Arial" w:cs="Arial"/>
        </w:rPr>
      </w:pPr>
      <w:r w:rsidRPr="00FE0395">
        <w:rPr>
          <w:rFonts w:ascii="Arial" w:hAnsi="Arial" w:cs="Arial"/>
        </w:rPr>
        <w:t xml:space="preserve">Bauru, </w:t>
      </w:r>
      <w:r>
        <w:rPr>
          <w:rFonts w:ascii="Arial" w:hAnsi="Arial" w:cs="Arial"/>
        </w:rPr>
        <w:t>______d</w:t>
      </w:r>
      <w:r w:rsidRPr="00FE0395">
        <w:rPr>
          <w:rFonts w:ascii="Arial" w:hAnsi="Arial" w:cs="Arial"/>
        </w:rPr>
        <w:t xml:space="preserve">e </w:t>
      </w:r>
      <w:r>
        <w:rPr>
          <w:rFonts w:ascii="Arial" w:hAnsi="Arial" w:cs="Arial"/>
        </w:rPr>
        <w:t>____________.</w:t>
      </w:r>
    </w:p>
    <w:p w14:paraId="2A5BD88E" w14:textId="77777777" w:rsidR="00C35BE6" w:rsidRDefault="00C35BE6" w:rsidP="008B24C9">
      <w:pPr>
        <w:ind w:left="900" w:hanging="900"/>
        <w:jc w:val="both"/>
        <w:rPr>
          <w:rFonts w:ascii="Arial" w:hAnsi="Arial" w:cs="Arial"/>
        </w:rPr>
      </w:pPr>
    </w:p>
    <w:p w14:paraId="3F42E4AD" w14:textId="77777777" w:rsidR="00C35BE6" w:rsidRDefault="00C35BE6" w:rsidP="008B24C9">
      <w:pPr>
        <w:ind w:left="900" w:hanging="900"/>
        <w:jc w:val="both"/>
        <w:rPr>
          <w:rFonts w:ascii="Arial" w:hAnsi="Arial" w:cs="Arial"/>
        </w:rPr>
      </w:pPr>
    </w:p>
    <w:p w14:paraId="634F058C" w14:textId="77777777" w:rsidR="00C35BE6" w:rsidRDefault="00C35BE6" w:rsidP="008B24C9">
      <w:pPr>
        <w:ind w:left="900" w:hanging="900"/>
        <w:jc w:val="both"/>
        <w:rPr>
          <w:rFonts w:ascii="Arial" w:hAnsi="Arial" w:cs="Arial"/>
        </w:rPr>
      </w:pPr>
    </w:p>
    <w:p w14:paraId="0A180E00" w14:textId="77777777" w:rsidR="00C35BE6" w:rsidRDefault="00C35BE6" w:rsidP="008B24C9">
      <w:pPr>
        <w:ind w:left="900" w:hanging="900"/>
        <w:jc w:val="both"/>
        <w:rPr>
          <w:rFonts w:ascii="Arial" w:hAnsi="Arial" w:cs="Arial"/>
        </w:rPr>
      </w:pPr>
    </w:p>
    <w:p w14:paraId="72957E58" w14:textId="77777777" w:rsidR="00C35BE6" w:rsidRDefault="00C35BE6" w:rsidP="008B24C9">
      <w:pPr>
        <w:ind w:left="900" w:hanging="900"/>
        <w:jc w:val="both"/>
        <w:rPr>
          <w:rFonts w:ascii="Arial" w:hAnsi="Arial" w:cs="Arial"/>
        </w:rPr>
      </w:pPr>
    </w:p>
    <w:p w14:paraId="2AF50C26" w14:textId="77777777" w:rsidR="00C35BE6" w:rsidRDefault="00C35BE6" w:rsidP="008B24C9">
      <w:pPr>
        <w:ind w:left="900" w:hanging="900"/>
        <w:jc w:val="both"/>
        <w:rPr>
          <w:rFonts w:ascii="Arial" w:hAnsi="Arial" w:cs="Arial"/>
        </w:rPr>
      </w:pPr>
    </w:p>
    <w:p w14:paraId="47201522" w14:textId="77777777" w:rsidR="00C35BE6" w:rsidRDefault="00C35BE6" w:rsidP="008B24C9">
      <w:pPr>
        <w:ind w:left="900" w:hanging="900"/>
        <w:jc w:val="both"/>
        <w:rPr>
          <w:rFonts w:ascii="Arial" w:hAnsi="Arial" w:cs="Arial"/>
        </w:rPr>
      </w:pPr>
    </w:p>
    <w:p w14:paraId="4F2AB9F8" w14:textId="77777777" w:rsidR="00C35BE6" w:rsidRDefault="00C35BE6" w:rsidP="008B24C9">
      <w:pPr>
        <w:ind w:left="900" w:hanging="900"/>
        <w:jc w:val="both"/>
        <w:rPr>
          <w:rFonts w:ascii="Arial" w:hAnsi="Arial" w:cs="Arial"/>
        </w:rPr>
      </w:pPr>
    </w:p>
    <w:p w14:paraId="24A2E6D7" w14:textId="77777777" w:rsidR="00C35BE6" w:rsidRDefault="00C35BE6" w:rsidP="008B24C9">
      <w:pPr>
        <w:ind w:left="900" w:hanging="900"/>
        <w:jc w:val="both"/>
        <w:rPr>
          <w:rFonts w:ascii="Arial" w:hAnsi="Arial" w:cs="Arial"/>
        </w:rPr>
      </w:pPr>
    </w:p>
    <w:p w14:paraId="4AD6AF17" w14:textId="77777777" w:rsidR="00C35BE6" w:rsidRDefault="00C35BE6" w:rsidP="008B24C9">
      <w:pPr>
        <w:ind w:left="900" w:hanging="900"/>
        <w:jc w:val="both"/>
        <w:rPr>
          <w:rFonts w:ascii="Arial" w:hAnsi="Arial" w:cs="Arial"/>
        </w:rPr>
      </w:pPr>
    </w:p>
    <w:p w14:paraId="2C32E80C" w14:textId="77777777" w:rsidR="00C35BE6" w:rsidRDefault="00C35BE6" w:rsidP="008B24C9">
      <w:pPr>
        <w:ind w:left="900" w:hanging="900"/>
        <w:jc w:val="both"/>
        <w:rPr>
          <w:rFonts w:ascii="Arial" w:hAnsi="Arial" w:cs="Arial"/>
        </w:rPr>
      </w:pPr>
    </w:p>
    <w:p w14:paraId="7B064652" w14:textId="77777777" w:rsidR="00C35BE6" w:rsidRDefault="00C35BE6" w:rsidP="008B24C9">
      <w:pPr>
        <w:ind w:left="900" w:hanging="900"/>
        <w:jc w:val="both"/>
        <w:rPr>
          <w:rFonts w:ascii="Arial" w:hAnsi="Arial" w:cs="Arial"/>
        </w:rPr>
      </w:pPr>
    </w:p>
    <w:p w14:paraId="260771B7" w14:textId="77777777" w:rsidR="00C35BE6" w:rsidRDefault="00C35BE6" w:rsidP="008B24C9">
      <w:pPr>
        <w:ind w:left="900" w:hanging="900"/>
        <w:jc w:val="both"/>
        <w:rPr>
          <w:rFonts w:ascii="Arial" w:hAnsi="Arial" w:cs="Arial"/>
        </w:rPr>
      </w:pPr>
    </w:p>
    <w:p w14:paraId="18B18D03" w14:textId="77777777" w:rsidR="00C35BE6" w:rsidRDefault="00C35BE6" w:rsidP="008B24C9">
      <w:pPr>
        <w:ind w:left="900" w:hanging="900"/>
        <w:jc w:val="both"/>
        <w:rPr>
          <w:rFonts w:ascii="Arial" w:hAnsi="Arial" w:cs="Arial"/>
        </w:rPr>
      </w:pPr>
    </w:p>
    <w:p w14:paraId="0FF3D97F" w14:textId="77777777" w:rsidR="00C35BE6" w:rsidRDefault="00C35BE6" w:rsidP="008B24C9">
      <w:pPr>
        <w:ind w:left="900" w:hanging="900"/>
        <w:jc w:val="both"/>
        <w:rPr>
          <w:rFonts w:ascii="Arial" w:hAnsi="Arial" w:cs="Arial"/>
        </w:rPr>
      </w:pPr>
    </w:p>
    <w:p w14:paraId="1F263393" w14:textId="77777777" w:rsidR="00C35BE6" w:rsidRDefault="00C35BE6" w:rsidP="008B24C9">
      <w:pPr>
        <w:ind w:left="900" w:hanging="900"/>
        <w:jc w:val="both"/>
        <w:rPr>
          <w:rFonts w:ascii="Arial" w:hAnsi="Arial" w:cs="Arial"/>
        </w:rPr>
      </w:pPr>
    </w:p>
    <w:p w14:paraId="541E65A2" w14:textId="77777777" w:rsidR="00C35BE6" w:rsidRDefault="00C35BE6" w:rsidP="008B24C9">
      <w:pPr>
        <w:ind w:left="900" w:hanging="900"/>
        <w:jc w:val="both"/>
        <w:rPr>
          <w:rFonts w:ascii="Arial" w:hAnsi="Arial" w:cs="Arial"/>
        </w:rPr>
      </w:pPr>
    </w:p>
    <w:p w14:paraId="53CC2E36" w14:textId="77777777" w:rsidR="00C35BE6" w:rsidRDefault="00C35BE6" w:rsidP="008B24C9">
      <w:pPr>
        <w:ind w:left="900" w:hanging="900"/>
        <w:jc w:val="both"/>
        <w:rPr>
          <w:rFonts w:ascii="Arial" w:hAnsi="Arial" w:cs="Arial"/>
        </w:rPr>
      </w:pPr>
    </w:p>
    <w:p w14:paraId="693EBFBE" w14:textId="77777777" w:rsidR="00C35BE6" w:rsidRDefault="00C35BE6" w:rsidP="008B24C9">
      <w:pPr>
        <w:ind w:left="900" w:hanging="900"/>
        <w:jc w:val="both"/>
        <w:rPr>
          <w:rFonts w:ascii="Arial" w:hAnsi="Arial" w:cs="Arial"/>
        </w:rPr>
      </w:pPr>
    </w:p>
    <w:p w14:paraId="14611168" w14:textId="77777777" w:rsidR="00C35BE6" w:rsidRDefault="00C35BE6" w:rsidP="008B24C9">
      <w:pPr>
        <w:ind w:left="900" w:hanging="900"/>
        <w:jc w:val="both"/>
        <w:rPr>
          <w:rFonts w:ascii="Arial" w:hAnsi="Arial" w:cs="Arial"/>
        </w:rPr>
      </w:pPr>
    </w:p>
    <w:p w14:paraId="7EAEE263" w14:textId="77777777" w:rsidR="00C35BE6" w:rsidRDefault="00C35BE6" w:rsidP="008B24C9">
      <w:pPr>
        <w:ind w:left="900" w:hanging="900"/>
        <w:jc w:val="both"/>
        <w:rPr>
          <w:rFonts w:ascii="Arial" w:hAnsi="Arial" w:cs="Arial"/>
        </w:rPr>
      </w:pPr>
    </w:p>
    <w:p w14:paraId="497663D9" w14:textId="77777777" w:rsidR="00C35BE6" w:rsidRDefault="00C35BE6" w:rsidP="008B24C9">
      <w:pPr>
        <w:ind w:left="900" w:hanging="900"/>
        <w:jc w:val="both"/>
        <w:rPr>
          <w:rFonts w:ascii="Arial" w:hAnsi="Arial" w:cs="Arial"/>
        </w:rPr>
      </w:pPr>
    </w:p>
    <w:p w14:paraId="2A3B86AA" w14:textId="77777777" w:rsidR="00C35BE6" w:rsidRDefault="00C35BE6" w:rsidP="008B24C9">
      <w:pPr>
        <w:ind w:left="900" w:hanging="900"/>
        <w:jc w:val="both"/>
        <w:rPr>
          <w:rFonts w:ascii="Arial" w:hAnsi="Arial" w:cs="Arial"/>
        </w:rPr>
      </w:pPr>
    </w:p>
    <w:p w14:paraId="3AE714F5" w14:textId="77777777" w:rsidR="00C35BE6" w:rsidRDefault="00C35BE6" w:rsidP="008B24C9">
      <w:pPr>
        <w:ind w:left="900" w:hanging="900"/>
        <w:jc w:val="both"/>
        <w:rPr>
          <w:rFonts w:ascii="Arial" w:hAnsi="Arial" w:cs="Arial"/>
        </w:rPr>
      </w:pPr>
    </w:p>
    <w:p w14:paraId="19E9F4DD" w14:textId="77777777" w:rsidR="00C35BE6" w:rsidRDefault="00C35BE6" w:rsidP="008B24C9">
      <w:pPr>
        <w:ind w:left="900" w:hanging="900"/>
        <w:jc w:val="both"/>
        <w:rPr>
          <w:rFonts w:ascii="Arial" w:hAnsi="Arial" w:cs="Arial"/>
        </w:rPr>
      </w:pPr>
    </w:p>
    <w:p w14:paraId="669DE084" w14:textId="77777777" w:rsidR="00C35BE6" w:rsidRDefault="00C35BE6" w:rsidP="008B24C9">
      <w:pPr>
        <w:ind w:left="900" w:hanging="900"/>
        <w:jc w:val="both"/>
        <w:rPr>
          <w:rFonts w:ascii="Arial" w:hAnsi="Arial" w:cs="Arial"/>
        </w:rPr>
      </w:pPr>
    </w:p>
    <w:p w14:paraId="132E81A6" w14:textId="77777777" w:rsidR="00C35BE6" w:rsidRDefault="00C35BE6" w:rsidP="008B24C9">
      <w:pPr>
        <w:ind w:left="900" w:hanging="900"/>
        <w:jc w:val="both"/>
        <w:rPr>
          <w:rFonts w:ascii="Arial" w:hAnsi="Arial" w:cs="Arial"/>
        </w:rPr>
      </w:pPr>
    </w:p>
    <w:p w14:paraId="2E696595" w14:textId="77777777" w:rsidR="00C35BE6" w:rsidRDefault="00C35BE6" w:rsidP="008B24C9">
      <w:pPr>
        <w:ind w:left="900" w:hanging="900"/>
        <w:jc w:val="both"/>
        <w:rPr>
          <w:rFonts w:ascii="Arial" w:hAnsi="Arial" w:cs="Arial"/>
        </w:rPr>
      </w:pPr>
    </w:p>
    <w:p w14:paraId="47274DBC" w14:textId="77777777" w:rsidR="00C35BE6" w:rsidRDefault="00C35BE6" w:rsidP="008B24C9">
      <w:pPr>
        <w:ind w:left="900" w:hanging="900"/>
        <w:jc w:val="both"/>
        <w:rPr>
          <w:rFonts w:ascii="Arial" w:hAnsi="Arial" w:cs="Arial"/>
        </w:rPr>
      </w:pPr>
    </w:p>
    <w:p w14:paraId="6782D180" w14:textId="77777777" w:rsidR="00C35BE6" w:rsidRDefault="00C35BE6" w:rsidP="008B24C9">
      <w:pPr>
        <w:ind w:left="900" w:hanging="900"/>
        <w:jc w:val="both"/>
        <w:rPr>
          <w:rFonts w:ascii="Arial" w:hAnsi="Arial" w:cs="Arial"/>
        </w:rPr>
      </w:pPr>
    </w:p>
    <w:p w14:paraId="04C9A46A" w14:textId="77777777" w:rsidR="00C35BE6" w:rsidRDefault="00C35BE6" w:rsidP="008B24C9">
      <w:pPr>
        <w:ind w:left="900" w:hanging="900"/>
        <w:jc w:val="both"/>
        <w:rPr>
          <w:rFonts w:ascii="Arial" w:hAnsi="Arial" w:cs="Arial"/>
        </w:rPr>
      </w:pPr>
    </w:p>
    <w:p w14:paraId="2CB155E5" w14:textId="77777777" w:rsidR="00C35BE6" w:rsidRDefault="00C35BE6" w:rsidP="008B24C9">
      <w:pPr>
        <w:ind w:left="900" w:hanging="900"/>
        <w:jc w:val="both"/>
        <w:rPr>
          <w:rFonts w:ascii="Arial" w:hAnsi="Arial" w:cs="Arial"/>
        </w:rPr>
      </w:pPr>
    </w:p>
    <w:p w14:paraId="696CE221" w14:textId="77777777" w:rsidR="00C35BE6" w:rsidRDefault="00C35BE6" w:rsidP="008B24C9">
      <w:pPr>
        <w:ind w:left="900" w:hanging="900"/>
        <w:jc w:val="both"/>
        <w:rPr>
          <w:rFonts w:ascii="Arial" w:hAnsi="Arial" w:cs="Arial"/>
        </w:rPr>
      </w:pPr>
    </w:p>
    <w:p w14:paraId="5DB4F552" w14:textId="77777777" w:rsidR="00C35BE6" w:rsidRDefault="00C35BE6" w:rsidP="008B24C9">
      <w:pPr>
        <w:ind w:left="900" w:hanging="900"/>
        <w:jc w:val="both"/>
        <w:rPr>
          <w:rFonts w:ascii="Arial" w:hAnsi="Arial" w:cs="Arial"/>
        </w:rPr>
      </w:pPr>
    </w:p>
    <w:p w14:paraId="29A6D589" w14:textId="77777777" w:rsidR="00C35BE6" w:rsidRDefault="00C35BE6" w:rsidP="008B24C9">
      <w:pPr>
        <w:ind w:left="900" w:hanging="900"/>
        <w:jc w:val="both"/>
        <w:rPr>
          <w:rFonts w:ascii="Arial" w:hAnsi="Arial" w:cs="Arial"/>
        </w:rPr>
      </w:pPr>
    </w:p>
    <w:p w14:paraId="32989DFD" w14:textId="77777777" w:rsidR="00C35BE6" w:rsidRDefault="00C35BE6" w:rsidP="008B24C9">
      <w:pPr>
        <w:ind w:left="900" w:hanging="900"/>
        <w:jc w:val="both"/>
        <w:rPr>
          <w:rFonts w:ascii="Arial" w:hAnsi="Arial" w:cs="Arial"/>
        </w:rPr>
      </w:pPr>
    </w:p>
    <w:p w14:paraId="4473479B" w14:textId="77777777" w:rsidR="008B24C9" w:rsidRDefault="008B24C9" w:rsidP="00317E52">
      <w:pPr>
        <w:keepNext/>
        <w:keepLines/>
        <w:ind w:right="-57"/>
        <w:jc w:val="center"/>
        <w:rPr>
          <w:rFonts w:ascii="Arial" w:hAnsi="Arial" w:cs="Arial"/>
          <w:b/>
        </w:rPr>
      </w:pPr>
    </w:p>
    <w:p w14:paraId="234181BA" w14:textId="77777777" w:rsidR="00C35BE6" w:rsidRDefault="00C35BE6" w:rsidP="00317E52">
      <w:pPr>
        <w:keepNext/>
        <w:keepLines/>
        <w:ind w:right="-57"/>
        <w:jc w:val="center"/>
        <w:rPr>
          <w:rFonts w:ascii="Arial" w:hAnsi="Arial" w:cs="Arial"/>
          <w:b/>
        </w:rPr>
      </w:pPr>
    </w:p>
    <w:p w14:paraId="77A0D0A3" w14:textId="77777777" w:rsidR="00C35BE6" w:rsidRDefault="00C35BE6" w:rsidP="00317E52">
      <w:pPr>
        <w:keepNext/>
        <w:keepLines/>
        <w:ind w:right="-57"/>
        <w:jc w:val="center"/>
        <w:rPr>
          <w:rFonts w:ascii="Arial" w:hAnsi="Arial" w:cs="Arial"/>
          <w:b/>
        </w:rPr>
      </w:pPr>
    </w:p>
    <w:p w14:paraId="5921CCCC" w14:textId="77777777" w:rsidR="00C35BE6" w:rsidRDefault="00C35BE6" w:rsidP="00317E52">
      <w:pPr>
        <w:keepNext/>
        <w:keepLines/>
        <w:ind w:right="-57"/>
        <w:jc w:val="center"/>
        <w:rPr>
          <w:rFonts w:ascii="Arial" w:hAnsi="Arial" w:cs="Arial"/>
          <w:b/>
        </w:rPr>
      </w:pPr>
    </w:p>
    <w:p w14:paraId="1079B5E2" w14:textId="77777777" w:rsidR="00C35BE6" w:rsidRDefault="00C35BE6" w:rsidP="00317E52">
      <w:pPr>
        <w:keepNext/>
        <w:keepLines/>
        <w:ind w:right="-57"/>
        <w:jc w:val="center"/>
        <w:rPr>
          <w:rFonts w:ascii="Arial" w:hAnsi="Arial" w:cs="Arial"/>
          <w:b/>
        </w:rPr>
      </w:pPr>
    </w:p>
    <w:p w14:paraId="38AA219D" w14:textId="77777777" w:rsidR="00C35BE6" w:rsidRDefault="00C35BE6" w:rsidP="00317E52">
      <w:pPr>
        <w:keepNext/>
        <w:keepLines/>
        <w:ind w:right="-57"/>
        <w:jc w:val="center"/>
        <w:rPr>
          <w:rFonts w:ascii="Arial" w:hAnsi="Arial" w:cs="Arial"/>
          <w:b/>
        </w:rPr>
      </w:pPr>
    </w:p>
    <w:p w14:paraId="13FF42E0" w14:textId="77777777" w:rsidR="00C35BE6" w:rsidRDefault="00C35BE6" w:rsidP="00317E52">
      <w:pPr>
        <w:keepNext/>
        <w:keepLines/>
        <w:ind w:right="-57"/>
        <w:jc w:val="center"/>
        <w:rPr>
          <w:rFonts w:ascii="Arial" w:hAnsi="Arial" w:cs="Arial"/>
          <w:b/>
        </w:rPr>
      </w:pPr>
    </w:p>
    <w:p w14:paraId="425AD347" w14:textId="77777777" w:rsidR="00C35BE6" w:rsidRDefault="00C35BE6" w:rsidP="00317E52">
      <w:pPr>
        <w:keepNext/>
        <w:keepLines/>
        <w:ind w:right="-57"/>
        <w:jc w:val="center"/>
        <w:rPr>
          <w:rFonts w:ascii="Arial" w:hAnsi="Arial" w:cs="Arial"/>
          <w:b/>
        </w:rPr>
      </w:pPr>
    </w:p>
    <w:p w14:paraId="0033107B" w14:textId="77777777" w:rsidR="00C35BE6" w:rsidRDefault="00C35BE6" w:rsidP="00317E52">
      <w:pPr>
        <w:keepNext/>
        <w:keepLines/>
        <w:ind w:right="-57"/>
        <w:jc w:val="center"/>
        <w:rPr>
          <w:rFonts w:ascii="Arial" w:hAnsi="Arial" w:cs="Arial"/>
          <w:b/>
        </w:rPr>
      </w:pPr>
    </w:p>
    <w:p w14:paraId="5E7B6A65" w14:textId="77777777" w:rsidR="00C35BE6" w:rsidRDefault="00C35BE6" w:rsidP="00317E52">
      <w:pPr>
        <w:keepNext/>
        <w:keepLines/>
        <w:ind w:right="-57"/>
        <w:jc w:val="center"/>
        <w:rPr>
          <w:rFonts w:ascii="Arial" w:hAnsi="Arial" w:cs="Arial"/>
          <w:b/>
        </w:rPr>
      </w:pPr>
    </w:p>
    <w:p w14:paraId="00E4162A" w14:textId="77777777" w:rsidR="00C35BE6" w:rsidRDefault="00C35BE6" w:rsidP="00317E52">
      <w:pPr>
        <w:keepNext/>
        <w:keepLines/>
        <w:ind w:right="-57"/>
        <w:jc w:val="center"/>
        <w:rPr>
          <w:rFonts w:ascii="Arial" w:hAnsi="Arial" w:cs="Arial"/>
          <w:b/>
        </w:rPr>
      </w:pPr>
    </w:p>
    <w:p w14:paraId="46DADC21" w14:textId="77777777" w:rsidR="00317E52" w:rsidRDefault="00317E52" w:rsidP="004E0DF6">
      <w:pPr>
        <w:tabs>
          <w:tab w:val="left" w:pos="851"/>
          <w:tab w:val="left" w:pos="1134"/>
        </w:tabs>
        <w:jc w:val="center"/>
        <w:rPr>
          <w:rFonts w:ascii="Arial" w:hAnsi="Arial" w:cs="Arial"/>
          <w:b/>
        </w:rPr>
      </w:pPr>
    </w:p>
    <w:p w14:paraId="6FCE68C3" w14:textId="77777777" w:rsidR="00317E52" w:rsidRDefault="00317E52" w:rsidP="004E0DF6">
      <w:pPr>
        <w:tabs>
          <w:tab w:val="left" w:pos="851"/>
          <w:tab w:val="left" w:pos="1134"/>
        </w:tabs>
        <w:jc w:val="center"/>
        <w:rPr>
          <w:rFonts w:ascii="Arial" w:hAnsi="Arial" w:cs="Arial"/>
          <w:b/>
        </w:rPr>
      </w:pPr>
    </w:p>
    <w:p w14:paraId="6F5FD0BC" w14:textId="1947D07C" w:rsidR="00C35BE6" w:rsidRPr="00FE0395" w:rsidRDefault="00C35BE6" w:rsidP="00C35BE6">
      <w:pPr>
        <w:keepNext/>
        <w:keepLines/>
        <w:ind w:right="-57"/>
        <w:jc w:val="center"/>
        <w:rPr>
          <w:rFonts w:ascii="Arial" w:hAnsi="Arial" w:cs="Arial"/>
          <w:b/>
        </w:rPr>
      </w:pPr>
      <w:r w:rsidRPr="00FE0395">
        <w:rPr>
          <w:rFonts w:ascii="Arial" w:hAnsi="Arial" w:cs="Arial"/>
          <w:b/>
        </w:rPr>
        <w:lastRenderedPageBreak/>
        <w:t xml:space="preserve">ANEXO </w:t>
      </w:r>
      <w:r>
        <w:rPr>
          <w:rFonts w:ascii="Arial" w:hAnsi="Arial" w:cs="Arial"/>
          <w:b/>
        </w:rPr>
        <w:t>X</w:t>
      </w:r>
      <w:r w:rsidRPr="00FE0395">
        <w:rPr>
          <w:rFonts w:ascii="Arial" w:hAnsi="Arial" w:cs="Arial"/>
          <w:b/>
        </w:rPr>
        <w:t xml:space="preserve"> DO CONTRATO Nº</w:t>
      </w:r>
    </w:p>
    <w:p w14:paraId="49D7B9A7" w14:textId="77777777" w:rsidR="00C35BE6" w:rsidRDefault="00C35BE6" w:rsidP="00C35BE6">
      <w:pPr>
        <w:tabs>
          <w:tab w:val="left" w:pos="851"/>
          <w:tab w:val="left" w:pos="1134"/>
        </w:tabs>
        <w:jc w:val="center"/>
        <w:rPr>
          <w:rFonts w:ascii="Arial" w:hAnsi="Arial" w:cs="Arial"/>
          <w:b/>
        </w:rPr>
      </w:pPr>
    </w:p>
    <w:p w14:paraId="73FA1129" w14:textId="49A7DC46" w:rsidR="00C35BE6" w:rsidRDefault="00316F89" w:rsidP="00C35BE6">
      <w:pPr>
        <w:tabs>
          <w:tab w:val="left" w:pos="851"/>
          <w:tab w:val="left" w:pos="1134"/>
        </w:tabs>
        <w:jc w:val="center"/>
        <w:rPr>
          <w:rFonts w:ascii="Arial" w:hAnsi="Arial" w:cs="Arial"/>
          <w:b/>
        </w:rPr>
      </w:pPr>
      <w:r>
        <w:rPr>
          <w:rFonts w:ascii="Arial" w:hAnsi="Arial" w:cs="Arial"/>
          <w:b/>
        </w:rPr>
        <w:t>EXAME DA SOLUÇÕES ÁCIDAS</w:t>
      </w:r>
    </w:p>
    <w:p w14:paraId="549013B5" w14:textId="77777777" w:rsidR="00FC49C8" w:rsidRDefault="00FC49C8" w:rsidP="00C35BE6">
      <w:pPr>
        <w:tabs>
          <w:tab w:val="left" w:pos="851"/>
          <w:tab w:val="left" w:pos="1134"/>
        </w:tabs>
        <w:jc w:val="center"/>
        <w:rPr>
          <w:rFonts w:ascii="Arial" w:hAnsi="Arial" w:cs="Arial"/>
          <w:b/>
        </w:rPr>
      </w:pPr>
    </w:p>
    <w:p w14:paraId="4E43FD0A" w14:textId="4915EA89" w:rsidR="00216900" w:rsidRDefault="00216900" w:rsidP="00C35BE6">
      <w:pPr>
        <w:tabs>
          <w:tab w:val="left" w:pos="851"/>
          <w:tab w:val="left" w:pos="1134"/>
        </w:tabs>
        <w:jc w:val="center"/>
        <w:rPr>
          <w:rFonts w:ascii="Arial" w:hAnsi="Arial" w:cs="Arial"/>
          <w:b/>
        </w:rPr>
      </w:pPr>
      <w:r>
        <w:rPr>
          <w:rFonts w:ascii="Arial" w:hAnsi="Arial" w:cs="Arial"/>
          <w:b/>
        </w:rPr>
        <w:t>FORMATO PDF</w:t>
      </w:r>
    </w:p>
    <w:p w14:paraId="128F38FC" w14:textId="77777777" w:rsidR="00C35BE6" w:rsidRDefault="00C35BE6" w:rsidP="00C35BE6">
      <w:pPr>
        <w:tabs>
          <w:tab w:val="left" w:pos="851"/>
          <w:tab w:val="left" w:pos="1134"/>
        </w:tabs>
        <w:jc w:val="center"/>
        <w:rPr>
          <w:rFonts w:ascii="Arial" w:hAnsi="Arial" w:cs="Arial"/>
          <w:b/>
        </w:rPr>
      </w:pPr>
    </w:p>
    <w:p w14:paraId="139DEAE9" w14:textId="77777777" w:rsidR="00C35BE6" w:rsidRDefault="00C35BE6" w:rsidP="00C35BE6">
      <w:pPr>
        <w:tabs>
          <w:tab w:val="left" w:pos="851"/>
          <w:tab w:val="left" w:pos="1134"/>
        </w:tabs>
        <w:jc w:val="center"/>
        <w:rPr>
          <w:rFonts w:ascii="Arial" w:hAnsi="Arial" w:cs="Arial"/>
          <w:b/>
        </w:rPr>
      </w:pPr>
    </w:p>
    <w:p w14:paraId="0E30178E" w14:textId="77777777" w:rsidR="00B808A5" w:rsidRDefault="00B808A5" w:rsidP="00C35BE6">
      <w:pPr>
        <w:tabs>
          <w:tab w:val="left" w:pos="851"/>
          <w:tab w:val="left" w:pos="1134"/>
        </w:tabs>
        <w:jc w:val="center"/>
        <w:rPr>
          <w:rFonts w:ascii="Arial" w:hAnsi="Arial" w:cs="Arial"/>
          <w:b/>
        </w:rPr>
      </w:pPr>
    </w:p>
    <w:p w14:paraId="222E58CE" w14:textId="77777777" w:rsidR="00C35BE6" w:rsidRDefault="00C35BE6" w:rsidP="00C35BE6">
      <w:pPr>
        <w:tabs>
          <w:tab w:val="left" w:pos="851"/>
          <w:tab w:val="left" w:pos="1134"/>
        </w:tabs>
        <w:jc w:val="center"/>
        <w:rPr>
          <w:rFonts w:ascii="Arial" w:hAnsi="Arial" w:cs="Arial"/>
          <w:b/>
        </w:rPr>
      </w:pPr>
    </w:p>
    <w:p w14:paraId="26B79374" w14:textId="77777777" w:rsidR="00C35BE6" w:rsidRDefault="00C35BE6" w:rsidP="00C35BE6">
      <w:pPr>
        <w:tabs>
          <w:tab w:val="left" w:pos="851"/>
          <w:tab w:val="left" w:pos="1134"/>
        </w:tabs>
        <w:jc w:val="center"/>
        <w:rPr>
          <w:rFonts w:ascii="Arial" w:hAnsi="Arial" w:cs="Arial"/>
          <w:b/>
        </w:rPr>
      </w:pPr>
    </w:p>
    <w:p w14:paraId="0840DAE9" w14:textId="77777777" w:rsidR="00C35BE6" w:rsidRDefault="00C35BE6" w:rsidP="00C35BE6">
      <w:pPr>
        <w:tabs>
          <w:tab w:val="left" w:pos="851"/>
          <w:tab w:val="left" w:pos="1134"/>
        </w:tabs>
        <w:jc w:val="center"/>
        <w:rPr>
          <w:rFonts w:ascii="Arial" w:hAnsi="Arial" w:cs="Arial"/>
          <w:b/>
        </w:rPr>
      </w:pPr>
    </w:p>
    <w:p w14:paraId="0C2B23E8" w14:textId="77777777" w:rsidR="00C35BE6" w:rsidRDefault="00C35BE6" w:rsidP="00C35BE6">
      <w:pPr>
        <w:tabs>
          <w:tab w:val="left" w:pos="851"/>
          <w:tab w:val="left" w:pos="1134"/>
        </w:tabs>
        <w:jc w:val="center"/>
        <w:rPr>
          <w:rFonts w:ascii="Arial" w:hAnsi="Arial" w:cs="Arial"/>
          <w:b/>
        </w:rPr>
      </w:pPr>
    </w:p>
    <w:p w14:paraId="0B1256CA" w14:textId="77777777" w:rsidR="00C35BE6" w:rsidRDefault="00C35BE6" w:rsidP="00C35BE6">
      <w:pPr>
        <w:tabs>
          <w:tab w:val="left" w:pos="851"/>
          <w:tab w:val="left" w:pos="1134"/>
        </w:tabs>
        <w:jc w:val="center"/>
        <w:rPr>
          <w:rFonts w:ascii="Arial" w:hAnsi="Arial" w:cs="Arial"/>
          <w:b/>
        </w:rPr>
      </w:pPr>
    </w:p>
    <w:p w14:paraId="409CDAA9" w14:textId="77777777" w:rsidR="00C35BE6" w:rsidRDefault="00C35BE6" w:rsidP="00C35BE6">
      <w:pPr>
        <w:tabs>
          <w:tab w:val="left" w:pos="851"/>
          <w:tab w:val="left" w:pos="1134"/>
        </w:tabs>
        <w:jc w:val="center"/>
        <w:rPr>
          <w:rFonts w:ascii="Arial" w:hAnsi="Arial" w:cs="Arial"/>
          <w:b/>
        </w:rPr>
      </w:pPr>
    </w:p>
    <w:p w14:paraId="5225822C" w14:textId="77777777" w:rsidR="00C35BE6" w:rsidRDefault="00C35BE6" w:rsidP="00C35BE6">
      <w:pPr>
        <w:tabs>
          <w:tab w:val="left" w:pos="851"/>
          <w:tab w:val="left" w:pos="1134"/>
        </w:tabs>
        <w:jc w:val="center"/>
        <w:rPr>
          <w:rFonts w:ascii="Arial" w:hAnsi="Arial" w:cs="Arial"/>
          <w:b/>
        </w:rPr>
      </w:pPr>
    </w:p>
    <w:p w14:paraId="050A7153" w14:textId="77777777" w:rsidR="00C35BE6" w:rsidRDefault="00C35BE6" w:rsidP="00C35BE6">
      <w:pPr>
        <w:tabs>
          <w:tab w:val="left" w:pos="851"/>
          <w:tab w:val="left" w:pos="1134"/>
        </w:tabs>
        <w:jc w:val="center"/>
        <w:rPr>
          <w:rFonts w:ascii="Arial" w:hAnsi="Arial" w:cs="Arial"/>
          <w:b/>
        </w:rPr>
      </w:pPr>
    </w:p>
    <w:p w14:paraId="287A1DC4" w14:textId="77777777" w:rsidR="00C35BE6" w:rsidRDefault="00C35BE6" w:rsidP="00C35BE6">
      <w:pPr>
        <w:tabs>
          <w:tab w:val="left" w:pos="851"/>
          <w:tab w:val="left" w:pos="1134"/>
        </w:tabs>
        <w:jc w:val="center"/>
        <w:rPr>
          <w:rFonts w:ascii="Arial" w:hAnsi="Arial" w:cs="Arial"/>
          <w:b/>
        </w:rPr>
      </w:pPr>
    </w:p>
    <w:p w14:paraId="4C539DA3" w14:textId="77777777" w:rsidR="00C35BE6" w:rsidRDefault="00C35BE6" w:rsidP="00C35BE6">
      <w:pPr>
        <w:tabs>
          <w:tab w:val="left" w:pos="851"/>
          <w:tab w:val="left" w:pos="1134"/>
        </w:tabs>
        <w:jc w:val="center"/>
        <w:rPr>
          <w:rFonts w:ascii="Arial" w:hAnsi="Arial" w:cs="Arial"/>
          <w:b/>
        </w:rPr>
      </w:pPr>
    </w:p>
    <w:p w14:paraId="4EA9D89D" w14:textId="77777777" w:rsidR="00C35BE6" w:rsidRDefault="00C35BE6" w:rsidP="00C35BE6">
      <w:pPr>
        <w:tabs>
          <w:tab w:val="left" w:pos="851"/>
          <w:tab w:val="left" w:pos="1134"/>
        </w:tabs>
        <w:jc w:val="center"/>
        <w:rPr>
          <w:rFonts w:ascii="Arial" w:hAnsi="Arial" w:cs="Arial"/>
          <w:b/>
        </w:rPr>
      </w:pPr>
    </w:p>
    <w:p w14:paraId="31157168" w14:textId="77777777" w:rsidR="00C35BE6" w:rsidRDefault="00C35BE6" w:rsidP="00C35BE6">
      <w:pPr>
        <w:tabs>
          <w:tab w:val="left" w:pos="851"/>
          <w:tab w:val="left" w:pos="1134"/>
        </w:tabs>
        <w:jc w:val="center"/>
        <w:rPr>
          <w:rFonts w:ascii="Arial" w:hAnsi="Arial" w:cs="Arial"/>
          <w:b/>
        </w:rPr>
      </w:pPr>
    </w:p>
    <w:p w14:paraId="56C05944" w14:textId="77777777" w:rsidR="00C35BE6" w:rsidRDefault="00C35BE6" w:rsidP="00C35BE6">
      <w:pPr>
        <w:tabs>
          <w:tab w:val="left" w:pos="851"/>
          <w:tab w:val="left" w:pos="1134"/>
        </w:tabs>
        <w:jc w:val="center"/>
        <w:rPr>
          <w:rFonts w:ascii="Arial" w:hAnsi="Arial" w:cs="Arial"/>
          <w:b/>
        </w:rPr>
      </w:pPr>
    </w:p>
    <w:p w14:paraId="64246440" w14:textId="77777777" w:rsidR="00C35BE6" w:rsidRDefault="00C35BE6" w:rsidP="00C35BE6">
      <w:pPr>
        <w:tabs>
          <w:tab w:val="left" w:pos="851"/>
          <w:tab w:val="left" w:pos="1134"/>
        </w:tabs>
        <w:jc w:val="center"/>
        <w:rPr>
          <w:rFonts w:ascii="Arial" w:hAnsi="Arial" w:cs="Arial"/>
          <w:b/>
        </w:rPr>
      </w:pPr>
    </w:p>
    <w:p w14:paraId="66999905" w14:textId="77777777" w:rsidR="00C35BE6" w:rsidRDefault="00C35BE6" w:rsidP="00C35BE6">
      <w:pPr>
        <w:tabs>
          <w:tab w:val="left" w:pos="851"/>
          <w:tab w:val="left" w:pos="1134"/>
        </w:tabs>
        <w:jc w:val="center"/>
        <w:rPr>
          <w:rFonts w:ascii="Arial" w:hAnsi="Arial" w:cs="Arial"/>
          <w:b/>
        </w:rPr>
      </w:pPr>
    </w:p>
    <w:p w14:paraId="102F6B23" w14:textId="77777777" w:rsidR="00C35BE6" w:rsidRDefault="00C35BE6" w:rsidP="00C35BE6">
      <w:pPr>
        <w:tabs>
          <w:tab w:val="left" w:pos="851"/>
          <w:tab w:val="left" w:pos="1134"/>
        </w:tabs>
        <w:jc w:val="center"/>
        <w:rPr>
          <w:rFonts w:ascii="Arial" w:hAnsi="Arial" w:cs="Arial"/>
          <w:b/>
        </w:rPr>
      </w:pPr>
    </w:p>
    <w:p w14:paraId="26F893E3" w14:textId="77777777" w:rsidR="00C35BE6" w:rsidRDefault="00C35BE6" w:rsidP="00C35BE6">
      <w:pPr>
        <w:tabs>
          <w:tab w:val="left" w:pos="851"/>
          <w:tab w:val="left" w:pos="1134"/>
        </w:tabs>
        <w:jc w:val="center"/>
        <w:rPr>
          <w:rFonts w:ascii="Arial" w:hAnsi="Arial" w:cs="Arial"/>
          <w:b/>
        </w:rPr>
      </w:pPr>
    </w:p>
    <w:p w14:paraId="39D9DD9D" w14:textId="77777777" w:rsidR="00C35BE6" w:rsidRDefault="00C35BE6" w:rsidP="00C35BE6">
      <w:pPr>
        <w:tabs>
          <w:tab w:val="left" w:pos="851"/>
          <w:tab w:val="left" w:pos="1134"/>
        </w:tabs>
        <w:jc w:val="center"/>
        <w:rPr>
          <w:rFonts w:ascii="Arial" w:hAnsi="Arial" w:cs="Arial"/>
          <w:b/>
        </w:rPr>
      </w:pPr>
    </w:p>
    <w:p w14:paraId="03B1D580" w14:textId="77777777" w:rsidR="00C35BE6" w:rsidRDefault="00C35BE6" w:rsidP="00C35BE6">
      <w:pPr>
        <w:tabs>
          <w:tab w:val="left" w:pos="851"/>
          <w:tab w:val="left" w:pos="1134"/>
        </w:tabs>
        <w:jc w:val="center"/>
        <w:rPr>
          <w:rFonts w:ascii="Arial" w:hAnsi="Arial" w:cs="Arial"/>
          <w:b/>
        </w:rPr>
      </w:pPr>
    </w:p>
    <w:p w14:paraId="4DFFB7A1" w14:textId="77777777" w:rsidR="00C35BE6" w:rsidRDefault="00C35BE6" w:rsidP="00C35BE6">
      <w:pPr>
        <w:tabs>
          <w:tab w:val="left" w:pos="851"/>
          <w:tab w:val="left" w:pos="1134"/>
        </w:tabs>
        <w:jc w:val="center"/>
        <w:rPr>
          <w:rFonts w:ascii="Arial" w:hAnsi="Arial" w:cs="Arial"/>
          <w:b/>
        </w:rPr>
      </w:pPr>
    </w:p>
    <w:p w14:paraId="05522B85" w14:textId="77777777" w:rsidR="00C35BE6" w:rsidRDefault="00C35BE6" w:rsidP="00C35BE6">
      <w:pPr>
        <w:tabs>
          <w:tab w:val="left" w:pos="851"/>
          <w:tab w:val="left" w:pos="1134"/>
        </w:tabs>
        <w:jc w:val="center"/>
        <w:rPr>
          <w:rFonts w:ascii="Arial" w:hAnsi="Arial" w:cs="Arial"/>
          <w:b/>
        </w:rPr>
      </w:pPr>
    </w:p>
    <w:p w14:paraId="39BB8297" w14:textId="77777777" w:rsidR="00C35BE6" w:rsidRDefault="00C35BE6" w:rsidP="00C35BE6">
      <w:pPr>
        <w:tabs>
          <w:tab w:val="left" w:pos="851"/>
          <w:tab w:val="left" w:pos="1134"/>
        </w:tabs>
        <w:jc w:val="center"/>
        <w:rPr>
          <w:rFonts w:ascii="Arial" w:hAnsi="Arial" w:cs="Arial"/>
          <w:b/>
        </w:rPr>
      </w:pPr>
    </w:p>
    <w:p w14:paraId="7DFD8F73" w14:textId="77777777" w:rsidR="00C35BE6" w:rsidRDefault="00C35BE6" w:rsidP="00C35BE6">
      <w:pPr>
        <w:tabs>
          <w:tab w:val="left" w:pos="851"/>
          <w:tab w:val="left" w:pos="1134"/>
        </w:tabs>
        <w:jc w:val="center"/>
        <w:rPr>
          <w:rFonts w:ascii="Arial" w:hAnsi="Arial" w:cs="Arial"/>
          <w:b/>
        </w:rPr>
      </w:pPr>
    </w:p>
    <w:p w14:paraId="435890C1" w14:textId="77777777" w:rsidR="00C35BE6" w:rsidRDefault="00C35BE6" w:rsidP="00C35BE6">
      <w:pPr>
        <w:tabs>
          <w:tab w:val="left" w:pos="851"/>
          <w:tab w:val="left" w:pos="1134"/>
        </w:tabs>
        <w:jc w:val="center"/>
        <w:rPr>
          <w:rFonts w:ascii="Arial" w:hAnsi="Arial" w:cs="Arial"/>
          <w:b/>
        </w:rPr>
      </w:pPr>
    </w:p>
    <w:p w14:paraId="61D38806" w14:textId="77777777" w:rsidR="00C35BE6" w:rsidRDefault="00C35BE6" w:rsidP="00C35BE6">
      <w:pPr>
        <w:tabs>
          <w:tab w:val="left" w:pos="851"/>
          <w:tab w:val="left" w:pos="1134"/>
        </w:tabs>
        <w:jc w:val="center"/>
        <w:rPr>
          <w:rFonts w:ascii="Arial" w:hAnsi="Arial" w:cs="Arial"/>
          <w:b/>
        </w:rPr>
      </w:pPr>
    </w:p>
    <w:p w14:paraId="6DE46426" w14:textId="77777777" w:rsidR="00C35BE6" w:rsidRDefault="00C35BE6" w:rsidP="00C35BE6">
      <w:pPr>
        <w:tabs>
          <w:tab w:val="left" w:pos="851"/>
          <w:tab w:val="left" w:pos="1134"/>
        </w:tabs>
        <w:jc w:val="center"/>
        <w:rPr>
          <w:rFonts w:ascii="Arial" w:hAnsi="Arial" w:cs="Arial"/>
          <w:b/>
        </w:rPr>
      </w:pPr>
    </w:p>
    <w:p w14:paraId="352E9D4E" w14:textId="77777777" w:rsidR="00C35BE6" w:rsidRDefault="00C35BE6" w:rsidP="00C35BE6">
      <w:pPr>
        <w:tabs>
          <w:tab w:val="left" w:pos="851"/>
          <w:tab w:val="left" w:pos="1134"/>
        </w:tabs>
        <w:jc w:val="center"/>
        <w:rPr>
          <w:rFonts w:ascii="Arial" w:hAnsi="Arial" w:cs="Arial"/>
          <w:b/>
        </w:rPr>
      </w:pPr>
    </w:p>
    <w:p w14:paraId="652180D9" w14:textId="77777777" w:rsidR="00C35BE6" w:rsidRDefault="00C35BE6" w:rsidP="00C35BE6">
      <w:pPr>
        <w:tabs>
          <w:tab w:val="left" w:pos="851"/>
          <w:tab w:val="left" w:pos="1134"/>
        </w:tabs>
        <w:jc w:val="center"/>
        <w:rPr>
          <w:rFonts w:ascii="Arial" w:hAnsi="Arial" w:cs="Arial"/>
          <w:b/>
        </w:rPr>
      </w:pPr>
    </w:p>
    <w:p w14:paraId="5A437411" w14:textId="77777777" w:rsidR="00C35BE6" w:rsidRDefault="00C35BE6" w:rsidP="00C35BE6">
      <w:pPr>
        <w:tabs>
          <w:tab w:val="left" w:pos="851"/>
          <w:tab w:val="left" w:pos="1134"/>
        </w:tabs>
        <w:jc w:val="center"/>
        <w:rPr>
          <w:rFonts w:ascii="Arial" w:hAnsi="Arial" w:cs="Arial"/>
          <w:b/>
        </w:rPr>
      </w:pPr>
    </w:p>
    <w:p w14:paraId="73E464C6" w14:textId="77777777" w:rsidR="00C35BE6" w:rsidRDefault="00C35BE6" w:rsidP="00C35BE6">
      <w:pPr>
        <w:tabs>
          <w:tab w:val="left" w:pos="851"/>
          <w:tab w:val="left" w:pos="1134"/>
        </w:tabs>
        <w:jc w:val="center"/>
        <w:rPr>
          <w:rFonts w:ascii="Arial" w:hAnsi="Arial" w:cs="Arial"/>
          <w:b/>
        </w:rPr>
      </w:pPr>
    </w:p>
    <w:p w14:paraId="0438CD05" w14:textId="77777777" w:rsidR="00C35BE6" w:rsidRDefault="00C35BE6" w:rsidP="00C35BE6">
      <w:pPr>
        <w:tabs>
          <w:tab w:val="left" w:pos="851"/>
          <w:tab w:val="left" w:pos="1134"/>
        </w:tabs>
        <w:jc w:val="center"/>
        <w:rPr>
          <w:rFonts w:ascii="Arial" w:hAnsi="Arial" w:cs="Arial"/>
          <w:b/>
        </w:rPr>
      </w:pPr>
    </w:p>
    <w:p w14:paraId="21FE9F69" w14:textId="77777777" w:rsidR="00C35BE6" w:rsidRDefault="00C35BE6" w:rsidP="00C35BE6">
      <w:pPr>
        <w:tabs>
          <w:tab w:val="left" w:pos="851"/>
          <w:tab w:val="left" w:pos="1134"/>
        </w:tabs>
        <w:jc w:val="center"/>
        <w:rPr>
          <w:rFonts w:ascii="Arial" w:hAnsi="Arial" w:cs="Arial"/>
          <w:b/>
        </w:rPr>
      </w:pPr>
    </w:p>
    <w:p w14:paraId="7CB6531C" w14:textId="77777777" w:rsidR="00C35BE6" w:rsidRDefault="00C35BE6" w:rsidP="00C35BE6">
      <w:pPr>
        <w:tabs>
          <w:tab w:val="left" w:pos="851"/>
          <w:tab w:val="left" w:pos="1134"/>
        </w:tabs>
        <w:jc w:val="center"/>
        <w:rPr>
          <w:rFonts w:ascii="Arial" w:hAnsi="Arial" w:cs="Arial"/>
          <w:b/>
        </w:rPr>
      </w:pPr>
    </w:p>
    <w:p w14:paraId="6E1E0D1C" w14:textId="77777777" w:rsidR="00C35BE6" w:rsidRDefault="00C35BE6" w:rsidP="00C35BE6">
      <w:pPr>
        <w:tabs>
          <w:tab w:val="left" w:pos="851"/>
          <w:tab w:val="left" w:pos="1134"/>
        </w:tabs>
        <w:jc w:val="center"/>
        <w:rPr>
          <w:rFonts w:ascii="Arial" w:hAnsi="Arial" w:cs="Arial"/>
          <w:b/>
        </w:rPr>
      </w:pPr>
    </w:p>
    <w:p w14:paraId="5345B2A9" w14:textId="77777777" w:rsidR="00C35BE6" w:rsidRDefault="00C35BE6" w:rsidP="00C35BE6">
      <w:pPr>
        <w:tabs>
          <w:tab w:val="left" w:pos="851"/>
          <w:tab w:val="left" w:pos="1134"/>
        </w:tabs>
        <w:jc w:val="center"/>
        <w:rPr>
          <w:rFonts w:ascii="Arial" w:hAnsi="Arial" w:cs="Arial"/>
          <w:b/>
        </w:rPr>
      </w:pPr>
    </w:p>
    <w:p w14:paraId="467D0DB4" w14:textId="77777777" w:rsidR="00C35BE6" w:rsidRDefault="00C35BE6" w:rsidP="00C35BE6">
      <w:pPr>
        <w:tabs>
          <w:tab w:val="left" w:pos="851"/>
          <w:tab w:val="left" w:pos="1134"/>
        </w:tabs>
        <w:jc w:val="center"/>
        <w:rPr>
          <w:rFonts w:ascii="Arial" w:hAnsi="Arial" w:cs="Arial"/>
          <w:b/>
        </w:rPr>
      </w:pPr>
    </w:p>
    <w:p w14:paraId="3DC77AB4" w14:textId="77777777" w:rsidR="00C35BE6" w:rsidRDefault="00C35BE6" w:rsidP="00C35BE6">
      <w:pPr>
        <w:tabs>
          <w:tab w:val="left" w:pos="851"/>
          <w:tab w:val="left" w:pos="1134"/>
        </w:tabs>
        <w:jc w:val="center"/>
        <w:rPr>
          <w:rFonts w:ascii="Arial" w:hAnsi="Arial" w:cs="Arial"/>
          <w:b/>
        </w:rPr>
      </w:pPr>
    </w:p>
    <w:p w14:paraId="2E25BEE4" w14:textId="77777777" w:rsidR="00C35BE6" w:rsidRDefault="00C35BE6" w:rsidP="00C35BE6">
      <w:pPr>
        <w:tabs>
          <w:tab w:val="left" w:pos="851"/>
          <w:tab w:val="left" w:pos="1134"/>
        </w:tabs>
        <w:jc w:val="center"/>
        <w:rPr>
          <w:rFonts w:ascii="Arial" w:hAnsi="Arial" w:cs="Arial"/>
          <w:b/>
        </w:rPr>
      </w:pPr>
    </w:p>
    <w:p w14:paraId="50847640" w14:textId="77777777" w:rsidR="00C35BE6" w:rsidRDefault="00C35BE6" w:rsidP="00C35BE6">
      <w:pPr>
        <w:tabs>
          <w:tab w:val="left" w:pos="851"/>
          <w:tab w:val="left" w:pos="1134"/>
        </w:tabs>
        <w:jc w:val="center"/>
        <w:rPr>
          <w:rFonts w:ascii="Arial" w:hAnsi="Arial" w:cs="Arial"/>
          <w:b/>
        </w:rPr>
      </w:pPr>
    </w:p>
    <w:p w14:paraId="5449F4F5" w14:textId="77777777" w:rsidR="00C35BE6" w:rsidRDefault="00C35BE6" w:rsidP="00C35BE6">
      <w:pPr>
        <w:tabs>
          <w:tab w:val="left" w:pos="851"/>
          <w:tab w:val="left" w:pos="1134"/>
        </w:tabs>
        <w:jc w:val="center"/>
        <w:rPr>
          <w:rFonts w:ascii="Arial" w:hAnsi="Arial" w:cs="Arial"/>
          <w:b/>
        </w:rPr>
      </w:pPr>
    </w:p>
    <w:p w14:paraId="2C4FC24C" w14:textId="77777777" w:rsidR="00C35BE6" w:rsidRDefault="00C35BE6" w:rsidP="00C35BE6">
      <w:pPr>
        <w:tabs>
          <w:tab w:val="left" w:pos="851"/>
          <w:tab w:val="left" w:pos="1134"/>
        </w:tabs>
        <w:jc w:val="center"/>
        <w:rPr>
          <w:rFonts w:ascii="Arial" w:hAnsi="Arial" w:cs="Arial"/>
          <w:b/>
        </w:rPr>
      </w:pPr>
    </w:p>
    <w:p w14:paraId="72053FCC" w14:textId="77777777" w:rsidR="00C35BE6" w:rsidRDefault="00C35BE6" w:rsidP="00C35BE6">
      <w:pPr>
        <w:tabs>
          <w:tab w:val="left" w:pos="851"/>
          <w:tab w:val="left" w:pos="1134"/>
        </w:tabs>
        <w:jc w:val="center"/>
        <w:rPr>
          <w:rFonts w:ascii="Arial" w:hAnsi="Arial" w:cs="Arial"/>
          <w:b/>
        </w:rPr>
      </w:pPr>
    </w:p>
    <w:p w14:paraId="58069223" w14:textId="77777777" w:rsidR="00C35BE6" w:rsidRDefault="00C35BE6" w:rsidP="00C35BE6">
      <w:pPr>
        <w:tabs>
          <w:tab w:val="left" w:pos="851"/>
          <w:tab w:val="left" w:pos="1134"/>
        </w:tabs>
        <w:jc w:val="center"/>
        <w:rPr>
          <w:rFonts w:ascii="Arial" w:hAnsi="Arial" w:cs="Arial"/>
          <w:b/>
        </w:rPr>
      </w:pPr>
    </w:p>
    <w:p w14:paraId="05CFCC68" w14:textId="77777777" w:rsidR="00C35BE6" w:rsidRDefault="00C35BE6" w:rsidP="00C35BE6">
      <w:pPr>
        <w:tabs>
          <w:tab w:val="left" w:pos="851"/>
          <w:tab w:val="left" w:pos="1134"/>
        </w:tabs>
        <w:jc w:val="center"/>
        <w:rPr>
          <w:rFonts w:ascii="Arial" w:hAnsi="Arial" w:cs="Arial"/>
          <w:b/>
        </w:rPr>
      </w:pPr>
    </w:p>
    <w:p w14:paraId="56A8731E" w14:textId="77777777" w:rsidR="00C35BE6" w:rsidRDefault="00C35BE6" w:rsidP="00C35BE6">
      <w:pPr>
        <w:tabs>
          <w:tab w:val="left" w:pos="851"/>
          <w:tab w:val="left" w:pos="1134"/>
        </w:tabs>
        <w:jc w:val="center"/>
        <w:rPr>
          <w:rFonts w:ascii="Arial" w:hAnsi="Arial" w:cs="Arial"/>
          <w:b/>
        </w:rPr>
      </w:pPr>
    </w:p>
    <w:p w14:paraId="3C191482" w14:textId="77777777" w:rsidR="00C35BE6" w:rsidRDefault="00C35BE6" w:rsidP="00C35BE6">
      <w:pPr>
        <w:tabs>
          <w:tab w:val="left" w:pos="851"/>
          <w:tab w:val="left" w:pos="1134"/>
        </w:tabs>
        <w:jc w:val="center"/>
        <w:rPr>
          <w:rFonts w:ascii="Arial" w:hAnsi="Arial" w:cs="Arial"/>
          <w:b/>
        </w:rPr>
      </w:pPr>
    </w:p>
    <w:p w14:paraId="6090A1FA" w14:textId="77777777" w:rsidR="00C35BE6" w:rsidRDefault="00C35BE6" w:rsidP="00C35BE6">
      <w:pPr>
        <w:tabs>
          <w:tab w:val="left" w:pos="851"/>
          <w:tab w:val="left" w:pos="1134"/>
        </w:tabs>
        <w:jc w:val="center"/>
        <w:rPr>
          <w:rFonts w:ascii="Arial" w:hAnsi="Arial" w:cs="Arial"/>
          <w:b/>
        </w:rPr>
      </w:pPr>
    </w:p>
    <w:p w14:paraId="2EEBD936" w14:textId="77777777" w:rsidR="00C35BE6" w:rsidRDefault="00C35BE6" w:rsidP="00C35BE6">
      <w:pPr>
        <w:tabs>
          <w:tab w:val="left" w:pos="851"/>
          <w:tab w:val="left" w:pos="1134"/>
        </w:tabs>
        <w:jc w:val="center"/>
        <w:rPr>
          <w:rFonts w:ascii="Arial" w:hAnsi="Arial" w:cs="Arial"/>
          <w:b/>
        </w:rPr>
      </w:pPr>
    </w:p>
    <w:p w14:paraId="674791B0" w14:textId="77777777" w:rsidR="00C35BE6" w:rsidRDefault="00C35BE6" w:rsidP="00C35BE6">
      <w:pPr>
        <w:tabs>
          <w:tab w:val="left" w:pos="851"/>
          <w:tab w:val="left" w:pos="1134"/>
        </w:tabs>
        <w:jc w:val="center"/>
        <w:rPr>
          <w:rFonts w:ascii="Arial" w:hAnsi="Arial" w:cs="Arial"/>
          <w:b/>
        </w:rPr>
      </w:pPr>
    </w:p>
    <w:p w14:paraId="69D2F2CC" w14:textId="77777777" w:rsidR="00C35BE6" w:rsidRDefault="00C35BE6" w:rsidP="00C35BE6">
      <w:pPr>
        <w:tabs>
          <w:tab w:val="left" w:pos="851"/>
          <w:tab w:val="left" w:pos="1134"/>
        </w:tabs>
        <w:jc w:val="center"/>
        <w:rPr>
          <w:rFonts w:ascii="Arial" w:hAnsi="Arial" w:cs="Arial"/>
          <w:b/>
        </w:rPr>
      </w:pPr>
    </w:p>
    <w:p w14:paraId="546EBBB0" w14:textId="77777777" w:rsidR="00C35BE6" w:rsidRDefault="00C35BE6" w:rsidP="00C35BE6">
      <w:pPr>
        <w:tabs>
          <w:tab w:val="left" w:pos="851"/>
          <w:tab w:val="left" w:pos="1134"/>
        </w:tabs>
        <w:jc w:val="center"/>
        <w:rPr>
          <w:rFonts w:ascii="Arial" w:hAnsi="Arial" w:cs="Arial"/>
          <w:b/>
        </w:rPr>
      </w:pPr>
    </w:p>
    <w:p w14:paraId="5A984F32" w14:textId="77777777" w:rsidR="00C35BE6" w:rsidRDefault="00C35BE6" w:rsidP="00C35BE6">
      <w:pPr>
        <w:tabs>
          <w:tab w:val="left" w:pos="851"/>
          <w:tab w:val="left" w:pos="1134"/>
        </w:tabs>
        <w:jc w:val="center"/>
        <w:rPr>
          <w:rFonts w:ascii="Arial" w:hAnsi="Arial" w:cs="Arial"/>
          <w:b/>
        </w:rPr>
      </w:pPr>
    </w:p>
    <w:p w14:paraId="7F49AA6A" w14:textId="77777777" w:rsidR="00C35BE6" w:rsidRDefault="00C35BE6" w:rsidP="00C35BE6">
      <w:pPr>
        <w:tabs>
          <w:tab w:val="left" w:pos="851"/>
          <w:tab w:val="left" w:pos="1134"/>
        </w:tabs>
        <w:jc w:val="center"/>
        <w:rPr>
          <w:rFonts w:ascii="Arial" w:hAnsi="Arial" w:cs="Arial"/>
          <w:b/>
        </w:rPr>
      </w:pPr>
    </w:p>
    <w:p w14:paraId="672050B9" w14:textId="77777777" w:rsidR="00C35BE6" w:rsidRDefault="00C35BE6" w:rsidP="00C35BE6">
      <w:pPr>
        <w:tabs>
          <w:tab w:val="left" w:pos="851"/>
          <w:tab w:val="left" w:pos="1134"/>
        </w:tabs>
        <w:jc w:val="center"/>
        <w:rPr>
          <w:rFonts w:ascii="Arial" w:hAnsi="Arial" w:cs="Arial"/>
          <w:b/>
        </w:rPr>
      </w:pPr>
    </w:p>
    <w:p w14:paraId="03ECDF70" w14:textId="77777777" w:rsidR="00C35BE6" w:rsidRDefault="00C35BE6" w:rsidP="00C35BE6">
      <w:pPr>
        <w:tabs>
          <w:tab w:val="left" w:pos="851"/>
          <w:tab w:val="left" w:pos="1134"/>
        </w:tabs>
        <w:jc w:val="center"/>
        <w:rPr>
          <w:rFonts w:ascii="Arial" w:hAnsi="Arial" w:cs="Arial"/>
          <w:b/>
        </w:rPr>
      </w:pPr>
    </w:p>
    <w:p w14:paraId="7C2E7EA4" w14:textId="055958EF" w:rsidR="00843726" w:rsidRPr="00FE0395" w:rsidRDefault="00843726" w:rsidP="00843726">
      <w:pPr>
        <w:keepNext/>
        <w:keepLines/>
        <w:ind w:right="-57"/>
        <w:jc w:val="center"/>
        <w:rPr>
          <w:rFonts w:ascii="Arial" w:hAnsi="Arial" w:cs="Arial"/>
          <w:b/>
        </w:rPr>
      </w:pPr>
      <w:r w:rsidRPr="00FE0395">
        <w:rPr>
          <w:rFonts w:ascii="Arial" w:hAnsi="Arial" w:cs="Arial"/>
          <w:b/>
        </w:rPr>
        <w:t xml:space="preserve">ANEXO </w:t>
      </w:r>
      <w:r>
        <w:rPr>
          <w:rFonts w:ascii="Arial" w:hAnsi="Arial" w:cs="Arial"/>
          <w:b/>
        </w:rPr>
        <w:t>XI</w:t>
      </w:r>
      <w:r w:rsidRPr="00FE0395">
        <w:rPr>
          <w:rFonts w:ascii="Arial" w:hAnsi="Arial" w:cs="Arial"/>
          <w:b/>
        </w:rPr>
        <w:t xml:space="preserve"> DO CONTRATO Nº</w:t>
      </w:r>
    </w:p>
    <w:p w14:paraId="1EBD50DE" w14:textId="77777777" w:rsidR="00843726" w:rsidRDefault="00843726" w:rsidP="00843726">
      <w:pPr>
        <w:keepNext/>
        <w:keepLines/>
        <w:autoSpaceDE w:val="0"/>
        <w:autoSpaceDN w:val="0"/>
        <w:adjustRightInd w:val="0"/>
        <w:jc w:val="center"/>
        <w:rPr>
          <w:rFonts w:ascii="Arial" w:hAnsi="Arial" w:cs="Arial"/>
        </w:rPr>
      </w:pPr>
    </w:p>
    <w:p w14:paraId="5FD40EB7" w14:textId="6BD7B253" w:rsidR="00843726" w:rsidRPr="00493C1D" w:rsidRDefault="00843726" w:rsidP="00843726">
      <w:pPr>
        <w:ind w:left="284" w:hanging="284"/>
        <w:jc w:val="center"/>
        <w:rPr>
          <w:rFonts w:ascii="Arial" w:hAnsi="Arial" w:cs="Arial"/>
          <w:b/>
          <w:bCs/>
          <w:u w:val="single"/>
        </w:rPr>
      </w:pPr>
      <w:r>
        <w:rPr>
          <w:rFonts w:ascii="Arial" w:hAnsi="Arial" w:cs="Arial"/>
          <w:b/>
          <w:bCs/>
          <w:u w:val="single"/>
        </w:rPr>
        <w:t>ESTIMATIVA CAIXA</w:t>
      </w:r>
    </w:p>
    <w:p w14:paraId="704A69DA" w14:textId="77777777" w:rsidR="00866230" w:rsidRDefault="00866230" w:rsidP="00A45E5F">
      <w:pPr>
        <w:rPr>
          <w:rFonts w:ascii="Arial" w:hAnsi="Arial" w:cs="Arial"/>
          <w:b/>
          <w:color w:val="000000"/>
        </w:rPr>
      </w:pPr>
    </w:p>
    <w:tbl>
      <w:tblPr>
        <w:tblW w:w="9440" w:type="dxa"/>
        <w:tblCellMar>
          <w:left w:w="70" w:type="dxa"/>
          <w:right w:w="70" w:type="dxa"/>
        </w:tblCellMar>
        <w:tblLook w:val="04A0" w:firstRow="1" w:lastRow="0" w:firstColumn="1" w:lastColumn="0" w:noHBand="0" w:noVBand="1"/>
      </w:tblPr>
      <w:tblGrid>
        <w:gridCol w:w="3410"/>
        <w:gridCol w:w="1595"/>
        <w:gridCol w:w="2137"/>
        <w:gridCol w:w="2298"/>
      </w:tblGrid>
      <w:tr w:rsidR="0072282B" w:rsidRPr="0072282B" w14:paraId="44D097E6" w14:textId="77777777" w:rsidTr="0072282B">
        <w:trPr>
          <w:trHeight w:val="495"/>
        </w:trPr>
        <w:tc>
          <w:tcPr>
            <w:tcW w:w="3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AC5DA"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MATERIAL</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14:paraId="1AD50C72"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ESTIMATIVA CAIXA (UN)</w:t>
            </w:r>
          </w:p>
        </w:tc>
        <w:tc>
          <w:tcPr>
            <w:tcW w:w="2137" w:type="dxa"/>
            <w:tcBorders>
              <w:top w:val="single" w:sz="4" w:space="0" w:color="auto"/>
              <w:left w:val="nil"/>
              <w:bottom w:val="single" w:sz="4" w:space="0" w:color="auto"/>
              <w:right w:val="single" w:sz="4" w:space="0" w:color="auto"/>
            </w:tcBorders>
            <w:shd w:val="clear" w:color="auto" w:fill="auto"/>
            <w:vAlign w:val="center"/>
            <w:hideMark/>
          </w:tcPr>
          <w:p w14:paraId="7A4B397E"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 xml:space="preserve">VALOR </w:t>
            </w:r>
            <w:r w:rsidRPr="0072282B">
              <w:rPr>
                <w:rFonts w:ascii="Arial" w:hAnsi="Arial" w:cs="Arial"/>
                <w:b/>
                <w:bCs/>
                <w:color w:val="000000"/>
              </w:rPr>
              <w:br/>
              <w:t>UNITÁRIO (R$)</w:t>
            </w:r>
          </w:p>
        </w:tc>
        <w:tc>
          <w:tcPr>
            <w:tcW w:w="2298" w:type="dxa"/>
            <w:tcBorders>
              <w:top w:val="single" w:sz="4" w:space="0" w:color="auto"/>
              <w:left w:val="nil"/>
              <w:bottom w:val="single" w:sz="4" w:space="0" w:color="auto"/>
              <w:right w:val="single" w:sz="4" w:space="0" w:color="auto"/>
            </w:tcBorders>
            <w:shd w:val="clear" w:color="000000" w:fill="A6A6A6"/>
            <w:vAlign w:val="center"/>
            <w:hideMark/>
          </w:tcPr>
          <w:p w14:paraId="32E98CF0"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VALOR TOTAL (R$)</w:t>
            </w:r>
          </w:p>
        </w:tc>
      </w:tr>
      <w:tr w:rsidR="0072282B" w:rsidRPr="0072282B" w14:paraId="72B994DE" w14:textId="77777777" w:rsidTr="0072282B">
        <w:trPr>
          <w:trHeight w:val="495"/>
        </w:trPr>
        <w:tc>
          <w:tcPr>
            <w:tcW w:w="3410" w:type="dxa"/>
            <w:tcBorders>
              <w:top w:val="nil"/>
              <w:left w:val="single" w:sz="4" w:space="0" w:color="auto"/>
              <w:bottom w:val="single" w:sz="4" w:space="0" w:color="auto"/>
              <w:right w:val="single" w:sz="4" w:space="0" w:color="auto"/>
            </w:tcBorders>
            <w:shd w:val="clear" w:color="auto" w:fill="auto"/>
            <w:noWrap/>
            <w:vAlign w:val="center"/>
            <w:hideMark/>
          </w:tcPr>
          <w:p w14:paraId="11601BB0" w14:textId="77777777" w:rsidR="0072282B" w:rsidRPr="0072282B" w:rsidRDefault="0072282B" w:rsidP="0072282B">
            <w:pPr>
              <w:rPr>
                <w:rFonts w:ascii="Arial" w:hAnsi="Arial" w:cs="Arial"/>
                <w:color w:val="000000"/>
              </w:rPr>
            </w:pPr>
            <w:r w:rsidRPr="0072282B">
              <w:rPr>
                <w:rFonts w:ascii="Arial" w:hAnsi="Arial" w:cs="Arial"/>
                <w:color w:val="000000"/>
              </w:rPr>
              <w:t>Água Forte (Frascos 30 ml)</w:t>
            </w:r>
          </w:p>
        </w:tc>
        <w:tc>
          <w:tcPr>
            <w:tcW w:w="1595" w:type="dxa"/>
            <w:tcBorders>
              <w:top w:val="nil"/>
              <w:left w:val="nil"/>
              <w:bottom w:val="single" w:sz="4" w:space="0" w:color="auto"/>
              <w:right w:val="single" w:sz="4" w:space="0" w:color="auto"/>
            </w:tcBorders>
            <w:shd w:val="clear" w:color="auto" w:fill="auto"/>
            <w:noWrap/>
            <w:vAlign w:val="center"/>
            <w:hideMark/>
          </w:tcPr>
          <w:p w14:paraId="2F12ED34" w14:textId="77777777" w:rsidR="0072282B" w:rsidRPr="0072282B" w:rsidRDefault="0072282B" w:rsidP="0072282B">
            <w:pPr>
              <w:jc w:val="center"/>
              <w:rPr>
                <w:rFonts w:ascii="Arial" w:hAnsi="Arial" w:cs="Arial"/>
                <w:color w:val="000000"/>
              </w:rPr>
            </w:pPr>
            <w:r w:rsidRPr="0072282B">
              <w:rPr>
                <w:rFonts w:ascii="Arial" w:hAnsi="Arial" w:cs="Arial"/>
                <w:color w:val="000000"/>
              </w:rPr>
              <w:t>25.682</w:t>
            </w:r>
          </w:p>
        </w:tc>
        <w:tc>
          <w:tcPr>
            <w:tcW w:w="2137" w:type="dxa"/>
            <w:tcBorders>
              <w:top w:val="nil"/>
              <w:left w:val="nil"/>
              <w:bottom w:val="single" w:sz="4" w:space="0" w:color="auto"/>
              <w:right w:val="single" w:sz="4" w:space="0" w:color="auto"/>
            </w:tcBorders>
            <w:shd w:val="clear" w:color="000000" w:fill="FFFF00"/>
            <w:noWrap/>
            <w:vAlign w:val="center"/>
            <w:hideMark/>
          </w:tcPr>
          <w:p w14:paraId="0422BB90"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127,59 </w:t>
            </w:r>
          </w:p>
        </w:tc>
        <w:tc>
          <w:tcPr>
            <w:tcW w:w="2298" w:type="dxa"/>
            <w:tcBorders>
              <w:top w:val="nil"/>
              <w:left w:val="nil"/>
              <w:bottom w:val="single" w:sz="4" w:space="0" w:color="auto"/>
              <w:right w:val="single" w:sz="4" w:space="0" w:color="auto"/>
            </w:tcBorders>
            <w:shd w:val="clear" w:color="000000" w:fill="A6A6A6"/>
            <w:noWrap/>
            <w:vAlign w:val="center"/>
            <w:hideMark/>
          </w:tcPr>
          <w:p w14:paraId="4382245B"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3.276.766,38 </w:t>
            </w:r>
          </w:p>
        </w:tc>
      </w:tr>
      <w:tr w:rsidR="0072282B" w:rsidRPr="0072282B" w14:paraId="3C5C2C41" w14:textId="77777777" w:rsidTr="0072282B">
        <w:trPr>
          <w:trHeight w:val="495"/>
        </w:trPr>
        <w:tc>
          <w:tcPr>
            <w:tcW w:w="3410" w:type="dxa"/>
            <w:tcBorders>
              <w:top w:val="nil"/>
              <w:left w:val="single" w:sz="4" w:space="0" w:color="auto"/>
              <w:bottom w:val="single" w:sz="4" w:space="0" w:color="auto"/>
              <w:right w:val="single" w:sz="4" w:space="0" w:color="auto"/>
            </w:tcBorders>
            <w:shd w:val="clear" w:color="auto" w:fill="auto"/>
            <w:noWrap/>
            <w:vAlign w:val="center"/>
            <w:hideMark/>
          </w:tcPr>
          <w:p w14:paraId="5490F25F" w14:textId="77777777" w:rsidR="0072282B" w:rsidRPr="0072282B" w:rsidRDefault="0072282B" w:rsidP="0072282B">
            <w:pPr>
              <w:rPr>
                <w:rFonts w:ascii="Arial" w:hAnsi="Arial" w:cs="Arial"/>
                <w:color w:val="000000"/>
              </w:rPr>
            </w:pPr>
            <w:r w:rsidRPr="0072282B">
              <w:rPr>
                <w:rFonts w:ascii="Arial" w:hAnsi="Arial" w:cs="Arial"/>
                <w:color w:val="000000"/>
              </w:rPr>
              <w:t>Água Régia (Frascos 30 ml)</w:t>
            </w:r>
          </w:p>
        </w:tc>
        <w:tc>
          <w:tcPr>
            <w:tcW w:w="1595" w:type="dxa"/>
            <w:tcBorders>
              <w:top w:val="nil"/>
              <w:left w:val="nil"/>
              <w:bottom w:val="single" w:sz="4" w:space="0" w:color="auto"/>
              <w:right w:val="single" w:sz="4" w:space="0" w:color="auto"/>
            </w:tcBorders>
            <w:shd w:val="clear" w:color="auto" w:fill="auto"/>
            <w:noWrap/>
            <w:vAlign w:val="center"/>
            <w:hideMark/>
          </w:tcPr>
          <w:p w14:paraId="57AF0BBD" w14:textId="77777777" w:rsidR="0072282B" w:rsidRPr="0072282B" w:rsidRDefault="0072282B" w:rsidP="0072282B">
            <w:pPr>
              <w:jc w:val="center"/>
              <w:rPr>
                <w:rFonts w:ascii="Arial" w:hAnsi="Arial" w:cs="Arial"/>
                <w:color w:val="000000"/>
              </w:rPr>
            </w:pPr>
            <w:r w:rsidRPr="0072282B">
              <w:rPr>
                <w:rFonts w:ascii="Arial" w:hAnsi="Arial" w:cs="Arial"/>
                <w:color w:val="000000"/>
              </w:rPr>
              <w:t>19.953</w:t>
            </w:r>
          </w:p>
        </w:tc>
        <w:tc>
          <w:tcPr>
            <w:tcW w:w="2137" w:type="dxa"/>
            <w:tcBorders>
              <w:top w:val="nil"/>
              <w:left w:val="nil"/>
              <w:bottom w:val="single" w:sz="4" w:space="0" w:color="auto"/>
              <w:right w:val="single" w:sz="4" w:space="0" w:color="auto"/>
            </w:tcBorders>
            <w:shd w:val="clear" w:color="000000" w:fill="FFFF00"/>
            <w:noWrap/>
            <w:vAlign w:val="center"/>
            <w:hideMark/>
          </w:tcPr>
          <w:p w14:paraId="71623AB5"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128,77 </w:t>
            </w:r>
          </w:p>
        </w:tc>
        <w:tc>
          <w:tcPr>
            <w:tcW w:w="2298" w:type="dxa"/>
            <w:tcBorders>
              <w:top w:val="nil"/>
              <w:left w:val="nil"/>
              <w:bottom w:val="single" w:sz="4" w:space="0" w:color="auto"/>
              <w:right w:val="single" w:sz="4" w:space="0" w:color="auto"/>
            </w:tcBorders>
            <w:shd w:val="clear" w:color="000000" w:fill="A6A6A6"/>
            <w:noWrap/>
            <w:vAlign w:val="center"/>
            <w:hideMark/>
          </w:tcPr>
          <w:p w14:paraId="607324EB"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2.569.347,81 </w:t>
            </w:r>
          </w:p>
        </w:tc>
      </w:tr>
      <w:tr w:rsidR="0072282B" w:rsidRPr="0072282B" w14:paraId="003EA135" w14:textId="77777777" w:rsidTr="0072282B">
        <w:trPr>
          <w:trHeight w:val="495"/>
        </w:trPr>
        <w:tc>
          <w:tcPr>
            <w:tcW w:w="3410" w:type="dxa"/>
            <w:tcBorders>
              <w:top w:val="nil"/>
              <w:left w:val="single" w:sz="4" w:space="0" w:color="auto"/>
              <w:bottom w:val="single" w:sz="4" w:space="0" w:color="auto"/>
              <w:right w:val="single" w:sz="4" w:space="0" w:color="auto"/>
            </w:tcBorders>
            <w:shd w:val="clear" w:color="auto" w:fill="auto"/>
            <w:noWrap/>
            <w:vAlign w:val="center"/>
            <w:hideMark/>
          </w:tcPr>
          <w:p w14:paraId="371A8E22" w14:textId="77777777" w:rsidR="0072282B" w:rsidRPr="0072282B" w:rsidRDefault="0072282B" w:rsidP="0072282B">
            <w:pPr>
              <w:rPr>
                <w:rFonts w:ascii="Arial" w:hAnsi="Arial" w:cs="Arial"/>
                <w:color w:val="000000"/>
              </w:rPr>
            </w:pPr>
            <w:r w:rsidRPr="0072282B">
              <w:rPr>
                <w:rFonts w:ascii="Arial" w:hAnsi="Arial" w:cs="Arial"/>
                <w:color w:val="000000"/>
              </w:rPr>
              <w:t>Cloreto de Estanho (Frascos de 30ml)</w:t>
            </w:r>
          </w:p>
        </w:tc>
        <w:tc>
          <w:tcPr>
            <w:tcW w:w="1595" w:type="dxa"/>
            <w:tcBorders>
              <w:top w:val="nil"/>
              <w:left w:val="nil"/>
              <w:bottom w:val="single" w:sz="4" w:space="0" w:color="auto"/>
              <w:right w:val="single" w:sz="4" w:space="0" w:color="auto"/>
            </w:tcBorders>
            <w:shd w:val="clear" w:color="auto" w:fill="auto"/>
            <w:noWrap/>
            <w:vAlign w:val="center"/>
            <w:hideMark/>
          </w:tcPr>
          <w:p w14:paraId="10CB83FF" w14:textId="77777777" w:rsidR="0072282B" w:rsidRPr="0072282B" w:rsidRDefault="0072282B" w:rsidP="0072282B">
            <w:pPr>
              <w:jc w:val="center"/>
              <w:rPr>
                <w:rFonts w:ascii="Arial" w:hAnsi="Arial" w:cs="Arial"/>
                <w:color w:val="000000"/>
              </w:rPr>
            </w:pPr>
            <w:r w:rsidRPr="0072282B">
              <w:rPr>
                <w:rFonts w:ascii="Arial" w:hAnsi="Arial" w:cs="Arial"/>
                <w:color w:val="000000"/>
              </w:rPr>
              <w:t>6.829</w:t>
            </w:r>
          </w:p>
        </w:tc>
        <w:tc>
          <w:tcPr>
            <w:tcW w:w="2137" w:type="dxa"/>
            <w:tcBorders>
              <w:top w:val="nil"/>
              <w:left w:val="nil"/>
              <w:bottom w:val="single" w:sz="4" w:space="0" w:color="auto"/>
              <w:right w:val="single" w:sz="4" w:space="0" w:color="auto"/>
            </w:tcBorders>
            <w:shd w:val="clear" w:color="000000" w:fill="FFFF00"/>
            <w:noWrap/>
            <w:vAlign w:val="center"/>
            <w:hideMark/>
          </w:tcPr>
          <w:p w14:paraId="6A9398B6"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129,36 </w:t>
            </w:r>
          </w:p>
        </w:tc>
        <w:tc>
          <w:tcPr>
            <w:tcW w:w="2298" w:type="dxa"/>
            <w:tcBorders>
              <w:top w:val="nil"/>
              <w:left w:val="nil"/>
              <w:bottom w:val="single" w:sz="4" w:space="0" w:color="auto"/>
              <w:right w:val="single" w:sz="4" w:space="0" w:color="auto"/>
            </w:tcBorders>
            <w:shd w:val="clear" w:color="000000" w:fill="A6A6A6"/>
            <w:noWrap/>
            <w:vAlign w:val="center"/>
            <w:hideMark/>
          </w:tcPr>
          <w:p w14:paraId="3B567E78"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883.399,44 </w:t>
            </w:r>
          </w:p>
        </w:tc>
      </w:tr>
      <w:tr w:rsidR="0072282B" w:rsidRPr="0072282B" w14:paraId="617AE991" w14:textId="77777777" w:rsidTr="0072282B">
        <w:trPr>
          <w:trHeight w:val="495"/>
        </w:trPr>
        <w:tc>
          <w:tcPr>
            <w:tcW w:w="3410" w:type="dxa"/>
            <w:tcBorders>
              <w:top w:val="nil"/>
              <w:left w:val="single" w:sz="4" w:space="0" w:color="auto"/>
              <w:bottom w:val="single" w:sz="4" w:space="0" w:color="auto"/>
              <w:right w:val="single" w:sz="4" w:space="0" w:color="auto"/>
            </w:tcBorders>
            <w:shd w:val="clear" w:color="auto" w:fill="auto"/>
            <w:noWrap/>
            <w:vAlign w:val="center"/>
            <w:hideMark/>
          </w:tcPr>
          <w:p w14:paraId="7DBB1909" w14:textId="77777777" w:rsidR="0072282B" w:rsidRPr="0072282B" w:rsidRDefault="0072282B" w:rsidP="0072282B">
            <w:pPr>
              <w:rPr>
                <w:rFonts w:ascii="Arial" w:hAnsi="Arial" w:cs="Arial"/>
                <w:color w:val="000000"/>
              </w:rPr>
            </w:pPr>
            <w:r w:rsidRPr="0072282B">
              <w:rPr>
                <w:rFonts w:ascii="Arial" w:hAnsi="Arial" w:cs="Arial"/>
                <w:color w:val="000000"/>
              </w:rPr>
              <w:t>Filtro de Carvão Ativado</w:t>
            </w:r>
          </w:p>
        </w:tc>
        <w:tc>
          <w:tcPr>
            <w:tcW w:w="1595" w:type="dxa"/>
            <w:tcBorders>
              <w:top w:val="nil"/>
              <w:left w:val="nil"/>
              <w:bottom w:val="single" w:sz="4" w:space="0" w:color="auto"/>
              <w:right w:val="single" w:sz="4" w:space="0" w:color="auto"/>
            </w:tcBorders>
            <w:shd w:val="clear" w:color="auto" w:fill="auto"/>
            <w:noWrap/>
            <w:vAlign w:val="center"/>
            <w:hideMark/>
          </w:tcPr>
          <w:p w14:paraId="0DBC639D" w14:textId="77777777" w:rsidR="0072282B" w:rsidRPr="0072282B" w:rsidRDefault="0072282B" w:rsidP="0072282B">
            <w:pPr>
              <w:jc w:val="center"/>
              <w:rPr>
                <w:rFonts w:ascii="Arial" w:hAnsi="Arial" w:cs="Arial"/>
                <w:color w:val="000000"/>
              </w:rPr>
            </w:pPr>
            <w:r w:rsidRPr="0072282B">
              <w:rPr>
                <w:rFonts w:ascii="Arial" w:hAnsi="Arial" w:cs="Arial"/>
                <w:color w:val="000000"/>
              </w:rPr>
              <w:t>9.469</w:t>
            </w:r>
          </w:p>
        </w:tc>
        <w:tc>
          <w:tcPr>
            <w:tcW w:w="2137" w:type="dxa"/>
            <w:tcBorders>
              <w:top w:val="nil"/>
              <w:left w:val="nil"/>
              <w:bottom w:val="single" w:sz="4" w:space="0" w:color="auto"/>
              <w:right w:val="single" w:sz="4" w:space="0" w:color="auto"/>
            </w:tcBorders>
            <w:shd w:val="clear" w:color="000000" w:fill="FFFF00"/>
            <w:noWrap/>
            <w:vAlign w:val="center"/>
            <w:hideMark/>
          </w:tcPr>
          <w:p w14:paraId="0F462AC5"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93,68 </w:t>
            </w:r>
          </w:p>
        </w:tc>
        <w:tc>
          <w:tcPr>
            <w:tcW w:w="2298" w:type="dxa"/>
            <w:tcBorders>
              <w:top w:val="nil"/>
              <w:left w:val="nil"/>
              <w:bottom w:val="single" w:sz="4" w:space="0" w:color="auto"/>
              <w:right w:val="single" w:sz="4" w:space="0" w:color="auto"/>
            </w:tcBorders>
            <w:shd w:val="clear" w:color="000000" w:fill="A6A6A6"/>
            <w:noWrap/>
            <w:vAlign w:val="center"/>
            <w:hideMark/>
          </w:tcPr>
          <w:p w14:paraId="11E38BE7" w14:textId="77777777" w:rsidR="0072282B" w:rsidRPr="0072282B" w:rsidRDefault="0072282B" w:rsidP="0072282B">
            <w:pPr>
              <w:jc w:val="center"/>
              <w:rPr>
                <w:rFonts w:ascii="Arial" w:hAnsi="Arial" w:cs="Arial"/>
                <w:color w:val="000000"/>
              </w:rPr>
            </w:pPr>
            <w:r w:rsidRPr="0072282B">
              <w:rPr>
                <w:rFonts w:ascii="Arial" w:hAnsi="Arial" w:cs="Arial"/>
                <w:color w:val="000000"/>
              </w:rPr>
              <w:t xml:space="preserve"> R$               887.055,92 </w:t>
            </w:r>
          </w:p>
        </w:tc>
      </w:tr>
      <w:tr w:rsidR="0072282B" w:rsidRPr="0072282B" w14:paraId="1CF6DF13" w14:textId="77777777" w:rsidTr="0072282B">
        <w:trPr>
          <w:trHeight w:val="495"/>
        </w:trPr>
        <w:tc>
          <w:tcPr>
            <w:tcW w:w="3410" w:type="dxa"/>
            <w:tcBorders>
              <w:top w:val="nil"/>
              <w:left w:val="single" w:sz="4" w:space="0" w:color="auto"/>
              <w:bottom w:val="single" w:sz="4" w:space="0" w:color="auto"/>
              <w:right w:val="single" w:sz="4" w:space="0" w:color="auto"/>
            </w:tcBorders>
            <w:shd w:val="clear" w:color="auto" w:fill="auto"/>
            <w:noWrap/>
            <w:vAlign w:val="center"/>
            <w:hideMark/>
          </w:tcPr>
          <w:p w14:paraId="435F58E9"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Total</w:t>
            </w:r>
          </w:p>
        </w:tc>
        <w:tc>
          <w:tcPr>
            <w:tcW w:w="1595" w:type="dxa"/>
            <w:tcBorders>
              <w:top w:val="nil"/>
              <w:left w:val="nil"/>
              <w:bottom w:val="single" w:sz="4" w:space="0" w:color="auto"/>
              <w:right w:val="single" w:sz="4" w:space="0" w:color="auto"/>
            </w:tcBorders>
            <w:shd w:val="clear" w:color="auto" w:fill="auto"/>
            <w:noWrap/>
            <w:vAlign w:val="center"/>
            <w:hideMark/>
          </w:tcPr>
          <w:p w14:paraId="3BE2B870"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61.933</w:t>
            </w:r>
          </w:p>
        </w:tc>
        <w:tc>
          <w:tcPr>
            <w:tcW w:w="2137" w:type="dxa"/>
            <w:tcBorders>
              <w:top w:val="nil"/>
              <w:left w:val="nil"/>
              <w:bottom w:val="single" w:sz="4" w:space="0" w:color="auto"/>
              <w:right w:val="single" w:sz="4" w:space="0" w:color="auto"/>
            </w:tcBorders>
            <w:shd w:val="clear" w:color="auto" w:fill="auto"/>
            <w:noWrap/>
            <w:vAlign w:val="center"/>
            <w:hideMark/>
          </w:tcPr>
          <w:p w14:paraId="03CA79B5" w14:textId="77777777" w:rsidR="0072282B" w:rsidRPr="0072282B" w:rsidRDefault="0072282B" w:rsidP="0072282B">
            <w:pPr>
              <w:jc w:val="center"/>
              <w:rPr>
                <w:rFonts w:ascii="Arial" w:hAnsi="Arial" w:cs="Arial"/>
                <w:b/>
                <w:bCs/>
                <w:color w:val="000000"/>
              </w:rPr>
            </w:pPr>
            <w:r w:rsidRPr="0072282B">
              <w:rPr>
                <w:rFonts w:ascii="Arial" w:hAnsi="Arial" w:cs="Arial"/>
                <w:b/>
                <w:bCs/>
                <w:color w:val="000000"/>
              </w:rPr>
              <w:t xml:space="preserve"> Preço Global </w:t>
            </w:r>
          </w:p>
        </w:tc>
        <w:tc>
          <w:tcPr>
            <w:tcW w:w="2298" w:type="dxa"/>
            <w:tcBorders>
              <w:top w:val="nil"/>
              <w:left w:val="nil"/>
              <w:bottom w:val="single" w:sz="4" w:space="0" w:color="auto"/>
              <w:right w:val="single" w:sz="4" w:space="0" w:color="auto"/>
            </w:tcBorders>
            <w:shd w:val="clear" w:color="000000" w:fill="A6A6A6"/>
            <w:noWrap/>
            <w:vAlign w:val="center"/>
            <w:hideMark/>
          </w:tcPr>
          <w:p w14:paraId="09ABC024" w14:textId="77777777" w:rsidR="0072282B" w:rsidRPr="0072282B" w:rsidRDefault="0072282B" w:rsidP="0072282B">
            <w:pPr>
              <w:jc w:val="center"/>
              <w:rPr>
                <w:rFonts w:ascii="Arial" w:hAnsi="Arial" w:cs="Arial"/>
                <w:b/>
                <w:bCs/>
              </w:rPr>
            </w:pPr>
            <w:r w:rsidRPr="0072282B">
              <w:rPr>
                <w:rFonts w:ascii="Arial" w:hAnsi="Arial" w:cs="Arial"/>
                <w:b/>
                <w:bCs/>
              </w:rPr>
              <w:t xml:space="preserve"> R$            7.616.569,55 </w:t>
            </w:r>
          </w:p>
        </w:tc>
      </w:tr>
    </w:tbl>
    <w:p w14:paraId="2ED95AE9" w14:textId="77777777" w:rsidR="00866230" w:rsidRPr="00A45E5F" w:rsidRDefault="00866230" w:rsidP="00A45E5F">
      <w:pPr>
        <w:rPr>
          <w:rFonts w:ascii="Arial" w:hAnsi="Arial" w:cs="Arial"/>
          <w:b/>
          <w:color w:val="000000"/>
        </w:rPr>
      </w:pPr>
    </w:p>
    <w:sectPr w:rsidR="00866230" w:rsidRPr="00A45E5F" w:rsidSect="00C37E3B">
      <w:footerReference w:type="default" r:id="rId65"/>
      <w:footerReference w:type="first" r:id="rId66"/>
      <w:pgSz w:w="11907" w:h="16840" w:code="9"/>
      <w:pgMar w:top="1134" w:right="851" w:bottom="567" w:left="1418" w:header="425" w:footer="48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ED50" w14:textId="77777777" w:rsidR="0034172D" w:rsidRDefault="0034172D">
      <w:r>
        <w:separator/>
      </w:r>
    </w:p>
    <w:p w14:paraId="37B6136B" w14:textId="77777777" w:rsidR="0034172D" w:rsidRDefault="0034172D"/>
  </w:endnote>
  <w:endnote w:type="continuationSeparator" w:id="0">
    <w:p w14:paraId="1487644B" w14:textId="77777777" w:rsidR="0034172D" w:rsidRDefault="0034172D">
      <w:r>
        <w:continuationSeparator/>
      </w:r>
    </w:p>
    <w:p w14:paraId="291F4D1E" w14:textId="77777777" w:rsidR="0034172D" w:rsidRDefault="0034172D"/>
  </w:endnote>
  <w:endnote w:type="continuationNotice" w:id="1">
    <w:p w14:paraId="56F36AE2" w14:textId="77777777" w:rsidR="0034172D" w:rsidRDefault="00341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402828"/>
      <w:docPartObj>
        <w:docPartGallery w:val="Page Numbers (Bottom of Page)"/>
        <w:docPartUnique/>
      </w:docPartObj>
    </w:sdtPr>
    <w:sdtEndPr>
      <w:rPr>
        <w:rFonts w:ascii="Arial" w:hAnsi="Arial" w:cs="Arial"/>
        <w:b/>
        <w:sz w:val="16"/>
        <w:szCs w:val="16"/>
      </w:rPr>
    </w:sdtEndPr>
    <w:sdtContent>
      <w:p w14:paraId="01D9A798" w14:textId="77777777" w:rsidR="00A1072E" w:rsidRPr="003D264A" w:rsidRDefault="00A1072E" w:rsidP="00A1072E">
        <w:pPr>
          <w:pStyle w:val="Rodap"/>
          <w:jc w:val="center"/>
          <w:rPr>
            <w:rFonts w:ascii="Arial" w:hAnsi="Arial" w:cs="Arial"/>
            <w:sz w:val="10"/>
            <w:szCs w:val="10"/>
          </w:rPr>
        </w:pPr>
      </w:p>
      <w:p w14:paraId="15FF30A3" w14:textId="77777777" w:rsidR="00A1072E" w:rsidRDefault="00A1072E" w:rsidP="00A1072E">
        <w:pPr>
          <w:pStyle w:val="Rodap"/>
          <w:jc w:val="center"/>
          <w:rPr>
            <w:rFonts w:ascii="Arial" w:hAnsi="Arial"/>
            <w:b/>
            <w:bCs/>
            <w:sz w:val="16"/>
            <w:szCs w:val="16"/>
          </w:rPr>
        </w:pPr>
        <w:r w:rsidRPr="00BC2FC3">
          <w:rPr>
            <w:rFonts w:ascii="Arial" w:hAnsi="Arial"/>
            <w:b/>
            <w:bCs/>
            <w:sz w:val="16"/>
            <w:szCs w:val="16"/>
          </w:rPr>
          <w:t xml:space="preserve">Licitação CAIXA Nº </w:t>
        </w:r>
        <w:r>
          <w:rPr>
            <w:rFonts w:ascii="Arial" w:hAnsi="Arial"/>
            <w:b/>
            <w:bCs/>
            <w:sz w:val="16"/>
            <w:szCs w:val="16"/>
          </w:rPr>
          <w:t>0101/2026</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79F0600A" w14:textId="45227316" w:rsidR="006A4477" w:rsidRDefault="00A1072E" w:rsidP="00A1072E">
        <w:pPr>
          <w:pStyle w:val="Rodap"/>
          <w:jc w:val="center"/>
          <w:rPr>
            <w:rFonts w:ascii="Arial" w:hAnsi="Arial" w:cs="Arial"/>
            <w:b/>
            <w:sz w:val="16"/>
            <w:szCs w:val="16"/>
          </w:rP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Pr>
            <w:rFonts w:ascii="Arial" w:hAnsi="Arial" w:cs="Arial"/>
            <w:b/>
            <w:sz w:val="16"/>
            <w:szCs w:val="16"/>
          </w:rPr>
          <w:fldChar w:fldCharType="begin"/>
        </w:r>
        <w:r>
          <w:rPr>
            <w:rFonts w:ascii="Arial" w:hAnsi="Arial" w:cs="Arial"/>
            <w:b/>
            <w:sz w:val="16"/>
            <w:szCs w:val="16"/>
          </w:rPr>
          <w:instrText xml:space="preserve"> PAGE  </w:instrText>
        </w:r>
        <w:r>
          <w:rPr>
            <w:rFonts w:ascii="Arial" w:hAnsi="Arial" w:cs="Arial"/>
            <w:b/>
            <w:sz w:val="16"/>
            <w:szCs w:val="16"/>
          </w:rPr>
          <w:fldChar w:fldCharType="separate"/>
        </w:r>
        <w:r>
          <w:rPr>
            <w:rFonts w:ascii="Arial" w:hAnsi="Arial" w:cs="Arial"/>
            <w:b/>
            <w:sz w:val="16"/>
            <w:szCs w:val="16"/>
          </w:rPr>
          <w:t>1</w:t>
        </w:r>
        <w:r>
          <w:rPr>
            <w:rFonts w:ascii="Arial" w:hAnsi="Arial" w:cs="Arial"/>
            <w:b/>
            <w:sz w:val="16"/>
            <w:szCs w:val="16"/>
          </w:rPr>
          <w:fldChar w:fldCharType="end"/>
        </w:r>
        <w:r w:rsidRPr="00373349">
          <w:rPr>
            <w:rFonts w:ascii="Arial" w:hAnsi="Arial" w:cs="Arial"/>
            <w:b/>
            <w:sz w:val="16"/>
            <w:szCs w:val="16"/>
          </w:rPr>
          <w:t xml:space="preserve"> de </w:t>
        </w:r>
        <w:r w:rsidR="002C3A09">
          <w:rPr>
            <w:rFonts w:ascii="Arial" w:hAnsi="Arial" w:cs="Arial"/>
            <w:b/>
            <w:sz w:val="16"/>
            <w:szCs w:val="16"/>
          </w:rPr>
          <w:t>3</w:t>
        </w:r>
        <w:r w:rsidR="00C37E3B">
          <w:rPr>
            <w:rFonts w:ascii="Arial" w:hAnsi="Arial" w:cs="Arial"/>
            <w:b/>
            <w:sz w:val="16"/>
            <w:szCs w:val="16"/>
          </w:rPr>
          <w:t>2</w:t>
        </w:r>
      </w:p>
      <w:p w14:paraId="79F99C74" w14:textId="1E31DCCD" w:rsidR="00A1072E" w:rsidRDefault="00BD3C09" w:rsidP="00A1072E">
        <w:pPr>
          <w:pStyle w:val="Rodap"/>
          <w:jc w:val="center"/>
        </w:pPr>
      </w:p>
    </w:sdtContent>
  </w:sdt>
  <w:p w14:paraId="726D5E9A" w14:textId="77777777" w:rsidR="00EB34F9" w:rsidRPr="006A4477" w:rsidRDefault="00EB34F9" w:rsidP="00EB34F9">
    <w:pPr>
      <w:pStyle w:val="Rodap"/>
      <w:rPr>
        <w:rFonts w:ascii="Arial" w:hAnsi="Arial" w:cs="Arial"/>
        <w:b/>
        <w:sz w:val="12"/>
        <w:szCs w:val="12"/>
      </w:rPr>
    </w:pPr>
    <w:r w:rsidRPr="006A4477">
      <w:rPr>
        <w:rFonts w:ascii="Arial" w:hAnsi="Arial" w:cs="Arial"/>
        <w:sz w:val="12"/>
        <w:szCs w:val="12"/>
      </w:rPr>
      <w:t>JANEIRO, 2026, LC SERVIÇO_v19 Vinculação NJ GEAJU 7148899/2025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rPr>
        <w:rFonts w:ascii="Arial" w:hAnsi="Arial" w:cs="Arial"/>
        <w:b/>
        <w:sz w:val="16"/>
        <w:szCs w:val="16"/>
      </w:rPr>
    </w:sdtEndPr>
    <w:sdtContent>
      <w:p w14:paraId="35C83879" w14:textId="77777777" w:rsidR="00157A3C" w:rsidRPr="003D264A" w:rsidRDefault="00157A3C" w:rsidP="00157A3C">
        <w:pPr>
          <w:pStyle w:val="Rodap"/>
          <w:jc w:val="center"/>
          <w:rPr>
            <w:rFonts w:ascii="Arial" w:hAnsi="Arial" w:cs="Arial"/>
            <w:sz w:val="10"/>
            <w:szCs w:val="10"/>
          </w:rPr>
        </w:pPr>
      </w:p>
      <w:p w14:paraId="5D2B53F2" w14:textId="57317551" w:rsidR="00157A3C" w:rsidRDefault="00157A3C" w:rsidP="00157A3C">
        <w:pPr>
          <w:pStyle w:val="Rodap"/>
          <w:jc w:val="center"/>
          <w:rPr>
            <w:rFonts w:ascii="Arial" w:hAnsi="Arial"/>
            <w:b/>
            <w:bCs/>
            <w:sz w:val="16"/>
            <w:szCs w:val="16"/>
          </w:rPr>
        </w:pPr>
        <w:r w:rsidRPr="00BC2FC3">
          <w:rPr>
            <w:rFonts w:ascii="Arial" w:hAnsi="Arial"/>
            <w:b/>
            <w:bCs/>
            <w:sz w:val="16"/>
            <w:szCs w:val="16"/>
          </w:rPr>
          <w:t xml:space="preserve">Licitação CAIXA Nº </w:t>
        </w:r>
        <w:r>
          <w:rPr>
            <w:rFonts w:ascii="Arial" w:hAnsi="Arial"/>
            <w:b/>
            <w:bCs/>
            <w:sz w:val="16"/>
            <w:szCs w:val="16"/>
          </w:rPr>
          <w:t>0101/2026</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62404A85" w14:textId="36AD438B" w:rsidR="00157A3C" w:rsidRDefault="00157A3C" w:rsidP="00157A3C">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00FB48D5">
          <w:rPr>
            <w:rFonts w:ascii="Arial" w:hAnsi="Arial" w:cs="Arial"/>
            <w:b/>
            <w:sz w:val="16"/>
            <w:szCs w:val="16"/>
          </w:rPr>
          <w:fldChar w:fldCharType="begin"/>
        </w:r>
        <w:r w:rsidR="00FB48D5">
          <w:rPr>
            <w:rFonts w:ascii="Arial" w:hAnsi="Arial" w:cs="Arial"/>
            <w:b/>
            <w:sz w:val="16"/>
            <w:szCs w:val="16"/>
          </w:rPr>
          <w:instrText xml:space="preserve"> PAGE  \* Arabic </w:instrText>
        </w:r>
        <w:r w:rsidR="00FB48D5">
          <w:rPr>
            <w:rFonts w:ascii="Arial" w:hAnsi="Arial" w:cs="Arial"/>
            <w:b/>
            <w:sz w:val="16"/>
            <w:szCs w:val="16"/>
          </w:rPr>
          <w:fldChar w:fldCharType="separate"/>
        </w:r>
        <w:r w:rsidR="00FB48D5">
          <w:rPr>
            <w:rFonts w:ascii="Arial" w:hAnsi="Arial" w:cs="Arial"/>
            <w:b/>
            <w:noProof/>
            <w:sz w:val="16"/>
            <w:szCs w:val="16"/>
          </w:rPr>
          <w:t>38</w:t>
        </w:r>
        <w:r w:rsidR="00FB48D5">
          <w:rPr>
            <w:rFonts w:ascii="Arial" w:hAnsi="Arial" w:cs="Arial"/>
            <w:b/>
            <w:sz w:val="16"/>
            <w:szCs w:val="16"/>
          </w:rPr>
          <w:fldChar w:fldCharType="end"/>
        </w:r>
        <w:r w:rsidRPr="00373349">
          <w:rPr>
            <w:rFonts w:ascii="Arial" w:hAnsi="Arial" w:cs="Arial"/>
            <w:b/>
            <w:sz w:val="16"/>
            <w:szCs w:val="16"/>
          </w:rPr>
          <w:t xml:space="preserve"> de </w:t>
        </w:r>
        <w:r w:rsidR="00FB48D5">
          <w:rPr>
            <w:rFonts w:ascii="Arial" w:hAnsi="Arial" w:cs="Arial"/>
            <w:b/>
            <w:sz w:val="16"/>
            <w:szCs w:val="16"/>
          </w:rPr>
          <w:t>38</w:t>
        </w:r>
      </w:p>
    </w:sdtContent>
  </w:sdt>
  <w:p w14:paraId="66788864" w14:textId="77777777" w:rsidR="006E4072" w:rsidRPr="00DE57D3" w:rsidRDefault="006E4072" w:rsidP="006E4072">
    <w:pPr>
      <w:pStyle w:val="Rodap"/>
      <w:ind w:right="360"/>
      <w:rPr>
        <w:sz w:val="18"/>
        <w:szCs w:val="18"/>
      </w:rPr>
    </w:pPr>
    <w:r>
      <w:rPr>
        <w:sz w:val="18"/>
        <w:szCs w:val="18"/>
      </w:rPr>
      <w:t>MAR</w:t>
    </w:r>
    <w:r w:rsidRPr="00DE57D3">
      <w:rPr>
        <w:sz w:val="18"/>
        <w:szCs w:val="18"/>
      </w:rPr>
      <w:t>, 202</w:t>
    </w:r>
    <w:r>
      <w:rPr>
        <w:sz w:val="18"/>
        <w:szCs w:val="18"/>
      </w:rPr>
      <w:t>6</w:t>
    </w:r>
  </w:p>
  <w:p w14:paraId="39154823" w14:textId="77777777" w:rsidR="006E4072" w:rsidRPr="007F5C95" w:rsidRDefault="006E4072" w:rsidP="006E4072">
    <w:pPr>
      <w:pStyle w:val="Rodap"/>
      <w:tabs>
        <w:tab w:val="right" w:pos="9639"/>
      </w:tabs>
      <w:jc w:val="both"/>
      <w:rPr>
        <w:sz w:val="18"/>
        <w:szCs w:val="18"/>
      </w:rPr>
    </w:pPr>
    <w:r w:rsidRPr="00DE57D3">
      <w:rPr>
        <w:sz w:val="18"/>
        <w:szCs w:val="18"/>
      </w:rPr>
      <w:t xml:space="preserve">Minuta Contrato Serviço sem MOD - versão </w:t>
    </w:r>
    <w:r>
      <w:rPr>
        <w:sz w:val="18"/>
        <w:szCs w:val="18"/>
      </w:rPr>
      <w:t>22</w:t>
    </w:r>
    <w:r w:rsidRPr="00DE57D3">
      <w:rPr>
        <w:sz w:val="18"/>
        <w:szCs w:val="18"/>
      </w:rPr>
      <w:t xml:space="preserve"> </w:t>
    </w:r>
    <w:r>
      <w:rPr>
        <w:sz w:val="18"/>
        <w:szCs w:val="18"/>
      </w:rPr>
      <w:t>–</w:t>
    </w:r>
    <w:r w:rsidRPr="00DE57D3">
      <w:rPr>
        <w:sz w:val="18"/>
        <w:szCs w:val="18"/>
      </w:rPr>
      <w:t xml:space="preserve"> </w:t>
    </w:r>
    <w:r>
      <w:rPr>
        <w:sz w:val="18"/>
        <w:szCs w:val="18"/>
      </w:rPr>
      <w:t>Vinculação à</w:t>
    </w:r>
    <w:r w:rsidRPr="00DE57D3">
      <w:rPr>
        <w:sz w:val="18"/>
        <w:szCs w:val="18"/>
      </w:rPr>
      <w:t xml:space="preserve"> </w:t>
    </w:r>
    <w:r w:rsidRPr="00BB41AE">
      <w:rPr>
        <w:sz w:val="18"/>
        <w:szCs w:val="18"/>
      </w:rPr>
      <w:t>NJ GEAJU</w:t>
    </w:r>
    <w:r>
      <w:rPr>
        <w:sz w:val="18"/>
        <w:szCs w:val="18"/>
      </w:rPr>
      <w:t xml:space="preserve"> 7599608</w:t>
    </w:r>
    <w:r w:rsidRPr="00BB41AE">
      <w:rPr>
        <w:sz w:val="18"/>
        <w:szCs w:val="18"/>
      </w:rPr>
      <w:t>/2025</w:t>
    </w:r>
  </w:p>
  <w:p w14:paraId="4794E2A9" w14:textId="77777777" w:rsidR="00157A3C" w:rsidRDefault="00157A3C">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626008"/>
      <w:docPartObj>
        <w:docPartGallery w:val="Page Numbers (Bottom of Page)"/>
        <w:docPartUnique/>
      </w:docPartObj>
    </w:sdtPr>
    <w:sdtEndPr>
      <w:rPr>
        <w:rFonts w:ascii="Arial" w:hAnsi="Arial" w:cs="Arial"/>
        <w:b/>
        <w:sz w:val="16"/>
        <w:szCs w:val="16"/>
      </w:rPr>
    </w:sdtEndPr>
    <w:sdtContent>
      <w:p w14:paraId="25823E28" w14:textId="77777777" w:rsidR="00A26BB5" w:rsidRPr="003D264A" w:rsidRDefault="00A26BB5" w:rsidP="00A1072E">
        <w:pPr>
          <w:pStyle w:val="Rodap"/>
          <w:jc w:val="center"/>
          <w:rPr>
            <w:rFonts w:ascii="Arial" w:hAnsi="Arial" w:cs="Arial"/>
            <w:sz w:val="10"/>
            <w:szCs w:val="10"/>
          </w:rPr>
        </w:pPr>
      </w:p>
      <w:p w14:paraId="109743B3" w14:textId="77777777" w:rsidR="00A26BB5" w:rsidRDefault="00A26BB5" w:rsidP="00A1072E">
        <w:pPr>
          <w:pStyle w:val="Rodap"/>
          <w:jc w:val="center"/>
          <w:rPr>
            <w:rFonts w:ascii="Arial" w:hAnsi="Arial"/>
            <w:b/>
            <w:bCs/>
            <w:sz w:val="16"/>
            <w:szCs w:val="16"/>
          </w:rPr>
        </w:pPr>
        <w:r w:rsidRPr="00BC2FC3">
          <w:rPr>
            <w:rFonts w:ascii="Arial" w:hAnsi="Arial"/>
            <w:b/>
            <w:bCs/>
            <w:sz w:val="16"/>
            <w:szCs w:val="16"/>
          </w:rPr>
          <w:t xml:space="preserve">Licitação CAIXA Nº </w:t>
        </w:r>
        <w:r>
          <w:rPr>
            <w:rFonts w:ascii="Arial" w:hAnsi="Arial"/>
            <w:b/>
            <w:bCs/>
            <w:sz w:val="16"/>
            <w:szCs w:val="16"/>
          </w:rPr>
          <w:t>0101/2026</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160CE23A" w14:textId="6618DEF1" w:rsidR="00A26BB5" w:rsidRDefault="00A26BB5" w:rsidP="00A1072E">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Pr>
            <w:rFonts w:ascii="Arial" w:hAnsi="Arial" w:cs="Arial"/>
            <w:b/>
            <w:sz w:val="16"/>
            <w:szCs w:val="16"/>
          </w:rPr>
          <w:fldChar w:fldCharType="begin"/>
        </w:r>
        <w:r>
          <w:rPr>
            <w:rFonts w:ascii="Arial" w:hAnsi="Arial" w:cs="Arial"/>
            <w:b/>
            <w:sz w:val="16"/>
            <w:szCs w:val="16"/>
          </w:rPr>
          <w:instrText xml:space="preserve"> PAGE  </w:instrText>
        </w:r>
        <w:r>
          <w:rPr>
            <w:rFonts w:ascii="Arial" w:hAnsi="Arial" w:cs="Arial"/>
            <w:b/>
            <w:sz w:val="16"/>
            <w:szCs w:val="16"/>
          </w:rPr>
          <w:fldChar w:fldCharType="separate"/>
        </w:r>
        <w:r>
          <w:rPr>
            <w:rFonts w:ascii="Arial" w:hAnsi="Arial" w:cs="Arial"/>
            <w:b/>
            <w:sz w:val="16"/>
            <w:szCs w:val="16"/>
          </w:rPr>
          <w:t>1</w:t>
        </w:r>
        <w:r>
          <w:rPr>
            <w:rFonts w:ascii="Arial" w:hAnsi="Arial" w:cs="Arial"/>
            <w:b/>
            <w:sz w:val="16"/>
            <w:szCs w:val="16"/>
          </w:rPr>
          <w:fldChar w:fldCharType="end"/>
        </w:r>
        <w:r w:rsidRPr="00373349">
          <w:rPr>
            <w:rFonts w:ascii="Arial" w:hAnsi="Arial" w:cs="Arial"/>
            <w:b/>
            <w:sz w:val="16"/>
            <w:szCs w:val="16"/>
          </w:rPr>
          <w:t xml:space="preserve"> de </w:t>
        </w:r>
        <w:r w:rsidR="00B808A5">
          <w:rPr>
            <w:rFonts w:ascii="Arial" w:hAnsi="Arial" w:cs="Arial"/>
            <w:b/>
            <w:sz w:val="16"/>
            <w:szCs w:val="16"/>
          </w:rPr>
          <w:t>37</w:t>
        </w:r>
      </w:p>
    </w:sdtContent>
  </w:sdt>
  <w:p w14:paraId="5E73C139" w14:textId="77777777" w:rsidR="006A4477" w:rsidRDefault="006A4477" w:rsidP="00A26BB5">
    <w:pPr>
      <w:pStyle w:val="Rodap"/>
      <w:ind w:right="360"/>
      <w:rPr>
        <w:rFonts w:ascii="Arial" w:hAnsi="Arial" w:cs="Arial"/>
        <w:sz w:val="12"/>
        <w:szCs w:val="12"/>
      </w:rPr>
    </w:pPr>
  </w:p>
  <w:p w14:paraId="3F105AC5" w14:textId="1081CBCA" w:rsidR="00A26BB5" w:rsidRPr="006A4477" w:rsidRDefault="00A26BB5" w:rsidP="00A26BB5">
    <w:pPr>
      <w:pStyle w:val="Rodap"/>
      <w:ind w:right="360"/>
      <w:rPr>
        <w:rFonts w:ascii="Arial" w:hAnsi="Arial" w:cs="Arial"/>
        <w:sz w:val="12"/>
        <w:szCs w:val="12"/>
      </w:rPr>
    </w:pPr>
    <w:r w:rsidRPr="006A4477">
      <w:rPr>
        <w:rFonts w:ascii="Arial" w:hAnsi="Arial" w:cs="Arial"/>
        <w:sz w:val="12"/>
        <w:szCs w:val="12"/>
      </w:rPr>
      <w:t>MAR, 2026</w:t>
    </w:r>
  </w:p>
  <w:p w14:paraId="7176FFB8" w14:textId="77777777" w:rsidR="00A26BB5" w:rsidRPr="006A4477" w:rsidRDefault="00A26BB5" w:rsidP="00A26BB5">
    <w:pPr>
      <w:pStyle w:val="Rodap"/>
      <w:tabs>
        <w:tab w:val="right" w:pos="9639"/>
      </w:tabs>
      <w:jc w:val="both"/>
      <w:rPr>
        <w:rFonts w:ascii="Arial" w:hAnsi="Arial" w:cs="Arial"/>
        <w:sz w:val="12"/>
        <w:szCs w:val="12"/>
      </w:rPr>
    </w:pPr>
    <w:r w:rsidRPr="006A4477">
      <w:rPr>
        <w:rFonts w:ascii="Arial" w:hAnsi="Arial" w:cs="Arial"/>
        <w:sz w:val="12"/>
        <w:szCs w:val="12"/>
      </w:rPr>
      <w:t>Minuta Contrato Serviço sem MOD - versão 22 – Vinculação à NJ GEAJU 7599608/2025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719523"/>
      <w:docPartObj>
        <w:docPartGallery w:val="Page Numbers (Bottom of Page)"/>
        <w:docPartUnique/>
      </w:docPartObj>
    </w:sdtPr>
    <w:sdtEndPr>
      <w:rPr>
        <w:rFonts w:ascii="Arial" w:hAnsi="Arial" w:cs="Arial"/>
        <w:b/>
        <w:sz w:val="16"/>
        <w:szCs w:val="16"/>
      </w:rPr>
    </w:sdtEndPr>
    <w:sdtContent>
      <w:p w14:paraId="65E141F0" w14:textId="77777777" w:rsidR="00A26BB5" w:rsidRPr="003D264A" w:rsidRDefault="00A26BB5" w:rsidP="00157A3C">
        <w:pPr>
          <w:pStyle w:val="Rodap"/>
          <w:jc w:val="center"/>
          <w:rPr>
            <w:rFonts w:ascii="Arial" w:hAnsi="Arial" w:cs="Arial"/>
            <w:sz w:val="10"/>
            <w:szCs w:val="10"/>
          </w:rPr>
        </w:pPr>
      </w:p>
      <w:p w14:paraId="0DAB8735" w14:textId="77777777" w:rsidR="00A26BB5" w:rsidRDefault="00A26BB5" w:rsidP="00157A3C">
        <w:pPr>
          <w:pStyle w:val="Rodap"/>
          <w:jc w:val="center"/>
          <w:rPr>
            <w:rFonts w:ascii="Arial" w:hAnsi="Arial"/>
            <w:b/>
            <w:bCs/>
            <w:sz w:val="16"/>
            <w:szCs w:val="16"/>
          </w:rPr>
        </w:pPr>
        <w:r w:rsidRPr="00BC2FC3">
          <w:rPr>
            <w:rFonts w:ascii="Arial" w:hAnsi="Arial"/>
            <w:b/>
            <w:bCs/>
            <w:sz w:val="16"/>
            <w:szCs w:val="16"/>
          </w:rPr>
          <w:t xml:space="preserve">Licitação CAIXA Nº </w:t>
        </w:r>
        <w:r>
          <w:rPr>
            <w:rFonts w:ascii="Arial" w:hAnsi="Arial"/>
            <w:b/>
            <w:bCs/>
            <w:sz w:val="16"/>
            <w:szCs w:val="16"/>
          </w:rPr>
          <w:t>0101/2026</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086EA8C4" w14:textId="77777777" w:rsidR="00A26BB5" w:rsidRDefault="00A26BB5" w:rsidP="00157A3C">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Pr>
            <w:rFonts w:ascii="Arial" w:hAnsi="Arial" w:cs="Arial"/>
            <w:b/>
            <w:sz w:val="16"/>
            <w:szCs w:val="16"/>
          </w:rPr>
          <w:fldChar w:fldCharType="begin"/>
        </w:r>
        <w:r>
          <w:rPr>
            <w:rFonts w:ascii="Arial" w:hAnsi="Arial" w:cs="Arial"/>
            <w:b/>
            <w:sz w:val="16"/>
            <w:szCs w:val="16"/>
          </w:rPr>
          <w:instrText xml:space="preserve"> PAGE  \* Arabic </w:instrText>
        </w:r>
        <w:r>
          <w:rPr>
            <w:rFonts w:ascii="Arial" w:hAnsi="Arial" w:cs="Arial"/>
            <w:b/>
            <w:sz w:val="16"/>
            <w:szCs w:val="16"/>
          </w:rPr>
          <w:fldChar w:fldCharType="separate"/>
        </w:r>
        <w:r>
          <w:rPr>
            <w:rFonts w:ascii="Arial" w:hAnsi="Arial" w:cs="Arial"/>
            <w:b/>
            <w:noProof/>
            <w:sz w:val="16"/>
            <w:szCs w:val="16"/>
          </w:rPr>
          <w:t>38</w:t>
        </w:r>
        <w:r>
          <w:rPr>
            <w:rFonts w:ascii="Arial" w:hAnsi="Arial" w:cs="Arial"/>
            <w:b/>
            <w:sz w:val="16"/>
            <w:szCs w:val="16"/>
          </w:rPr>
          <w:fldChar w:fldCharType="end"/>
        </w:r>
        <w:r w:rsidRPr="00373349">
          <w:rPr>
            <w:rFonts w:ascii="Arial" w:hAnsi="Arial" w:cs="Arial"/>
            <w:b/>
            <w:sz w:val="16"/>
            <w:szCs w:val="16"/>
          </w:rPr>
          <w:t xml:space="preserve"> de </w:t>
        </w:r>
        <w:r>
          <w:rPr>
            <w:rFonts w:ascii="Arial" w:hAnsi="Arial" w:cs="Arial"/>
            <w:b/>
            <w:sz w:val="16"/>
            <w:szCs w:val="16"/>
          </w:rPr>
          <w:t>38</w:t>
        </w:r>
      </w:p>
    </w:sdtContent>
  </w:sdt>
  <w:p w14:paraId="184D16A3" w14:textId="77777777" w:rsidR="00A26BB5" w:rsidRPr="00DE57D3" w:rsidRDefault="00A26BB5" w:rsidP="006E4072">
    <w:pPr>
      <w:pStyle w:val="Rodap"/>
      <w:ind w:right="360"/>
      <w:rPr>
        <w:sz w:val="18"/>
        <w:szCs w:val="18"/>
      </w:rPr>
    </w:pPr>
    <w:r>
      <w:rPr>
        <w:sz w:val="18"/>
        <w:szCs w:val="18"/>
      </w:rPr>
      <w:t>MAR</w:t>
    </w:r>
    <w:r w:rsidRPr="00DE57D3">
      <w:rPr>
        <w:sz w:val="18"/>
        <w:szCs w:val="18"/>
      </w:rPr>
      <w:t>, 202</w:t>
    </w:r>
    <w:r>
      <w:rPr>
        <w:sz w:val="18"/>
        <w:szCs w:val="18"/>
      </w:rPr>
      <w:t>6</w:t>
    </w:r>
  </w:p>
  <w:p w14:paraId="606A1DDD" w14:textId="77777777" w:rsidR="00A26BB5" w:rsidRPr="007F5C95" w:rsidRDefault="00A26BB5" w:rsidP="006E4072">
    <w:pPr>
      <w:pStyle w:val="Rodap"/>
      <w:tabs>
        <w:tab w:val="right" w:pos="9639"/>
      </w:tabs>
      <w:jc w:val="both"/>
      <w:rPr>
        <w:sz w:val="18"/>
        <w:szCs w:val="18"/>
      </w:rPr>
    </w:pPr>
    <w:r w:rsidRPr="00DE57D3">
      <w:rPr>
        <w:sz w:val="18"/>
        <w:szCs w:val="18"/>
      </w:rPr>
      <w:t xml:space="preserve">Minuta Contrato Serviço sem MOD - versão </w:t>
    </w:r>
    <w:r>
      <w:rPr>
        <w:sz w:val="18"/>
        <w:szCs w:val="18"/>
      </w:rPr>
      <w:t>22</w:t>
    </w:r>
    <w:r w:rsidRPr="00DE57D3">
      <w:rPr>
        <w:sz w:val="18"/>
        <w:szCs w:val="18"/>
      </w:rPr>
      <w:t xml:space="preserve"> </w:t>
    </w:r>
    <w:r>
      <w:rPr>
        <w:sz w:val="18"/>
        <w:szCs w:val="18"/>
      </w:rPr>
      <w:t>–</w:t>
    </w:r>
    <w:r w:rsidRPr="00DE57D3">
      <w:rPr>
        <w:sz w:val="18"/>
        <w:szCs w:val="18"/>
      </w:rPr>
      <w:t xml:space="preserve"> </w:t>
    </w:r>
    <w:r>
      <w:rPr>
        <w:sz w:val="18"/>
        <w:szCs w:val="18"/>
      </w:rPr>
      <w:t>Vinculação à</w:t>
    </w:r>
    <w:r w:rsidRPr="00DE57D3">
      <w:rPr>
        <w:sz w:val="18"/>
        <w:szCs w:val="18"/>
      </w:rPr>
      <w:t xml:space="preserve"> </w:t>
    </w:r>
    <w:r w:rsidRPr="00BB41AE">
      <w:rPr>
        <w:sz w:val="18"/>
        <w:szCs w:val="18"/>
      </w:rPr>
      <w:t>NJ GEAJU</w:t>
    </w:r>
    <w:r>
      <w:rPr>
        <w:sz w:val="18"/>
        <w:szCs w:val="18"/>
      </w:rPr>
      <w:t xml:space="preserve"> 7599608</w:t>
    </w:r>
    <w:r w:rsidRPr="00BB41AE">
      <w:rPr>
        <w:sz w:val="18"/>
        <w:szCs w:val="18"/>
      </w:rPr>
      <w:t>/2025</w:t>
    </w:r>
  </w:p>
  <w:p w14:paraId="62089F65" w14:textId="77777777" w:rsidR="00A26BB5" w:rsidRDefault="00A26BB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23944" w14:textId="77777777" w:rsidR="0034172D" w:rsidRDefault="0034172D">
      <w:r>
        <w:separator/>
      </w:r>
    </w:p>
    <w:p w14:paraId="123BB86D" w14:textId="77777777" w:rsidR="0034172D" w:rsidRDefault="0034172D"/>
  </w:footnote>
  <w:footnote w:type="continuationSeparator" w:id="0">
    <w:p w14:paraId="76BB4465" w14:textId="77777777" w:rsidR="0034172D" w:rsidRDefault="0034172D">
      <w:r>
        <w:continuationSeparator/>
      </w:r>
    </w:p>
    <w:p w14:paraId="093BCE0E" w14:textId="77777777" w:rsidR="0034172D" w:rsidRDefault="0034172D"/>
  </w:footnote>
  <w:footnote w:type="continuationNotice" w:id="1">
    <w:p w14:paraId="3CE06873" w14:textId="77777777" w:rsidR="0034172D" w:rsidRDefault="00341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466C0" w14:textId="7F88861E" w:rsidR="005D25DD" w:rsidRDefault="00AD28DE">
    <w:pPr>
      <w:pStyle w:val="Cabealho"/>
    </w:pPr>
    <w:r w:rsidRPr="00E928C6">
      <w:rPr>
        <w:rFonts w:ascii="Arial" w:hAnsi="Arial" w:cs="Arial"/>
        <w:noProof/>
      </w:rPr>
      <w:drawing>
        <wp:anchor distT="0" distB="0" distL="114300" distR="114300" simplePos="0" relativeHeight="251658240" behindDoc="1" locked="0" layoutInCell="1" allowOverlap="1" wp14:anchorId="338E2948" wp14:editId="635545F7">
          <wp:simplePos x="0" y="0"/>
          <wp:positionH relativeFrom="margin">
            <wp:align>left</wp:align>
          </wp:positionH>
          <wp:positionV relativeFrom="paragraph">
            <wp:posOffset>-71230</wp:posOffset>
          </wp:positionV>
          <wp:extent cx="1685925" cy="424180"/>
          <wp:effectExtent l="0" t="0" r="9525" b="0"/>
          <wp:wrapNone/>
          <wp:docPr id="1217948009" name="Imagem 1217948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F6FD" w14:textId="50B8B381" w:rsidR="00310383" w:rsidRDefault="00310383">
    <w:pPr>
      <w:pStyle w:val="Cabealho"/>
    </w:pPr>
    <w:r w:rsidRPr="00E928C6">
      <w:rPr>
        <w:rFonts w:ascii="Arial" w:hAnsi="Arial" w:cs="Arial"/>
        <w:noProof/>
      </w:rPr>
      <w:drawing>
        <wp:anchor distT="0" distB="0" distL="114300" distR="114300" simplePos="0" relativeHeight="251659264" behindDoc="0" locked="0" layoutInCell="1" allowOverlap="1" wp14:anchorId="58CB3ADF" wp14:editId="1F424C95">
          <wp:simplePos x="0" y="0"/>
          <wp:positionH relativeFrom="margin">
            <wp:align>left</wp:align>
          </wp:positionH>
          <wp:positionV relativeFrom="paragraph">
            <wp:posOffset>-71562</wp:posOffset>
          </wp:positionV>
          <wp:extent cx="1684800" cy="424800"/>
          <wp:effectExtent l="0" t="0" r="0" b="0"/>
          <wp:wrapNone/>
          <wp:docPr id="1539249109" name="Imagem 153924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8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A2D04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7D2F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0DBE7500"/>
    <w:multiLevelType w:val="hybridMultilevel"/>
    <w:tmpl w:val="D5A848FC"/>
    <w:lvl w:ilvl="0" w:tplc="B3E02E6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0F4155C3"/>
    <w:multiLevelType w:val="hybridMultilevel"/>
    <w:tmpl w:val="9E0E0E1C"/>
    <w:lvl w:ilvl="0" w:tplc="A6C2DF16">
      <w:start w:val="1"/>
      <w:numFmt w:val="lowerLetter"/>
      <w:pStyle w:val="letrashistorico"/>
      <w:lvlText w:val="%1)"/>
      <w:lvlJc w:val="left"/>
      <w:pPr>
        <w:ind w:left="720"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3ADE8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2EA5BC8"/>
    <w:multiLevelType w:val="multilevel"/>
    <w:tmpl w:val="A4E09E1A"/>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13" w15:restartNumberingAfterBreak="0">
    <w:nsid w:val="1BA9660A"/>
    <w:multiLevelType w:val="hybridMultilevel"/>
    <w:tmpl w:val="A650BD46"/>
    <w:lvl w:ilvl="0" w:tplc="CE44AFF8">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1E857A52"/>
    <w:multiLevelType w:val="multilevel"/>
    <w:tmpl w:val="DA2A250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27B92"/>
    <w:multiLevelType w:val="hybridMultilevel"/>
    <w:tmpl w:val="020E3BC8"/>
    <w:lvl w:ilvl="0" w:tplc="7F6A992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9"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1" w15:restartNumberingAfterBreak="0">
    <w:nsid w:val="290259C4"/>
    <w:multiLevelType w:val="multilevel"/>
    <w:tmpl w:val="F16A0BA0"/>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29BC4371"/>
    <w:multiLevelType w:val="hybridMultilevel"/>
    <w:tmpl w:val="27A89CBC"/>
    <w:lvl w:ilvl="0" w:tplc="04160017">
      <w:start w:val="1"/>
      <w:numFmt w:val="lowerLetter"/>
      <w:lvlText w:val="%1)"/>
      <w:lvlJc w:val="left"/>
      <w:pPr>
        <w:ind w:left="720" w:hanging="360"/>
      </w:pPr>
    </w:lvl>
    <w:lvl w:ilvl="1" w:tplc="81E00E56">
      <w:numFmt w:val="bullet"/>
      <w:lvlText w:val="•"/>
      <w:lvlJc w:val="left"/>
      <w:pPr>
        <w:ind w:left="1790" w:hanging="710"/>
      </w:pPr>
      <w:rPr>
        <w:rFonts w:ascii="Arial" w:eastAsiaTheme="minorHAnsi"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A194D8D"/>
    <w:multiLevelType w:val="hybridMultilevel"/>
    <w:tmpl w:val="4D08964A"/>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2CB43A27"/>
    <w:multiLevelType w:val="hybridMultilevel"/>
    <w:tmpl w:val="2C82DECA"/>
    <w:lvl w:ilvl="0" w:tplc="923A5E82">
      <w:start w:val="1"/>
      <w:numFmt w:val="decimal"/>
      <w:lvlText w:val="%1)"/>
      <w:lvlJc w:val="left"/>
      <w:pPr>
        <w:ind w:left="720" w:hanging="360"/>
      </w:pPr>
      <w:rPr>
        <w:rFonts w:cs="Arial" w:hint="default"/>
        <w:b/>
        <w:bCs/>
        <w:i w:val="0"/>
        <w:i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2DF43F8"/>
    <w:multiLevelType w:val="hybridMultilevel"/>
    <w:tmpl w:val="9C38AB88"/>
    <w:lvl w:ilvl="0" w:tplc="88FCC61E">
      <w:start w:val="2"/>
      <w:numFmt w:val="lowerLetter"/>
      <w:lvlText w:val="%1)"/>
      <w:lvlJc w:val="left"/>
      <w:pPr>
        <w:ind w:left="360" w:firstLine="0"/>
      </w:pPr>
      <w:rPr>
        <w:rFonts w:ascii="Arial" w:hAnsi="Arial" w:cs="Arial" w:hint="default"/>
        <w:i w:val="0"/>
        <w:iCs/>
        <w:color w:val="00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50824A4"/>
    <w:multiLevelType w:val="multilevel"/>
    <w:tmpl w:val="FC6C6C7E"/>
    <w:lvl w:ilvl="0">
      <w:start w:val="1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79E75FF"/>
    <w:multiLevelType w:val="hybridMultilevel"/>
    <w:tmpl w:val="7E727BE0"/>
    <w:lvl w:ilvl="0" w:tplc="869A6252">
      <w:start w:val="2"/>
      <w:numFmt w:val="bullet"/>
      <w:lvlText w:val="-"/>
      <w:lvlJc w:val="left"/>
      <w:pPr>
        <w:tabs>
          <w:tab w:val="num" w:pos="720"/>
        </w:tabs>
        <w:ind w:left="720" w:hanging="360"/>
      </w:pPr>
      <w:rPr>
        <w:rFonts w:ascii="Arial" w:eastAsia="Times New Roman" w:hAnsi="Arial" w:cs="Aria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0560A8"/>
    <w:multiLevelType w:val="multilevel"/>
    <w:tmpl w:val="1C1CB19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3CDD206A"/>
    <w:multiLevelType w:val="hybridMultilevel"/>
    <w:tmpl w:val="0A7440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33"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4DC12263"/>
    <w:multiLevelType w:val="hybridMultilevel"/>
    <w:tmpl w:val="D8B8A4A8"/>
    <w:lvl w:ilvl="0" w:tplc="69D2095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6" w15:restartNumberingAfterBreak="0">
    <w:nsid w:val="4EE02EE8"/>
    <w:multiLevelType w:val="hybridMultilevel"/>
    <w:tmpl w:val="808AC618"/>
    <w:lvl w:ilvl="0" w:tplc="9E8CCBA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50A21722"/>
    <w:multiLevelType w:val="hybridMultilevel"/>
    <w:tmpl w:val="5A828120"/>
    <w:lvl w:ilvl="0" w:tplc="04160005">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8" w15:restartNumberingAfterBreak="0">
    <w:nsid w:val="51834FB5"/>
    <w:multiLevelType w:val="multilevel"/>
    <w:tmpl w:val="CD7CB27A"/>
    <w:lvl w:ilvl="0">
      <w:start w:val="1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2"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02D5AB2"/>
    <w:multiLevelType w:val="hybridMultilevel"/>
    <w:tmpl w:val="55AE6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0561773"/>
    <w:multiLevelType w:val="hybridMultilevel"/>
    <w:tmpl w:val="845432E0"/>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15:restartNumberingAfterBreak="0">
    <w:nsid w:val="608B79F1"/>
    <w:multiLevelType w:val="multilevel"/>
    <w:tmpl w:val="B56EBE50"/>
    <w:lvl w:ilvl="0">
      <w:start w:val="9"/>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8" w15:restartNumberingAfterBreak="0">
    <w:nsid w:val="66D94E70"/>
    <w:multiLevelType w:val="hybridMultilevel"/>
    <w:tmpl w:val="EC96C8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679A5661"/>
    <w:multiLevelType w:val="hybridMultilevel"/>
    <w:tmpl w:val="80EA1984"/>
    <w:lvl w:ilvl="0" w:tplc="04160001">
      <w:start w:val="1"/>
      <w:numFmt w:val="bullet"/>
      <w:lvlText w:val=""/>
      <w:lvlJc w:val="left"/>
      <w:pPr>
        <w:tabs>
          <w:tab w:val="num" w:pos="1080"/>
        </w:tabs>
        <w:ind w:left="1080" w:hanging="360"/>
      </w:pPr>
      <w:rPr>
        <w:rFonts w:ascii="Symbol" w:hAnsi="Symbol"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1"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2" w15:restartNumberingAfterBreak="0">
    <w:nsid w:val="70B65008"/>
    <w:multiLevelType w:val="hybridMultilevel"/>
    <w:tmpl w:val="02A83FF2"/>
    <w:lvl w:ilvl="0" w:tplc="CE44AFF8">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6F5A20"/>
    <w:multiLevelType w:val="hybridMultilevel"/>
    <w:tmpl w:val="0700F29C"/>
    <w:lvl w:ilvl="0" w:tplc="0AC0CDEC">
      <w:start w:val="1"/>
      <w:numFmt w:val="bullet"/>
      <w:pStyle w:val="itensdohistorico"/>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72C42103"/>
    <w:multiLevelType w:val="multilevel"/>
    <w:tmpl w:val="326A5D64"/>
    <w:lvl w:ilvl="0">
      <w:start w:val="9"/>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5EE6C84"/>
    <w:multiLevelType w:val="hybridMultilevel"/>
    <w:tmpl w:val="0D5E3408"/>
    <w:lvl w:ilvl="0" w:tplc="201C2664">
      <w:start w:val="2"/>
      <w:numFmt w:val="decimal"/>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7" w15:restartNumberingAfterBreak="0">
    <w:nsid w:val="76F728EF"/>
    <w:multiLevelType w:val="multilevel"/>
    <w:tmpl w:val="83EEC5AA"/>
    <w:lvl w:ilvl="0">
      <w:start w:val="1"/>
      <w:numFmt w:val="decimal"/>
      <w:lvlText w:val="%1"/>
      <w:lvlJc w:val="left"/>
      <w:pPr>
        <w:ind w:left="720" w:hanging="360"/>
      </w:pPr>
      <w:rPr>
        <w:rFonts w:hint="default"/>
        <w:b/>
      </w:rPr>
    </w:lvl>
    <w:lvl w:ilvl="1">
      <w:start w:val="1"/>
      <w:numFmt w:val="decimal"/>
      <w:isLgl/>
      <w:lvlText w:val="%1.%2"/>
      <w:lvlJc w:val="left"/>
      <w:pPr>
        <w:ind w:left="994"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9"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60" w15:restartNumberingAfterBreak="0">
    <w:nsid w:val="793F2B00"/>
    <w:multiLevelType w:val="hybridMultilevel"/>
    <w:tmpl w:val="03B216FC"/>
    <w:lvl w:ilvl="0" w:tplc="CCEE81C0">
      <w:start w:val="1"/>
      <w:numFmt w:val="lowerLetter"/>
      <w:lvlText w:val="%1)"/>
      <w:lvlJc w:val="left"/>
      <w:pPr>
        <w:ind w:left="1354" w:hanging="360"/>
      </w:pPr>
      <w:rPr>
        <w:rFonts w:hint="default"/>
      </w:rPr>
    </w:lvl>
    <w:lvl w:ilvl="1" w:tplc="04160019" w:tentative="1">
      <w:start w:val="1"/>
      <w:numFmt w:val="lowerLetter"/>
      <w:lvlText w:val="%2."/>
      <w:lvlJc w:val="left"/>
      <w:pPr>
        <w:ind w:left="2074" w:hanging="360"/>
      </w:pPr>
    </w:lvl>
    <w:lvl w:ilvl="2" w:tplc="0416001B" w:tentative="1">
      <w:start w:val="1"/>
      <w:numFmt w:val="lowerRoman"/>
      <w:lvlText w:val="%3."/>
      <w:lvlJc w:val="right"/>
      <w:pPr>
        <w:ind w:left="2794" w:hanging="180"/>
      </w:pPr>
    </w:lvl>
    <w:lvl w:ilvl="3" w:tplc="0416000F" w:tentative="1">
      <w:start w:val="1"/>
      <w:numFmt w:val="decimal"/>
      <w:lvlText w:val="%4."/>
      <w:lvlJc w:val="left"/>
      <w:pPr>
        <w:ind w:left="3514" w:hanging="360"/>
      </w:pPr>
    </w:lvl>
    <w:lvl w:ilvl="4" w:tplc="04160019" w:tentative="1">
      <w:start w:val="1"/>
      <w:numFmt w:val="lowerLetter"/>
      <w:lvlText w:val="%5."/>
      <w:lvlJc w:val="left"/>
      <w:pPr>
        <w:ind w:left="4234" w:hanging="360"/>
      </w:pPr>
    </w:lvl>
    <w:lvl w:ilvl="5" w:tplc="0416001B" w:tentative="1">
      <w:start w:val="1"/>
      <w:numFmt w:val="lowerRoman"/>
      <w:lvlText w:val="%6."/>
      <w:lvlJc w:val="right"/>
      <w:pPr>
        <w:ind w:left="4954" w:hanging="180"/>
      </w:pPr>
    </w:lvl>
    <w:lvl w:ilvl="6" w:tplc="0416000F" w:tentative="1">
      <w:start w:val="1"/>
      <w:numFmt w:val="decimal"/>
      <w:lvlText w:val="%7."/>
      <w:lvlJc w:val="left"/>
      <w:pPr>
        <w:ind w:left="5674" w:hanging="360"/>
      </w:pPr>
    </w:lvl>
    <w:lvl w:ilvl="7" w:tplc="04160019" w:tentative="1">
      <w:start w:val="1"/>
      <w:numFmt w:val="lowerLetter"/>
      <w:lvlText w:val="%8."/>
      <w:lvlJc w:val="left"/>
      <w:pPr>
        <w:ind w:left="6394" w:hanging="360"/>
      </w:pPr>
    </w:lvl>
    <w:lvl w:ilvl="8" w:tplc="0416001B" w:tentative="1">
      <w:start w:val="1"/>
      <w:numFmt w:val="lowerRoman"/>
      <w:lvlText w:val="%9."/>
      <w:lvlJc w:val="right"/>
      <w:pPr>
        <w:ind w:left="7114" w:hanging="180"/>
      </w:pPr>
    </w:lvl>
  </w:abstractNum>
  <w:abstractNum w:abstractNumId="61" w15:restartNumberingAfterBreak="0">
    <w:nsid w:val="79B308C3"/>
    <w:multiLevelType w:val="hybridMultilevel"/>
    <w:tmpl w:val="2E0AA052"/>
    <w:lvl w:ilvl="0" w:tplc="33E419AC">
      <w:start w:val="1"/>
      <w:numFmt w:val="lowerLetter"/>
      <w:lvlText w:val="%1)"/>
      <w:lvlJc w:val="left"/>
      <w:pPr>
        <w:ind w:left="1485" w:hanging="495"/>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62"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B9C634A"/>
    <w:multiLevelType w:val="hybridMultilevel"/>
    <w:tmpl w:val="4CD63124"/>
    <w:lvl w:ilvl="0" w:tplc="0E44A916">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num w:numId="1" w16cid:durableId="1334801668">
    <w:abstractNumId w:val="3"/>
  </w:num>
  <w:num w:numId="2" w16cid:durableId="2126801169">
    <w:abstractNumId w:val="18"/>
  </w:num>
  <w:num w:numId="3" w16cid:durableId="2073458116">
    <w:abstractNumId w:val="14"/>
  </w:num>
  <w:num w:numId="4" w16cid:durableId="527376509">
    <w:abstractNumId w:val="58"/>
  </w:num>
  <w:num w:numId="5" w16cid:durableId="254630289">
    <w:abstractNumId w:val="41"/>
  </w:num>
  <w:num w:numId="6" w16cid:durableId="1696886934">
    <w:abstractNumId w:val="7"/>
  </w:num>
  <w:num w:numId="7" w16cid:durableId="1992977822">
    <w:abstractNumId w:val="51"/>
  </w:num>
  <w:num w:numId="8" w16cid:durableId="398603155">
    <w:abstractNumId w:val="5"/>
  </w:num>
  <w:num w:numId="9" w16cid:durableId="1283340339">
    <w:abstractNumId w:val="59"/>
  </w:num>
  <w:num w:numId="10" w16cid:durableId="973603140">
    <w:abstractNumId w:val="20"/>
  </w:num>
  <w:num w:numId="11" w16cid:durableId="980114562">
    <w:abstractNumId w:val="12"/>
  </w:num>
  <w:num w:numId="12" w16cid:durableId="1550263091">
    <w:abstractNumId w:val="46"/>
  </w:num>
  <w:num w:numId="13" w16cid:durableId="1953434323">
    <w:abstractNumId w:val="2"/>
  </w:num>
  <w:num w:numId="14" w16cid:durableId="1001081323">
    <w:abstractNumId w:val="19"/>
  </w:num>
  <w:num w:numId="15" w16cid:durableId="1973824610">
    <w:abstractNumId w:val="40"/>
  </w:num>
  <w:num w:numId="16" w16cid:durableId="1234436956">
    <w:abstractNumId w:val="63"/>
  </w:num>
  <w:num w:numId="17" w16cid:durableId="1454058510">
    <w:abstractNumId w:val="33"/>
  </w:num>
  <w:num w:numId="18" w16cid:durableId="585848275">
    <w:abstractNumId w:val="62"/>
  </w:num>
  <w:num w:numId="19" w16cid:durableId="1277907667">
    <w:abstractNumId w:val="32"/>
  </w:num>
  <w:num w:numId="20" w16cid:durableId="1912620243">
    <w:abstractNumId w:val="61"/>
  </w:num>
  <w:num w:numId="21" w16cid:durableId="453403861">
    <w:abstractNumId w:val="64"/>
  </w:num>
  <w:num w:numId="22" w16cid:durableId="21171221">
    <w:abstractNumId w:val="35"/>
  </w:num>
  <w:num w:numId="23" w16cid:durableId="693726547">
    <w:abstractNumId w:val="60"/>
  </w:num>
  <w:num w:numId="24" w16cid:durableId="1244414309">
    <w:abstractNumId w:val="52"/>
  </w:num>
  <w:num w:numId="25" w16cid:durableId="735206888">
    <w:abstractNumId w:val="44"/>
  </w:num>
  <w:num w:numId="26" w16cid:durableId="1755853889">
    <w:abstractNumId w:val="28"/>
  </w:num>
  <w:num w:numId="27" w16cid:durableId="1594049780">
    <w:abstractNumId w:val="21"/>
  </w:num>
  <w:num w:numId="28" w16cid:durableId="249433648">
    <w:abstractNumId w:val="15"/>
  </w:num>
  <w:num w:numId="29" w16cid:durableId="174544086">
    <w:abstractNumId w:val="56"/>
  </w:num>
  <w:num w:numId="30" w16cid:durableId="1464806159">
    <w:abstractNumId w:val="49"/>
  </w:num>
  <w:num w:numId="31" w16cid:durableId="126288396">
    <w:abstractNumId w:val="37"/>
  </w:num>
  <w:num w:numId="32" w16cid:durableId="612709488">
    <w:abstractNumId w:val="27"/>
  </w:num>
  <w:num w:numId="33" w16cid:durableId="1481926412">
    <w:abstractNumId w:val="38"/>
  </w:num>
  <w:num w:numId="34" w16cid:durableId="1968657214">
    <w:abstractNumId w:val="48"/>
  </w:num>
  <w:num w:numId="35" w16cid:durableId="726103420">
    <w:abstractNumId w:val="36"/>
  </w:num>
  <w:num w:numId="36" w16cid:durableId="1773548762">
    <w:abstractNumId w:val="8"/>
  </w:num>
  <w:num w:numId="37" w16cid:durableId="1135215307">
    <w:abstractNumId w:val="29"/>
  </w:num>
  <w:num w:numId="38" w16cid:durableId="1882353718">
    <w:abstractNumId w:val="11"/>
  </w:num>
  <w:num w:numId="39" w16cid:durableId="1623919608">
    <w:abstractNumId w:val="57"/>
  </w:num>
  <w:num w:numId="40" w16cid:durableId="1885947159">
    <w:abstractNumId w:val="17"/>
  </w:num>
  <w:num w:numId="41" w16cid:durableId="412968497">
    <w:abstractNumId w:val="54"/>
  </w:num>
  <w:num w:numId="42" w16cid:durableId="996303798">
    <w:abstractNumId w:val="39"/>
  </w:num>
  <w:num w:numId="43" w16cid:durableId="433131540">
    <w:abstractNumId w:val="16"/>
  </w:num>
  <w:num w:numId="44" w16cid:durableId="1511876067">
    <w:abstractNumId w:val="30"/>
  </w:num>
  <w:num w:numId="45" w16cid:durableId="1937473030">
    <w:abstractNumId w:val="42"/>
  </w:num>
  <w:num w:numId="46" w16cid:durableId="55470809">
    <w:abstractNumId w:val="6"/>
  </w:num>
  <w:num w:numId="47" w16cid:durableId="1308851195">
    <w:abstractNumId w:val="47"/>
  </w:num>
  <w:num w:numId="48" w16cid:durableId="719407103">
    <w:abstractNumId w:val="53"/>
  </w:num>
  <w:num w:numId="49" w16cid:durableId="1483303831">
    <w:abstractNumId w:val="9"/>
  </w:num>
  <w:num w:numId="50" w16cid:durableId="851257649">
    <w:abstractNumId w:val="34"/>
  </w:num>
  <w:num w:numId="51" w16cid:durableId="855465264">
    <w:abstractNumId w:val="25"/>
  </w:num>
  <w:num w:numId="52" w16cid:durableId="1071973631">
    <w:abstractNumId w:val="50"/>
  </w:num>
  <w:num w:numId="53" w16cid:durableId="1194419239">
    <w:abstractNumId w:val="24"/>
  </w:num>
  <w:num w:numId="54" w16cid:durableId="17893470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7502700">
    <w:abstractNumId w:val="1"/>
  </w:num>
  <w:num w:numId="56" w16cid:durableId="788821133">
    <w:abstractNumId w:val="0"/>
  </w:num>
  <w:num w:numId="57" w16cid:durableId="204145640">
    <w:abstractNumId w:val="10"/>
  </w:num>
  <w:num w:numId="58" w16cid:durableId="1219824804">
    <w:abstractNumId w:val="45"/>
  </w:num>
  <w:num w:numId="59" w16cid:durableId="1195146040">
    <w:abstractNumId w:val="43"/>
  </w:num>
  <w:num w:numId="60" w16cid:durableId="601494276">
    <w:abstractNumId w:val="4"/>
  </w:num>
  <w:num w:numId="61" w16cid:durableId="1995068212">
    <w:abstractNumId w:val="26"/>
  </w:num>
  <w:num w:numId="62" w16cid:durableId="1896893246">
    <w:abstractNumId w:val="31"/>
  </w:num>
  <w:num w:numId="63" w16cid:durableId="928731409">
    <w:abstractNumId w:val="13"/>
  </w:num>
  <w:num w:numId="64" w16cid:durableId="1031764927">
    <w:abstractNumId w:val="22"/>
  </w:num>
  <w:num w:numId="65" w16cid:durableId="1534919980">
    <w:abstractNumId w:val="2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 de Ros">
    <w15:presenceInfo w15:providerId="AD" w15:userId="S::c033406@corp.caixa.gov.br::5f31b385-6426-4e3f-bcad-87eacb7f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4A16"/>
    <w:rsid w:val="00004DE5"/>
    <w:rsid w:val="00005710"/>
    <w:rsid w:val="00005B69"/>
    <w:rsid w:val="00005E40"/>
    <w:rsid w:val="0000608A"/>
    <w:rsid w:val="00006828"/>
    <w:rsid w:val="00006FA7"/>
    <w:rsid w:val="0000707C"/>
    <w:rsid w:val="0000732E"/>
    <w:rsid w:val="000073D4"/>
    <w:rsid w:val="000106E3"/>
    <w:rsid w:val="00010E7F"/>
    <w:rsid w:val="00010EAA"/>
    <w:rsid w:val="0001166A"/>
    <w:rsid w:val="00011D13"/>
    <w:rsid w:val="00012989"/>
    <w:rsid w:val="00012AAF"/>
    <w:rsid w:val="000134DE"/>
    <w:rsid w:val="00014FC5"/>
    <w:rsid w:val="00015570"/>
    <w:rsid w:val="00015A93"/>
    <w:rsid w:val="00015C59"/>
    <w:rsid w:val="000162A2"/>
    <w:rsid w:val="00016A2F"/>
    <w:rsid w:val="000171DD"/>
    <w:rsid w:val="000178A3"/>
    <w:rsid w:val="00017EE7"/>
    <w:rsid w:val="00017F29"/>
    <w:rsid w:val="00020444"/>
    <w:rsid w:val="0002051D"/>
    <w:rsid w:val="00020B88"/>
    <w:rsid w:val="00020BCD"/>
    <w:rsid w:val="00020F68"/>
    <w:rsid w:val="00021354"/>
    <w:rsid w:val="000215F5"/>
    <w:rsid w:val="00021F75"/>
    <w:rsid w:val="00022380"/>
    <w:rsid w:val="00022B18"/>
    <w:rsid w:val="00022DD8"/>
    <w:rsid w:val="00023295"/>
    <w:rsid w:val="00023659"/>
    <w:rsid w:val="00023BC6"/>
    <w:rsid w:val="0002454D"/>
    <w:rsid w:val="0002490A"/>
    <w:rsid w:val="00024A07"/>
    <w:rsid w:val="0002510F"/>
    <w:rsid w:val="0002662A"/>
    <w:rsid w:val="00026A3E"/>
    <w:rsid w:val="00027F29"/>
    <w:rsid w:val="00027FDA"/>
    <w:rsid w:val="0003005A"/>
    <w:rsid w:val="000308CE"/>
    <w:rsid w:val="00031144"/>
    <w:rsid w:val="00031572"/>
    <w:rsid w:val="00031B16"/>
    <w:rsid w:val="00031C9B"/>
    <w:rsid w:val="00032126"/>
    <w:rsid w:val="000335F9"/>
    <w:rsid w:val="00034025"/>
    <w:rsid w:val="00034720"/>
    <w:rsid w:val="000352E1"/>
    <w:rsid w:val="00035A89"/>
    <w:rsid w:val="000367BC"/>
    <w:rsid w:val="00036E2B"/>
    <w:rsid w:val="000376E2"/>
    <w:rsid w:val="00037BAD"/>
    <w:rsid w:val="00037D89"/>
    <w:rsid w:val="00040058"/>
    <w:rsid w:val="00040A35"/>
    <w:rsid w:val="000413EE"/>
    <w:rsid w:val="000415F3"/>
    <w:rsid w:val="00041897"/>
    <w:rsid w:val="00041C44"/>
    <w:rsid w:val="00043C6E"/>
    <w:rsid w:val="00044B4D"/>
    <w:rsid w:val="00045316"/>
    <w:rsid w:val="00045413"/>
    <w:rsid w:val="00045EB9"/>
    <w:rsid w:val="00046894"/>
    <w:rsid w:val="000470FE"/>
    <w:rsid w:val="000474BB"/>
    <w:rsid w:val="000479C2"/>
    <w:rsid w:val="00047E7B"/>
    <w:rsid w:val="000505E6"/>
    <w:rsid w:val="0005144D"/>
    <w:rsid w:val="00051BE0"/>
    <w:rsid w:val="00052618"/>
    <w:rsid w:val="0005261D"/>
    <w:rsid w:val="0005281F"/>
    <w:rsid w:val="00053272"/>
    <w:rsid w:val="00053420"/>
    <w:rsid w:val="00053C34"/>
    <w:rsid w:val="000548A9"/>
    <w:rsid w:val="00054B80"/>
    <w:rsid w:val="000550D5"/>
    <w:rsid w:val="000561FB"/>
    <w:rsid w:val="0005636F"/>
    <w:rsid w:val="00056852"/>
    <w:rsid w:val="00056AAA"/>
    <w:rsid w:val="00056DF4"/>
    <w:rsid w:val="0005768B"/>
    <w:rsid w:val="00057B7F"/>
    <w:rsid w:val="00057EAC"/>
    <w:rsid w:val="000602B5"/>
    <w:rsid w:val="000603A5"/>
    <w:rsid w:val="000611EB"/>
    <w:rsid w:val="0006148D"/>
    <w:rsid w:val="00061CAF"/>
    <w:rsid w:val="0006213F"/>
    <w:rsid w:val="000624FA"/>
    <w:rsid w:val="00062743"/>
    <w:rsid w:val="00062961"/>
    <w:rsid w:val="000629E2"/>
    <w:rsid w:val="000634FF"/>
    <w:rsid w:val="00063D35"/>
    <w:rsid w:val="000647F9"/>
    <w:rsid w:val="00064EA1"/>
    <w:rsid w:val="00065AD8"/>
    <w:rsid w:val="00065CD6"/>
    <w:rsid w:val="000664FD"/>
    <w:rsid w:val="000665BD"/>
    <w:rsid w:val="00066C5E"/>
    <w:rsid w:val="000676C7"/>
    <w:rsid w:val="00067DFC"/>
    <w:rsid w:val="000700F6"/>
    <w:rsid w:val="0007014C"/>
    <w:rsid w:val="00070841"/>
    <w:rsid w:val="00070F25"/>
    <w:rsid w:val="000715B5"/>
    <w:rsid w:val="00071C42"/>
    <w:rsid w:val="00073359"/>
    <w:rsid w:val="0007354B"/>
    <w:rsid w:val="00074193"/>
    <w:rsid w:val="00074238"/>
    <w:rsid w:val="000745F9"/>
    <w:rsid w:val="00074D2B"/>
    <w:rsid w:val="00075128"/>
    <w:rsid w:val="0007563F"/>
    <w:rsid w:val="000767AA"/>
    <w:rsid w:val="00077535"/>
    <w:rsid w:val="0007767F"/>
    <w:rsid w:val="0008038D"/>
    <w:rsid w:val="00081321"/>
    <w:rsid w:val="00081C42"/>
    <w:rsid w:val="00082AA5"/>
    <w:rsid w:val="00082DBA"/>
    <w:rsid w:val="000835BE"/>
    <w:rsid w:val="00083D49"/>
    <w:rsid w:val="0008416A"/>
    <w:rsid w:val="000842B5"/>
    <w:rsid w:val="0008485B"/>
    <w:rsid w:val="00084B76"/>
    <w:rsid w:val="000858FC"/>
    <w:rsid w:val="00085DE6"/>
    <w:rsid w:val="00085E7C"/>
    <w:rsid w:val="00086689"/>
    <w:rsid w:val="000866A5"/>
    <w:rsid w:val="00087043"/>
    <w:rsid w:val="000873CE"/>
    <w:rsid w:val="00087FF0"/>
    <w:rsid w:val="000904D4"/>
    <w:rsid w:val="00090955"/>
    <w:rsid w:val="00090D51"/>
    <w:rsid w:val="000917CA"/>
    <w:rsid w:val="00092130"/>
    <w:rsid w:val="000924BD"/>
    <w:rsid w:val="000930FD"/>
    <w:rsid w:val="0009358C"/>
    <w:rsid w:val="000935E3"/>
    <w:rsid w:val="00093C3A"/>
    <w:rsid w:val="00093FFC"/>
    <w:rsid w:val="00094132"/>
    <w:rsid w:val="00094B78"/>
    <w:rsid w:val="00095222"/>
    <w:rsid w:val="0009655B"/>
    <w:rsid w:val="000A0612"/>
    <w:rsid w:val="000A08A8"/>
    <w:rsid w:val="000A0B19"/>
    <w:rsid w:val="000A127F"/>
    <w:rsid w:val="000A1FB9"/>
    <w:rsid w:val="000A225E"/>
    <w:rsid w:val="000A2E0B"/>
    <w:rsid w:val="000A2FA2"/>
    <w:rsid w:val="000A3CDE"/>
    <w:rsid w:val="000A4E75"/>
    <w:rsid w:val="000A4EBD"/>
    <w:rsid w:val="000A543E"/>
    <w:rsid w:val="000A58A0"/>
    <w:rsid w:val="000A5BF3"/>
    <w:rsid w:val="000A60E7"/>
    <w:rsid w:val="000A639D"/>
    <w:rsid w:val="000A6F48"/>
    <w:rsid w:val="000A711A"/>
    <w:rsid w:val="000A7A1D"/>
    <w:rsid w:val="000A7F9D"/>
    <w:rsid w:val="000B0E45"/>
    <w:rsid w:val="000B0FFB"/>
    <w:rsid w:val="000B15AA"/>
    <w:rsid w:val="000B1882"/>
    <w:rsid w:val="000B2719"/>
    <w:rsid w:val="000B28EC"/>
    <w:rsid w:val="000B2CA0"/>
    <w:rsid w:val="000B408B"/>
    <w:rsid w:val="000B4F33"/>
    <w:rsid w:val="000B5248"/>
    <w:rsid w:val="000B5AC5"/>
    <w:rsid w:val="000B5F1A"/>
    <w:rsid w:val="000B5FD9"/>
    <w:rsid w:val="000B672B"/>
    <w:rsid w:val="000B6BBA"/>
    <w:rsid w:val="000B6F83"/>
    <w:rsid w:val="000B725F"/>
    <w:rsid w:val="000B7610"/>
    <w:rsid w:val="000B7AE0"/>
    <w:rsid w:val="000B7D92"/>
    <w:rsid w:val="000C090B"/>
    <w:rsid w:val="000C1217"/>
    <w:rsid w:val="000C130E"/>
    <w:rsid w:val="000C21DD"/>
    <w:rsid w:val="000C2DCF"/>
    <w:rsid w:val="000C39C9"/>
    <w:rsid w:val="000C3CFF"/>
    <w:rsid w:val="000C596A"/>
    <w:rsid w:val="000C5B9F"/>
    <w:rsid w:val="000C6B4D"/>
    <w:rsid w:val="000C724C"/>
    <w:rsid w:val="000C74D7"/>
    <w:rsid w:val="000C7BA6"/>
    <w:rsid w:val="000D0079"/>
    <w:rsid w:val="000D0348"/>
    <w:rsid w:val="000D08C1"/>
    <w:rsid w:val="000D180B"/>
    <w:rsid w:val="000D22B8"/>
    <w:rsid w:val="000D2D61"/>
    <w:rsid w:val="000D370A"/>
    <w:rsid w:val="000D48EC"/>
    <w:rsid w:val="000D4AF7"/>
    <w:rsid w:val="000D4E7E"/>
    <w:rsid w:val="000D4FD0"/>
    <w:rsid w:val="000D691E"/>
    <w:rsid w:val="000D6C4B"/>
    <w:rsid w:val="000D7197"/>
    <w:rsid w:val="000D769A"/>
    <w:rsid w:val="000D7EB4"/>
    <w:rsid w:val="000E01B2"/>
    <w:rsid w:val="000E051C"/>
    <w:rsid w:val="000E070F"/>
    <w:rsid w:val="000E0CBF"/>
    <w:rsid w:val="000E1077"/>
    <w:rsid w:val="000E1B70"/>
    <w:rsid w:val="000E2229"/>
    <w:rsid w:val="000E32EF"/>
    <w:rsid w:val="000E35D4"/>
    <w:rsid w:val="000E36C8"/>
    <w:rsid w:val="000E37C8"/>
    <w:rsid w:val="000E43A7"/>
    <w:rsid w:val="000E4483"/>
    <w:rsid w:val="000E53BD"/>
    <w:rsid w:val="000E5437"/>
    <w:rsid w:val="000E5DFE"/>
    <w:rsid w:val="000E637D"/>
    <w:rsid w:val="000E6A94"/>
    <w:rsid w:val="000E777C"/>
    <w:rsid w:val="000E797E"/>
    <w:rsid w:val="000E7CAC"/>
    <w:rsid w:val="000E7DF3"/>
    <w:rsid w:val="000E7EED"/>
    <w:rsid w:val="000F087C"/>
    <w:rsid w:val="000F17AE"/>
    <w:rsid w:val="000F1DA5"/>
    <w:rsid w:val="000F21CA"/>
    <w:rsid w:val="000F28A4"/>
    <w:rsid w:val="000F2E26"/>
    <w:rsid w:val="000F3089"/>
    <w:rsid w:val="000F30DA"/>
    <w:rsid w:val="000F3A9A"/>
    <w:rsid w:val="000F3E22"/>
    <w:rsid w:val="000F4C36"/>
    <w:rsid w:val="000F5C8B"/>
    <w:rsid w:val="000F614A"/>
    <w:rsid w:val="000F6D2A"/>
    <w:rsid w:val="000F7B4D"/>
    <w:rsid w:val="00101325"/>
    <w:rsid w:val="00101A60"/>
    <w:rsid w:val="00101A69"/>
    <w:rsid w:val="00102643"/>
    <w:rsid w:val="00102C7E"/>
    <w:rsid w:val="00102D6E"/>
    <w:rsid w:val="00102E86"/>
    <w:rsid w:val="00103013"/>
    <w:rsid w:val="001032C6"/>
    <w:rsid w:val="00103747"/>
    <w:rsid w:val="001037A5"/>
    <w:rsid w:val="00103914"/>
    <w:rsid w:val="00103E6B"/>
    <w:rsid w:val="0010429E"/>
    <w:rsid w:val="001053A4"/>
    <w:rsid w:val="00105CC8"/>
    <w:rsid w:val="0010660E"/>
    <w:rsid w:val="00106804"/>
    <w:rsid w:val="00106D54"/>
    <w:rsid w:val="00107128"/>
    <w:rsid w:val="001074EF"/>
    <w:rsid w:val="00107C62"/>
    <w:rsid w:val="00107DA1"/>
    <w:rsid w:val="00107E80"/>
    <w:rsid w:val="001101FA"/>
    <w:rsid w:val="0011021B"/>
    <w:rsid w:val="0011025C"/>
    <w:rsid w:val="0011026D"/>
    <w:rsid w:val="001107CB"/>
    <w:rsid w:val="00110B16"/>
    <w:rsid w:val="00111B02"/>
    <w:rsid w:val="00111D81"/>
    <w:rsid w:val="00111FE7"/>
    <w:rsid w:val="001120C5"/>
    <w:rsid w:val="0011246F"/>
    <w:rsid w:val="0011297A"/>
    <w:rsid w:val="001129AE"/>
    <w:rsid w:val="00112D0F"/>
    <w:rsid w:val="00113747"/>
    <w:rsid w:val="00113CAA"/>
    <w:rsid w:val="00113E72"/>
    <w:rsid w:val="00114590"/>
    <w:rsid w:val="001146F0"/>
    <w:rsid w:val="00115BDE"/>
    <w:rsid w:val="00115EB6"/>
    <w:rsid w:val="001160F8"/>
    <w:rsid w:val="00116473"/>
    <w:rsid w:val="00117273"/>
    <w:rsid w:val="001176DD"/>
    <w:rsid w:val="00117776"/>
    <w:rsid w:val="00120042"/>
    <w:rsid w:val="001203ED"/>
    <w:rsid w:val="0012082E"/>
    <w:rsid w:val="001209DA"/>
    <w:rsid w:val="001211EA"/>
    <w:rsid w:val="0012132B"/>
    <w:rsid w:val="001215CB"/>
    <w:rsid w:val="00121C33"/>
    <w:rsid w:val="001225C6"/>
    <w:rsid w:val="00122DA1"/>
    <w:rsid w:val="00123B90"/>
    <w:rsid w:val="001242D1"/>
    <w:rsid w:val="00124FC2"/>
    <w:rsid w:val="0012593C"/>
    <w:rsid w:val="00126963"/>
    <w:rsid w:val="00130C60"/>
    <w:rsid w:val="00130FB9"/>
    <w:rsid w:val="00131265"/>
    <w:rsid w:val="0013130C"/>
    <w:rsid w:val="0013272E"/>
    <w:rsid w:val="00132A0E"/>
    <w:rsid w:val="0013379C"/>
    <w:rsid w:val="0013383A"/>
    <w:rsid w:val="001342F3"/>
    <w:rsid w:val="00134518"/>
    <w:rsid w:val="00134603"/>
    <w:rsid w:val="001356EE"/>
    <w:rsid w:val="00136014"/>
    <w:rsid w:val="00136DC5"/>
    <w:rsid w:val="00137994"/>
    <w:rsid w:val="00137B7D"/>
    <w:rsid w:val="00137C48"/>
    <w:rsid w:val="00137E9F"/>
    <w:rsid w:val="001401CA"/>
    <w:rsid w:val="00140732"/>
    <w:rsid w:val="001409DD"/>
    <w:rsid w:val="00140A8B"/>
    <w:rsid w:val="0014112E"/>
    <w:rsid w:val="00141931"/>
    <w:rsid w:val="001421EF"/>
    <w:rsid w:val="001427A4"/>
    <w:rsid w:val="00142D4E"/>
    <w:rsid w:val="00144296"/>
    <w:rsid w:val="001446D2"/>
    <w:rsid w:val="00144960"/>
    <w:rsid w:val="00145D0D"/>
    <w:rsid w:val="00147239"/>
    <w:rsid w:val="001500C0"/>
    <w:rsid w:val="00150FAA"/>
    <w:rsid w:val="00152B65"/>
    <w:rsid w:val="00152D26"/>
    <w:rsid w:val="00152D8C"/>
    <w:rsid w:val="00153A16"/>
    <w:rsid w:val="00153B1F"/>
    <w:rsid w:val="00153B4E"/>
    <w:rsid w:val="00153DB8"/>
    <w:rsid w:val="00153EC8"/>
    <w:rsid w:val="00154B48"/>
    <w:rsid w:val="001558DC"/>
    <w:rsid w:val="00155E56"/>
    <w:rsid w:val="00155ED1"/>
    <w:rsid w:val="00156558"/>
    <w:rsid w:val="00156758"/>
    <w:rsid w:val="00156E6E"/>
    <w:rsid w:val="001571F2"/>
    <w:rsid w:val="001573BD"/>
    <w:rsid w:val="001576FE"/>
    <w:rsid w:val="00157883"/>
    <w:rsid w:val="00157A3C"/>
    <w:rsid w:val="00157BA4"/>
    <w:rsid w:val="00160A76"/>
    <w:rsid w:val="00160F12"/>
    <w:rsid w:val="00163229"/>
    <w:rsid w:val="00163A8B"/>
    <w:rsid w:val="00163F4D"/>
    <w:rsid w:val="00164305"/>
    <w:rsid w:val="00164484"/>
    <w:rsid w:val="0016491D"/>
    <w:rsid w:val="00164A8A"/>
    <w:rsid w:val="00165E65"/>
    <w:rsid w:val="001660ED"/>
    <w:rsid w:val="00166A67"/>
    <w:rsid w:val="001671F3"/>
    <w:rsid w:val="001673B1"/>
    <w:rsid w:val="00167C07"/>
    <w:rsid w:val="00167C3F"/>
    <w:rsid w:val="00170022"/>
    <w:rsid w:val="00170A3A"/>
    <w:rsid w:val="00171432"/>
    <w:rsid w:val="0017151A"/>
    <w:rsid w:val="00171BD4"/>
    <w:rsid w:val="00171C21"/>
    <w:rsid w:val="0017231D"/>
    <w:rsid w:val="001728CD"/>
    <w:rsid w:val="00172EDC"/>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0FD8"/>
    <w:rsid w:val="001813B7"/>
    <w:rsid w:val="00181528"/>
    <w:rsid w:val="00181780"/>
    <w:rsid w:val="00182521"/>
    <w:rsid w:val="0018287E"/>
    <w:rsid w:val="0018355C"/>
    <w:rsid w:val="001837B2"/>
    <w:rsid w:val="00183B73"/>
    <w:rsid w:val="001845CD"/>
    <w:rsid w:val="0018493B"/>
    <w:rsid w:val="00184DFA"/>
    <w:rsid w:val="00185769"/>
    <w:rsid w:val="00186A41"/>
    <w:rsid w:val="00186C5C"/>
    <w:rsid w:val="00187683"/>
    <w:rsid w:val="00187A96"/>
    <w:rsid w:val="00190748"/>
    <w:rsid w:val="0019179B"/>
    <w:rsid w:val="00192257"/>
    <w:rsid w:val="0019273C"/>
    <w:rsid w:val="00192F61"/>
    <w:rsid w:val="0019370A"/>
    <w:rsid w:val="0019536A"/>
    <w:rsid w:val="00195E6D"/>
    <w:rsid w:val="00196C8E"/>
    <w:rsid w:val="001975C9"/>
    <w:rsid w:val="0019789E"/>
    <w:rsid w:val="00197DB6"/>
    <w:rsid w:val="00197F4A"/>
    <w:rsid w:val="001A0591"/>
    <w:rsid w:val="001A1AB6"/>
    <w:rsid w:val="001A2AFC"/>
    <w:rsid w:val="001A32E1"/>
    <w:rsid w:val="001A349E"/>
    <w:rsid w:val="001A37E0"/>
    <w:rsid w:val="001A3E28"/>
    <w:rsid w:val="001A3F91"/>
    <w:rsid w:val="001A48C1"/>
    <w:rsid w:val="001A522E"/>
    <w:rsid w:val="001A5973"/>
    <w:rsid w:val="001A5C2F"/>
    <w:rsid w:val="001A5DEE"/>
    <w:rsid w:val="001A7407"/>
    <w:rsid w:val="001A7EA3"/>
    <w:rsid w:val="001B0268"/>
    <w:rsid w:val="001B0609"/>
    <w:rsid w:val="001B095D"/>
    <w:rsid w:val="001B0A9F"/>
    <w:rsid w:val="001B10AA"/>
    <w:rsid w:val="001B1171"/>
    <w:rsid w:val="001B11F1"/>
    <w:rsid w:val="001B1C7E"/>
    <w:rsid w:val="001B1D8F"/>
    <w:rsid w:val="001B29CE"/>
    <w:rsid w:val="001B2C9A"/>
    <w:rsid w:val="001B3464"/>
    <w:rsid w:val="001B3939"/>
    <w:rsid w:val="001B3A85"/>
    <w:rsid w:val="001B445A"/>
    <w:rsid w:val="001B4592"/>
    <w:rsid w:val="001B45E8"/>
    <w:rsid w:val="001B4804"/>
    <w:rsid w:val="001B5A4E"/>
    <w:rsid w:val="001B65A1"/>
    <w:rsid w:val="001B7073"/>
    <w:rsid w:val="001C0164"/>
    <w:rsid w:val="001C05E6"/>
    <w:rsid w:val="001C0610"/>
    <w:rsid w:val="001C0EA3"/>
    <w:rsid w:val="001C13A6"/>
    <w:rsid w:val="001C28A8"/>
    <w:rsid w:val="001C2A1C"/>
    <w:rsid w:val="001C4104"/>
    <w:rsid w:val="001C46BE"/>
    <w:rsid w:val="001C47B0"/>
    <w:rsid w:val="001C4A90"/>
    <w:rsid w:val="001C58C9"/>
    <w:rsid w:val="001C6317"/>
    <w:rsid w:val="001C6359"/>
    <w:rsid w:val="001C6D56"/>
    <w:rsid w:val="001C6D6F"/>
    <w:rsid w:val="001C736D"/>
    <w:rsid w:val="001C7DDC"/>
    <w:rsid w:val="001D004D"/>
    <w:rsid w:val="001D0188"/>
    <w:rsid w:val="001D073C"/>
    <w:rsid w:val="001D074C"/>
    <w:rsid w:val="001D2B55"/>
    <w:rsid w:val="001D2C90"/>
    <w:rsid w:val="001D2C92"/>
    <w:rsid w:val="001D4254"/>
    <w:rsid w:val="001D49FF"/>
    <w:rsid w:val="001D56CF"/>
    <w:rsid w:val="001D62A4"/>
    <w:rsid w:val="001D673C"/>
    <w:rsid w:val="001D6B00"/>
    <w:rsid w:val="001D6D49"/>
    <w:rsid w:val="001D71A6"/>
    <w:rsid w:val="001D76E5"/>
    <w:rsid w:val="001D772E"/>
    <w:rsid w:val="001D7958"/>
    <w:rsid w:val="001D7AF7"/>
    <w:rsid w:val="001E03E2"/>
    <w:rsid w:val="001E09A6"/>
    <w:rsid w:val="001E1163"/>
    <w:rsid w:val="001E1630"/>
    <w:rsid w:val="001E16D7"/>
    <w:rsid w:val="001E190F"/>
    <w:rsid w:val="001E1942"/>
    <w:rsid w:val="001E1A22"/>
    <w:rsid w:val="001E1B69"/>
    <w:rsid w:val="001E1D61"/>
    <w:rsid w:val="001E1FD9"/>
    <w:rsid w:val="001E3276"/>
    <w:rsid w:val="001E3A7B"/>
    <w:rsid w:val="001E45A9"/>
    <w:rsid w:val="001E5323"/>
    <w:rsid w:val="001E5738"/>
    <w:rsid w:val="001E59BB"/>
    <w:rsid w:val="001E5CCB"/>
    <w:rsid w:val="001E5DB4"/>
    <w:rsid w:val="001E5F21"/>
    <w:rsid w:val="001E632A"/>
    <w:rsid w:val="001E6700"/>
    <w:rsid w:val="001E6F49"/>
    <w:rsid w:val="001E7A87"/>
    <w:rsid w:val="001F012C"/>
    <w:rsid w:val="001F0C58"/>
    <w:rsid w:val="001F148C"/>
    <w:rsid w:val="001F18A9"/>
    <w:rsid w:val="001F1A93"/>
    <w:rsid w:val="001F2D40"/>
    <w:rsid w:val="001F30C5"/>
    <w:rsid w:val="001F3446"/>
    <w:rsid w:val="001F34DA"/>
    <w:rsid w:val="001F373E"/>
    <w:rsid w:val="001F45F4"/>
    <w:rsid w:val="001F5B74"/>
    <w:rsid w:val="001F60DB"/>
    <w:rsid w:val="001F761E"/>
    <w:rsid w:val="001F781F"/>
    <w:rsid w:val="00200CD8"/>
    <w:rsid w:val="00201901"/>
    <w:rsid w:val="00201C67"/>
    <w:rsid w:val="002020D3"/>
    <w:rsid w:val="002022DB"/>
    <w:rsid w:val="002027F6"/>
    <w:rsid w:val="00202D55"/>
    <w:rsid w:val="002040BC"/>
    <w:rsid w:val="00204F49"/>
    <w:rsid w:val="0020501A"/>
    <w:rsid w:val="002053A9"/>
    <w:rsid w:val="002054B1"/>
    <w:rsid w:val="00205799"/>
    <w:rsid w:val="00205C0E"/>
    <w:rsid w:val="0020732E"/>
    <w:rsid w:val="0020783B"/>
    <w:rsid w:val="00207BB5"/>
    <w:rsid w:val="00207FFD"/>
    <w:rsid w:val="0021162E"/>
    <w:rsid w:val="0021170A"/>
    <w:rsid w:val="002121E6"/>
    <w:rsid w:val="00213284"/>
    <w:rsid w:val="00213DFB"/>
    <w:rsid w:val="002140DC"/>
    <w:rsid w:val="00214590"/>
    <w:rsid w:val="00215652"/>
    <w:rsid w:val="00215966"/>
    <w:rsid w:val="00215AED"/>
    <w:rsid w:val="00216900"/>
    <w:rsid w:val="00217A26"/>
    <w:rsid w:val="002202F2"/>
    <w:rsid w:val="0022054C"/>
    <w:rsid w:val="0022076B"/>
    <w:rsid w:val="00220C26"/>
    <w:rsid w:val="00221150"/>
    <w:rsid w:val="00221E11"/>
    <w:rsid w:val="002224AA"/>
    <w:rsid w:val="00222595"/>
    <w:rsid w:val="0022279F"/>
    <w:rsid w:val="00223B3C"/>
    <w:rsid w:val="00224701"/>
    <w:rsid w:val="002261D4"/>
    <w:rsid w:val="0022648B"/>
    <w:rsid w:val="00227061"/>
    <w:rsid w:val="00227E46"/>
    <w:rsid w:val="00230ADF"/>
    <w:rsid w:val="00231184"/>
    <w:rsid w:val="00231594"/>
    <w:rsid w:val="0023184B"/>
    <w:rsid w:val="00231887"/>
    <w:rsid w:val="0023288A"/>
    <w:rsid w:val="002330A4"/>
    <w:rsid w:val="00233606"/>
    <w:rsid w:val="00233A1A"/>
    <w:rsid w:val="00233BE1"/>
    <w:rsid w:val="00233EFB"/>
    <w:rsid w:val="00234135"/>
    <w:rsid w:val="002347AC"/>
    <w:rsid w:val="002356AF"/>
    <w:rsid w:val="002368F0"/>
    <w:rsid w:val="00237B63"/>
    <w:rsid w:val="00237E84"/>
    <w:rsid w:val="0024071B"/>
    <w:rsid w:val="00240D0C"/>
    <w:rsid w:val="002410EB"/>
    <w:rsid w:val="0024126E"/>
    <w:rsid w:val="002412E2"/>
    <w:rsid w:val="002420B2"/>
    <w:rsid w:val="002429FB"/>
    <w:rsid w:val="002436EE"/>
    <w:rsid w:val="002444D4"/>
    <w:rsid w:val="00244C3A"/>
    <w:rsid w:val="00244F96"/>
    <w:rsid w:val="00245E6B"/>
    <w:rsid w:val="0024648D"/>
    <w:rsid w:val="0024676B"/>
    <w:rsid w:val="00247049"/>
    <w:rsid w:val="00247344"/>
    <w:rsid w:val="002477A7"/>
    <w:rsid w:val="00247950"/>
    <w:rsid w:val="00247BD7"/>
    <w:rsid w:val="00247C6D"/>
    <w:rsid w:val="002501C0"/>
    <w:rsid w:val="0025045D"/>
    <w:rsid w:val="00254FC9"/>
    <w:rsid w:val="00255B42"/>
    <w:rsid w:val="00255BFA"/>
    <w:rsid w:val="00256378"/>
    <w:rsid w:val="002578DC"/>
    <w:rsid w:val="0026022A"/>
    <w:rsid w:val="002604C2"/>
    <w:rsid w:val="0026093C"/>
    <w:rsid w:val="00260E9D"/>
    <w:rsid w:val="00261278"/>
    <w:rsid w:val="00261710"/>
    <w:rsid w:val="00262955"/>
    <w:rsid w:val="0026305E"/>
    <w:rsid w:val="00263780"/>
    <w:rsid w:val="002643CA"/>
    <w:rsid w:val="00265105"/>
    <w:rsid w:val="002656F5"/>
    <w:rsid w:val="002657C7"/>
    <w:rsid w:val="00265E29"/>
    <w:rsid w:val="00265E5D"/>
    <w:rsid w:val="00267200"/>
    <w:rsid w:val="0026788A"/>
    <w:rsid w:val="002704D8"/>
    <w:rsid w:val="00270687"/>
    <w:rsid w:val="002711DE"/>
    <w:rsid w:val="002717F3"/>
    <w:rsid w:val="00272396"/>
    <w:rsid w:val="0027286E"/>
    <w:rsid w:val="00273766"/>
    <w:rsid w:val="00273BA2"/>
    <w:rsid w:val="002747D2"/>
    <w:rsid w:val="00274BB0"/>
    <w:rsid w:val="00275670"/>
    <w:rsid w:val="00275D82"/>
    <w:rsid w:val="00275F81"/>
    <w:rsid w:val="0027649B"/>
    <w:rsid w:val="002773A0"/>
    <w:rsid w:val="00277F6C"/>
    <w:rsid w:val="00277F9F"/>
    <w:rsid w:val="00277FB9"/>
    <w:rsid w:val="00280A4A"/>
    <w:rsid w:val="00280E76"/>
    <w:rsid w:val="00281604"/>
    <w:rsid w:val="002822C9"/>
    <w:rsid w:val="0028244E"/>
    <w:rsid w:val="00282661"/>
    <w:rsid w:val="00282EC9"/>
    <w:rsid w:val="002848DF"/>
    <w:rsid w:val="00284E89"/>
    <w:rsid w:val="00285E86"/>
    <w:rsid w:val="0028653F"/>
    <w:rsid w:val="002867DB"/>
    <w:rsid w:val="00286D8A"/>
    <w:rsid w:val="002876FB"/>
    <w:rsid w:val="00287ED4"/>
    <w:rsid w:val="00290E71"/>
    <w:rsid w:val="00291207"/>
    <w:rsid w:val="00291A35"/>
    <w:rsid w:val="00291B7D"/>
    <w:rsid w:val="00291C94"/>
    <w:rsid w:val="00291F49"/>
    <w:rsid w:val="00291F52"/>
    <w:rsid w:val="00292058"/>
    <w:rsid w:val="002932D3"/>
    <w:rsid w:val="00293325"/>
    <w:rsid w:val="002935E9"/>
    <w:rsid w:val="0029390D"/>
    <w:rsid w:val="00293DD7"/>
    <w:rsid w:val="00293FA2"/>
    <w:rsid w:val="00297588"/>
    <w:rsid w:val="002976D6"/>
    <w:rsid w:val="00297DA6"/>
    <w:rsid w:val="002A0096"/>
    <w:rsid w:val="002A0126"/>
    <w:rsid w:val="002A028A"/>
    <w:rsid w:val="002A0290"/>
    <w:rsid w:val="002A080E"/>
    <w:rsid w:val="002A0AED"/>
    <w:rsid w:val="002A16DE"/>
    <w:rsid w:val="002A1842"/>
    <w:rsid w:val="002A1893"/>
    <w:rsid w:val="002A2569"/>
    <w:rsid w:val="002A2D5A"/>
    <w:rsid w:val="002A31A4"/>
    <w:rsid w:val="002A3CD2"/>
    <w:rsid w:val="002A404E"/>
    <w:rsid w:val="002A44B2"/>
    <w:rsid w:val="002A4BD2"/>
    <w:rsid w:val="002A584C"/>
    <w:rsid w:val="002A62AA"/>
    <w:rsid w:val="002A69BE"/>
    <w:rsid w:val="002A6B57"/>
    <w:rsid w:val="002B0949"/>
    <w:rsid w:val="002B10C7"/>
    <w:rsid w:val="002B1F4B"/>
    <w:rsid w:val="002B267B"/>
    <w:rsid w:val="002B34AC"/>
    <w:rsid w:val="002B3A7C"/>
    <w:rsid w:val="002B41B5"/>
    <w:rsid w:val="002B43D8"/>
    <w:rsid w:val="002B4526"/>
    <w:rsid w:val="002B49EB"/>
    <w:rsid w:val="002B4ADD"/>
    <w:rsid w:val="002B5124"/>
    <w:rsid w:val="002B542F"/>
    <w:rsid w:val="002B5951"/>
    <w:rsid w:val="002B5AAC"/>
    <w:rsid w:val="002B5CED"/>
    <w:rsid w:val="002B6B9A"/>
    <w:rsid w:val="002B6BDE"/>
    <w:rsid w:val="002B76BA"/>
    <w:rsid w:val="002B7783"/>
    <w:rsid w:val="002C072D"/>
    <w:rsid w:val="002C0FDA"/>
    <w:rsid w:val="002C1DD2"/>
    <w:rsid w:val="002C2048"/>
    <w:rsid w:val="002C232D"/>
    <w:rsid w:val="002C27B7"/>
    <w:rsid w:val="002C3A09"/>
    <w:rsid w:val="002C3D11"/>
    <w:rsid w:val="002C4C98"/>
    <w:rsid w:val="002C5C0B"/>
    <w:rsid w:val="002C5E70"/>
    <w:rsid w:val="002C5F14"/>
    <w:rsid w:val="002C6557"/>
    <w:rsid w:val="002C7073"/>
    <w:rsid w:val="002C71BC"/>
    <w:rsid w:val="002C7986"/>
    <w:rsid w:val="002C7E95"/>
    <w:rsid w:val="002D0322"/>
    <w:rsid w:val="002D21BA"/>
    <w:rsid w:val="002D22C4"/>
    <w:rsid w:val="002D234B"/>
    <w:rsid w:val="002D259D"/>
    <w:rsid w:val="002D2733"/>
    <w:rsid w:val="002D322B"/>
    <w:rsid w:val="002D4887"/>
    <w:rsid w:val="002D5C21"/>
    <w:rsid w:val="002D607D"/>
    <w:rsid w:val="002D6276"/>
    <w:rsid w:val="002D697B"/>
    <w:rsid w:val="002E00FB"/>
    <w:rsid w:val="002E013E"/>
    <w:rsid w:val="002E0BB2"/>
    <w:rsid w:val="002E1D4F"/>
    <w:rsid w:val="002E309A"/>
    <w:rsid w:val="002E38BF"/>
    <w:rsid w:val="002E49D1"/>
    <w:rsid w:val="002E5C0B"/>
    <w:rsid w:val="002E6124"/>
    <w:rsid w:val="002E6F4C"/>
    <w:rsid w:val="002E7118"/>
    <w:rsid w:val="002E7301"/>
    <w:rsid w:val="002E7349"/>
    <w:rsid w:val="002E77CF"/>
    <w:rsid w:val="002E7CD2"/>
    <w:rsid w:val="002E7D56"/>
    <w:rsid w:val="002F0C4E"/>
    <w:rsid w:val="002F1048"/>
    <w:rsid w:val="002F10BA"/>
    <w:rsid w:val="002F122C"/>
    <w:rsid w:val="002F17DC"/>
    <w:rsid w:val="002F27FC"/>
    <w:rsid w:val="002F2CE3"/>
    <w:rsid w:val="002F34D3"/>
    <w:rsid w:val="002F3822"/>
    <w:rsid w:val="002F4224"/>
    <w:rsid w:val="002F43BF"/>
    <w:rsid w:val="002F46FC"/>
    <w:rsid w:val="002F5D3C"/>
    <w:rsid w:val="002F601C"/>
    <w:rsid w:val="002F73FE"/>
    <w:rsid w:val="002F7439"/>
    <w:rsid w:val="0030171B"/>
    <w:rsid w:val="00302489"/>
    <w:rsid w:val="00302607"/>
    <w:rsid w:val="00302930"/>
    <w:rsid w:val="00302C97"/>
    <w:rsid w:val="003033E7"/>
    <w:rsid w:val="003036C5"/>
    <w:rsid w:val="003049E0"/>
    <w:rsid w:val="00304BBB"/>
    <w:rsid w:val="003058A8"/>
    <w:rsid w:val="00305CFE"/>
    <w:rsid w:val="003060AA"/>
    <w:rsid w:val="003062E3"/>
    <w:rsid w:val="00306840"/>
    <w:rsid w:val="00306AF1"/>
    <w:rsid w:val="003072F2"/>
    <w:rsid w:val="00307B80"/>
    <w:rsid w:val="00307C68"/>
    <w:rsid w:val="00310047"/>
    <w:rsid w:val="0031020E"/>
    <w:rsid w:val="00310383"/>
    <w:rsid w:val="00310666"/>
    <w:rsid w:val="00310954"/>
    <w:rsid w:val="00310C76"/>
    <w:rsid w:val="0031128F"/>
    <w:rsid w:val="00311589"/>
    <w:rsid w:val="003116EE"/>
    <w:rsid w:val="00311E67"/>
    <w:rsid w:val="00312813"/>
    <w:rsid w:val="00312890"/>
    <w:rsid w:val="00313799"/>
    <w:rsid w:val="00313E3A"/>
    <w:rsid w:val="00314335"/>
    <w:rsid w:val="00314510"/>
    <w:rsid w:val="003145BF"/>
    <w:rsid w:val="00314CCC"/>
    <w:rsid w:val="00315058"/>
    <w:rsid w:val="003155E2"/>
    <w:rsid w:val="00316A85"/>
    <w:rsid w:val="00316AA9"/>
    <w:rsid w:val="00316F89"/>
    <w:rsid w:val="00317114"/>
    <w:rsid w:val="00317860"/>
    <w:rsid w:val="00317E52"/>
    <w:rsid w:val="003204A2"/>
    <w:rsid w:val="00320A84"/>
    <w:rsid w:val="00320E8F"/>
    <w:rsid w:val="003221EA"/>
    <w:rsid w:val="00323501"/>
    <w:rsid w:val="00323519"/>
    <w:rsid w:val="00323EC4"/>
    <w:rsid w:val="00324113"/>
    <w:rsid w:val="003246DB"/>
    <w:rsid w:val="0032526C"/>
    <w:rsid w:val="00325C15"/>
    <w:rsid w:val="00325DBF"/>
    <w:rsid w:val="00326DC9"/>
    <w:rsid w:val="00330675"/>
    <w:rsid w:val="00330D4D"/>
    <w:rsid w:val="0033118F"/>
    <w:rsid w:val="00332588"/>
    <w:rsid w:val="003332C0"/>
    <w:rsid w:val="003335F0"/>
    <w:rsid w:val="003344C2"/>
    <w:rsid w:val="003354EF"/>
    <w:rsid w:val="00335685"/>
    <w:rsid w:val="003368BA"/>
    <w:rsid w:val="00336F40"/>
    <w:rsid w:val="00337A1A"/>
    <w:rsid w:val="003400FD"/>
    <w:rsid w:val="00340979"/>
    <w:rsid w:val="0034172D"/>
    <w:rsid w:val="00341D19"/>
    <w:rsid w:val="00341E6B"/>
    <w:rsid w:val="00341F92"/>
    <w:rsid w:val="00342406"/>
    <w:rsid w:val="003425AE"/>
    <w:rsid w:val="00344668"/>
    <w:rsid w:val="00344A01"/>
    <w:rsid w:val="00344A20"/>
    <w:rsid w:val="00344AEB"/>
    <w:rsid w:val="00345FB6"/>
    <w:rsid w:val="003469BB"/>
    <w:rsid w:val="0035048F"/>
    <w:rsid w:val="00351313"/>
    <w:rsid w:val="0035149A"/>
    <w:rsid w:val="003515C2"/>
    <w:rsid w:val="00351E5F"/>
    <w:rsid w:val="003535C1"/>
    <w:rsid w:val="003536F8"/>
    <w:rsid w:val="00354545"/>
    <w:rsid w:val="00354CF4"/>
    <w:rsid w:val="0035645E"/>
    <w:rsid w:val="00356C48"/>
    <w:rsid w:val="00356D70"/>
    <w:rsid w:val="003574FD"/>
    <w:rsid w:val="00357837"/>
    <w:rsid w:val="00361233"/>
    <w:rsid w:val="00361813"/>
    <w:rsid w:val="00361AF8"/>
    <w:rsid w:val="00361C34"/>
    <w:rsid w:val="00361C6C"/>
    <w:rsid w:val="00361F87"/>
    <w:rsid w:val="0036223F"/>
    <w:rsid w:val="003628A3"/>
    <w:rsid w:val="00362B9C"/>
    <w:rsid w:val="00363A5E"/>
    <w:rsid w:val="0036430B"/>
    <w:rsid w:val="003649DA"/>
    <w:rsid w:val="00365548"/>
    <w:rsid w:val="00365C58"/>
    <w:rsid w:val="00366126"/>
    <w:rsid w:val="003679CD"/>
    <w:rsid w:val="00367AF7"/>
    <w:rsid w:val="0037088D"/>
    <w:rsid w:val="00370A05"/>
    <w:rsid w:val="00370ED7"/>
    <w:rsid w:val="00371108"/>
    <w:rsid w:val="00371ED7"/>
    <w:rsid w:val="003721C6"/>
    <w:rsid w:val="003723B4"/>
    <w:rsid w:val="003729D7"/>
    <w:rsid w:val="003738BB"/>
    <w:rsid w:val="00374F2B"/>
    <w:rsid w:val="00375063"/>
    <w:rsid w:val="00376734"/>
    <w:rsid w:val="0038023B"/>
    <w:rsid w:val="003802A2"/>
    <w:rsid w:val="00380782"/>
    <w:rsid w:val="00380CE5"/>
    <w:rsid w:val="00381BAF"/>
    <w:rsid w:val="0038210D"/>
    <w:rsid w:val="003821D8"/>
    <w:rsid w:val="003832D8"/>
    <w:rsid w:val="003834E3"/>
    <w:rsid w:val="00383B5B"/>
    <w:rsid w:val="00383BD4"/>
    <w:rsid w:val="00383F12"/>
    <w:rsid w:val="00384093"/>
    <w:rsid w:val="003853DF"/>
    <w:rsid w:val="0038586E"/>
    <w:rsid w:val="00385F6B"/>
    <w:rsid w:val="00386190"/>
    <w:rsid w:val="00386D9F"/>
    <w:rsid w:val="0038731C"/>
    <w:rsid w:val="00387492"/>
    <w:rsid w:val="00387514"/>
    <w:rsid w:val="003878DA"/>
    <w:rsid w:val="0039197B"/>
    <w:rsid w:val="00391DEA"/>
    <w:rsid w:val="00392393"/>
    <w:rsid w:val="00393F68"/>
    <w:rsid w:val="0039433D"/>
    <w:rsid w:val="00394CD0"/>
    <w:rsid w:val="00394FF6"/>
    <w:rsid w:val="00395121"/>
    <w:rsid w:val="00395259"/>
    <w:rsid w:val="00396540"/>
    <w:rsid w:val="00396BE3"/>
    <w:rsid w:val="003971DF"/>
    <w:rsid w:val="003974BC"/>
    <w:rsid w:val="00397851"/>
    <w:rsid w:val="00397B9F"/>
    <w:rsid w:val="00397F64"/>
    <w:rsid w:val="003A0A08"/>
    <w:rsid w:val="003A0B60"/>
    <w:rsid w:val="003A0F57"/>
    <w:rsid w:val="003A1145"/>
    <w:rsid w:val="003A1535"/>
    <w:rsid w:val="003A176B"/>
    <w:rsid w:val="003A29AB"/>
    <w:rsid w:val="003A2A3C"/>
    <w:rsid w:val="003A2AED"/>
    <w:rsid w:val="003A2DA4"/>
    <w:rsid w:val="003A3845"/>
    <w:rsid w:val="003A41E4"/>
    <w:rsid w:val="003A45CE"/>
    <w:rsid w:val="003A5C10"/>
    <w:rsid w:val="003A5CCC"/>
    <w:rsid w:val="003A6205"/>
    <w:rsid w:val="003A633C"/>
    <w:rsid w:val="003A69CD"/>
    <w:rsid w:val="003A6AD2"/>
    <w:rsid w:val="003A6B4F"/>
    <w:rsid w:val="003B0789"/>
    <w:rsid w:val="003B3792"/>
    <w:rsid w:val="003B3A58"/>
    <w:rsid w:val="003B4A6A"/>
    <w:rsid w:val="003B5854"/>
    <w:rsid w:val="003B5EE0"/>
    <w:rsid w:val="003B7FED"/>
    <w:rsid w:val="003C0238"/>
    <w:rsid w:val="003C144B"/>
    <w:rsid w:val="003C1790"/>
    <w:rsid w:val="003C2134"/>
    <w:rsid w:val="003C2192"/>
    <w:rsid w:val="003C2D8A"/>
    <w:rsid w:val="003C5330"/>
    <w:rsid w:val="003C5AF5"/>
    <w:rsid w:val="003C6585"/>
    <w:rsid w:val="003C6B6B"/>
    <w:rsid w:val="003C7B24"/>
    <w:rsid w:val="003C7B85"/>
    <w:rsid w:val="003D252E"/>
    <w:rsid w:val="003D2F6C"/>
    <w:rsid w:val="003D3527"/>
    <w:rsid w:val="003D38F4"/>
    <w:rsid w:val="003D49B2"/>
    <w:rsid w:val="003D577D"/>
    <w:rsid w:val="003D59BF"/>
    <w:rsid w:val="003D64DB"/>
    <w:rsid w:val="003D6D05"/>
    <w:rsid w:val="003D7A05"/>
    <w:rsid w:val="003D7CEA"/>
    <w:rsid w:val="003E0E35"/>
    <w:rsid w:val="003E1787"/>
    <w:rsid w:val="003E193E"/>
    <w:rsid w:val="003E21D0"/>
    <w:rsid w:val="003E3A64"/>
    <w:rsid w:val="003E502F"/>
    <w:rsid w:val="003E55C3"/>
    <w:rsid w:val="003E5A4E"/>
    <w:rsid w:val="003E640A"/>
    <w:rsid w:val="003E66B7"/>
    <w:rsid w:val="003E692D"/>
    <w:rsid w:val="003E7761"/>
    <w:rsid w:val="003E7D7F"/>
    <w:rsid w:val="003F01C5"/>
    <w:rsid w:val="003F0730"/>
    <w:rsid w:val="003F0F3E"/>
    <w:rsid w:val="003F107C"/>
    <w:rsid w:val="003F29DE"/>
    <w:rsid w:val="003F39B5"/>
    <w:rsid w:val="003F5202"/>
    <w:rsid w:val="003F6243"/>
    <w:rsid w:val="003F6496"/>
    <w:rsid w:val="003F66DF"/>
    <w:rsid w:val="003F72B4"/>
    <w:rsid w:val="003F7A2B"/>
    <w:rsid w:val="0040067B"/>
    <w:rsid w:val="00400884"/>
    <w:rsid w:val="004009D5"/>
    <w:rsid w:val="00400ADB"/>
    <w:rsid w:val="004011A6"/>
    <w:rsid w:val="00401817"/>
    <w:rsid w:val="00403357"/>
    <w:rsid w:val="00403B41"/>
    <w:rsid w:val="00403CBA"/>
    <w:rsid w:val="00404097"/>
    <w:rsid w:val="00404908"/>
    <w:rsid w:val="00404B9B"/>
    <w:rsid w:val="00404EAF"/>
    <w:rsid w:val="00405488"/>
    <w:rsid w:val="00405F4D"/>
    <w:rsid w:val="0040630D"/>
    <w:rsid w:val="00406436"/>
    <w:rsid w:val="0040665C"/>
    <w:rsid w:val="004066A4"/>
    <w:rsid w:val="00406833"/>
    <w:rsid w:val="00406956"/>
    <w:rsid w:val="00406EB5"/>
    <w:rsid w:val="004072A8"/>
    <w:rsid w:val="00407763"/>
    <w:rsid w:val="00407CC0"/>
    <w:rsid w:val="00410863"/>
    <w:rsid w:val="004112B5"/>
    <w:rsid w:val="0041139E"/>
    <w:rsid w:val="00411621"/>
    <w:rsid w:val="00411ABA"/>
    <w:rsid w:val="004146DC"/>
    <w:rsid w:val="0041511F"/>
    <w:rsid w:val="00415913"/>
    <w:rsid w:val="00415D50"/>
    <w:rsid w:val="00415F00"/>
    <w:rsid w:val="00416390"/>
    <w:rsid w:val="0041673E"/>
    <w:rsid w:val="00417CE9"/>
    <w:rsid w:val="00417EBE"/>
    <w:rsid w:val="00420EFD"/>
    <w:rsid w:val="00421598"/>
    <w:rsid w:val="0042252F"/>
    <w:rsid w:val="00422621"/>
    <w:rsid w:val="00422E87"/>
    <w:rsid w:val="004236D0"/>
    <w:rsid w:val="00423A52"/>
    <w:rsid w:val="00424389"/>
    <w:rsid w:val="004248C5"/>
    <w:rsid w:val="004264CE"/>
    <w:rsid w:val="00426721"/>
    <w:rsid w:val="00426EEC"/>
    <w:rsid w:val="004271C6"/>
    <w:rsid w:val="00427290"/>
    <w:rsid w:val="00427A3D"/>
    <w:rsid w:val="00427A97"/>
    <w:rsid w:val="00427F4D"/>
    <w:rsid w:val="0043039C"/>
    <w:rsid w:val="00430B42"/>
    <w:rsid w:val="00430C6D"/>
    <w:rsid w:val="00432099"/>
    <w:rsid w:val="0043302D"/>
    <w:rsid w:val="00434883"/>
    <w:rsid w:val="00435642"/>
    <w:rsid w:val="00435A58"/>
    <w:rsid w:val="004367ED"/>
    <w:rsid w:val="00436827"/>
    <w:rsid w:val="004370CF"/>
    <w:rsid w:val="004379FD"/>
    <w:rsid w:val="004404B1"/>
    <w:rsid w:val="0044065B"/>
    <w:rsid w:val="00440F6E"/>
    <w:rsid w:val="00441012"/>
    <w:rsid w:val="00441C0E"/>
    <w:rsid w:val="00442066"/>
    <w:rsid w:val="0044223E"/>
    <w:rsid w:val="00442F71"/>
    <w:rsid w:val="004442CE"/>
    <w:rsid w:val="00445553"/>
    <w:rsid w:val="004456A4"/>
    <w:rsid w:val="004457E8"/>
    <w:rsid w:val="00445B60"/>
    <w:rsid w:val="0044600A"/>
    <w:rsid w:val="004460CC"/>
    <w:rsid w:val="00446C2F"/>
    <w:rsid w:val="004471F0"/>
    <w:rsid w:val="00450231"/>
    <w:rsid w:val="004502B2"/>
    <w:rsid w:val="004503B0"/>
    <w:rsid w:val="00451A97"/>
    <w:rsid w:val="00451DD3"/>
    <w:rsid w:val="004523A4"/>
    <w:rsid w:val="00452720"/>
    <w:rsid w:val="00452E9B"/>
    <w:rsid w:val="00453269"/>
    <w:rsid w:val="00453D8C"/>
    <w:rsid w:val="004542B3"/>
    <w:rsid w:val="0045451C"/>
    <w:rsid w:val="00454C21"/>
    <w:rsid w:val="00455C1B"/>
    <w:rsid w:val="004560D5"/>
    <w:rsid w:val="004561CC"/>
    <w:rsid w:val="00457175"/>
    <w:rsid w:val="004571C8"/>
    <w:rsid w:val="00457551"/>
    <w:rsid w:val="004579EE"/>
    <w:rsid w:val="004606BA"/>
    <w:rsid w:val="0046078C"/>
    <w:rsid w:val="00460E48"/>
    <w:rsid w:val="00461316"/>
    <w:rsid w:val="004613BC"/>
    <w:rsid w:val="00461AD3"/>
    <w:rsid w:val="00461C1C"/>
    <w:rsid w:val="00461CCD"/>
    <w:rsid w:val="00462942"/>
    <w:rsid w:val="0046294B"/>
    <w:rsid w:val="00463172"/>
    <w:rsid w:val="004632DA"/>
    <w:rsid w:val="00464658"/>
    <w:rsid w:val="00464760"/>
    <w:rsid w:val="00464A77"/>
    <w:rsid w:val="00464EF2"/>
    <w:rsid w:val="00465247"/>
    <w:rsid w:val="004662E4"/>
    <w:rsid w:val="00466847"/>
    <w:rsid w:val="00466AC8"/>
    <w:rsid w:val="004670FB"/>
    <w:rsid w:val="0046739A"/>
    <w:rsid w:val="00467456"/>
    <w:rsid w:val="004675D7"/>
    <w:rsid w:val="00467667"/>
    <w:rsid w:val="00470856"/>
    <w:rsid w:val="00470A83"/>
    <w:rsid w:val="004711B6"/>
    <w:rsid w:val="0047272F"/>
    <w:rsid w:val="00472E69"/>
    <w:rsid w:val="0047431F"/>
    <w:rsid w:val="004747B4"/>
    <w:rsid w:val="004762DB"/>
    <w:rsid w:val="004762F3"/>
    <w:rsid w:val="004766D3"/>
    <w:rsid w:val="00476D1A"/>
    <w:rsid w:val="0047708D"/>
    <w:rsid w:val="004771B0"/>
    <w:rsid w:val="004808D5"/>
    <w:rsid w:val="004808FF"/>
    <w:rsid w:val="004810ED"/>
    <w:rsid w:val="00481341"/>
    <w:rsid w:val="004813E8"/>
    <w:rsid w:val="0048140B"/>
    <w:rsid w:val="00481F51"/>
    <w:rsid w:val="004827DA"/>
    <w:rsid w:val="00482863"/>
    <w:rsid w:val="004839CA"/>
    <w:rsid w:val="00483CC0"/>
    <w:rsid w:val="00483E40"/>
    <w:rsid w:val="004843CF"/>
    <w:rsid w:val="00484C3C"/>
    <w:rsid w:val="00484DC7"/>
    <w:rsid w:val="00485504"/>
    <w:rsid w:val="0048576E"/>
    <w:rsid w:val="00485AC4"/>
    <w:rsid w:val="00485CAA"/>
    <w:rsid w:val="00485E9F"/>
    <w:rsid w:val="004866AE"/>
    <w:rsid w:val="00486D95"/>
    <w:rsid w:val="00487149"/>
    <w:rsid w:val="0048729F"/>
    <w:rsid w:val="00487CF6"/>
    <w:rsid w:val="00487F11"/>
    <w:rsid w:val="00490104"/>
    <w:rsid w:val="00491B48"/>
    <w:rsid w:val="00491CA1"/>
    <w:rsid w:val="004928FD"/>
    <w:rsid w:val="004931E1"/>
    <w:rsid w:val="004931F7"/>
    <w:rsid w:val="00493A8A"/>
    <w:rsid w:val="00493DF4"/>
    <w:rsid w:val="00494C91"/>
    <w:rsid w:val="00494F64"/>
    <w:rsid w:val="00496E8B"/>
    <w:rsid w:val="00497409"/>
    <w:rsid w:val="00497537"/>
    <w:rsid w:val="00497AE1"/>
    <w:rsid w:val="00497D1E"/>
    <w:rsid w:val="004A1D43"/>
    <w:rsid w:val="004A1ECB"/>
    <w:rsid w:val="004A3383"/>
    <w:rsid w:val="004A4887"/>
    <w:rsid w:val="004A4CBD"/>
    <w:rsid w:val="004A530D"/>
    <w:rsid w:val="004A69C6"/>
    <w:rsid w:val="004A6B4F"/>
    <w:rsid w:val="004A6E76"/>
    <w:rsid w:val="004B071F"/>
    <w:rsid w:val="004B0C75"/>
    <w:rsid w:val="004B0D36"/>
    <w:rsid w:val="004B10EE"/>
    <w:rsid w:val="004B1D87"/>
    <w:rsid w:val="004B1ED2"/>
    <w:rsid w:val="004B1F1D"/>
    <w:rsid w:val="004B2050"/>
    <w:rsid w:val="004B23BE"/>
    <w:rsid w:val="004B2E47"/>
    <w:rsid w:val="004B3A05"/>
    <w:rsid w:val="004B3AC1"/>
    <w:rsid w:val="004B3F51"/>
    <w:rsid w:val="004B4227"/>
    <w:rsid w:val="004B4ABB"/>
    <w:rsid w:val="004B5232"/>
    <w:rsid w:val="004B5F55"/>
    <w:rsid w:val="004B5FB5"/>
    <w:rsid w:val="004B704F"/>
    <w:rsid w:val="004B7C47"/>
    <w:rsid w:val="004C0046"/>
    <w:rsid w:val="004C015A"/>
    <w:rsid w:val="004C0709"/>
    <w:rsid w:val="004C0C26"/>
    <w:rsid w:val="004C0C73"/>
    <w:rsid w:val="004C0D0A"/>
    <w:rsid w:val="004C15E8"/>
    <w:rsid w:val="004C1928"/>
    <w:rsid w:val="004C1C7F"/>
    <w:rsid w:val="004C261B"/>
    <w:rsid w:val="004C26D2"/>
    <w:rsid w:val="004C3BD4"/>
    <w:rsid w:val="004C41E5"/>
    <w:rsid w:val="004C437F"/>
    <w:rsid w:val="004C47C7"/>
    <w:rsid w:val="004C4DD7"/>
    <w:rsid w:val="004C5A34"/>
    <w:rsid w:val="004C60A3"/>
    <w:rsid w:val="004C71B8"/>
    <w:rsid w:val="004C7418"/>
    <w:rsid w:val="004D0222"/>
    <w:rsid w:val="004D0FE0"/>
    <w:rsid w:val="004D1056"/>
    <w:rsid w:val="004D119F"/>
    <w:rsid w:val="004D13BC"/>
    <w:rsid w:val="004D200E"/>
    <w:rsid w:val="004D22A3"/>
    <w:rsid w:val="004D243E"/>
    <w:rsid w:val="004D2F41"/>
    <w:rsid w:val="004D318E"/>
    <w:rsid w:val="004D31B8"/>
    <w:rsid w:val="004D368E"/>
    <w:rsid w:val="004D37B2"/>
    <w:rsid w:val="004D4411"/>
    <w:rsid w:val="004D451B"/>
    <w:rsid w:val="004D4933"/>
    <w:rsid w:val="004D612E"/>
    <w:rsid w:val="004D63BD"/>
    <w:rsid w:val="004D7873"/>
    <w:rsid w:val="004D7CB3"/>
    <w:rsid w:val="004D7EA0"/>
    <w:rsid w:val="004E093F"/>
    <w:rsid w:val="004E0DF6"/>
    <w:rsid w:val="004E2236"/>
    <w:rsid w:val="004E2742"/>
    <w:rsid w:val="004E2934"/>
    <w:rsid w:val="004E2B99"/>
    <w:rsid w:val="004E347B"/>
    <w:rsid w:val="004E3DC9"/>
    <w:rsid w:val="004E435E"/>
    <w:rsid w:val="004E4640"/>
    <w:rsid w:val="004E4849"/>
    <w:rsid w:val="004E499F"/>
    <w:rsid w:val="004E4E71"/>
    <w:rsid w:val="004E56CE"/>
    <w:rsid w:val="004E5C67"/>
    <w:rsid w:val="004E5ECE"/>
    <w:rsid w:val="004E636A"/>
    <w:rsid w:val="004E63AB"/>
    <w:rsid w:val="004E64CA"/>
    <w:rsid w:val="004E74F7"/>
    <w:rsid w:val="004E764E"/>
    <w:rsid w:val="004E7981"/>
    <w:rsid w:val="004E79A1"/>
    <w:rsid w:val="004E7A56"/>
    <w:rsid w:val="004E7DC4"/>
    <w:rsid w:val="004F00BE"/>
    <w:rsid w:val="004F01AF"/>
    <w:rsid w:val="004F11E0"/>
    <w:rsid w:val="004F1C36"/>
    <w:rsid w:val="004F1E2F"/>
    <w:rsid w:val="004F3DCA"/>
    <w:rsid w:val="004F43D7"/>
    <w:rsid w:val="004F5CE3"/>
    <w:rsid w:val="004F695F"/>
    <w:rsid w:val="004F6996"/>
    <w:rsid w:val="004F7E03"/>
    <w:rsid w:val="00500131"/>
    <w:rsid w:val="00500C34"/>
    <w:rsid w:val="00501CD1"/>
    <w:rsid w:val="0050225E"/>
    <w:rsid w:val="005022ED"/>
    <w:rsid w:val="005024BD"/>
    <w:rsid w:val="00502BA9"/>
    <w:rsid w:val="00502D01"/>
    <w:rsid w:val="005040DB"/>
    <w:rsid w:val="005040EB"/>
    <w:rsid w:val="00504829"/>
    <w:rsid w:val="005049E0"/>
    <w:rsid w:val="00504A74"/>
    <w:rsid w:val="00505322"/>
    <w:rsid w:val="00506054"/>
    <w:rsid w:val="0050629A"/>
    <w:rsid w:val="0050657F"/>
    <w:rsid w:val="00506767"/>
    <w:rsid w:val="00507297"/>
    <w:rsid w:val="00507458"/>
    <w:rsid w:val="0050757D"/>
    <w:rsid w:val="00507CD7"/>
    <w:rsid w:val="005101A2"/>
    <w:rsid w:val="0051031D"/>
    <w:rsid w:val="005107B3"/>
    <w:rsid w:val="00510AF4"/>
    <w:rsid w:val="00510E73"/>
    <w:rsid w:val="00511147"/>
    <w:rsid w:val="00511941"/>
    <w:rsid w:val="005123FC"/>
    <w:rsid w:val="00512859"/>
    <w:rsid w:val="00512C1C"/>
    <w:rsid w:val="00512D7E"/>
    <w:rsid w:val="00512E4C"/>
    <w:rsid w:val="00512E8B"/>
    <w:rsid w:val="00513073"/>
    <w:rsid w:val="00513C22"/>
    <w:rsid w:val="00513D9A"/>
    <w:rsid w:val="00514D19"/>
    <w:rsid w:val="0051593D"/>
    <w:rsid w:val="00516389"/>
    <w:rsid w:val="00516534"/>
    <w:rsid w:val="00516C36"/>
    <w:rsid w:val="00517BBB"/>
    <w:rsid w:val="00517E2B"/>
    <w:rsid w:val="00520396"/>
    <w:rsid w:val="0052166A"/>
    <w:rsid w:val="00521742"/>
    <w:rsid w:val="00521ACD"/>
    <w:rsid w:val="00523071"/>
    <w:rsid w:val="00523439"/>
    <w:rsid w:val="005240AA"/>
    <w:rsid w:val="005259D9"/>
    <w:rsid w:val="005261B4"/>
    <w:rsid w:val="00526E80"/>
    <w:rsid w:val="005271DB"/>
    <w:rsid w:val="00527B89"/>
    <w:rsid w:val="00527EE6"/>
    <w:rsid w:val="0053001D"/>
    <w:rsid w:val="005301B3"/>
    <w:rsid w:val="005304E1"/>
    <w:rsid w:val="005307CD"/>
    <w:rsid w:val="00530897"/>
    <w:rsid w:val="005308FF"/>
    <w:rsid w:val="00531760"/>
    <w:rsid w:val="00532143"/>
    <w:rsid w:val="0053379E"/>
    <w:rsid w:val="00533AE6"/>
    <w:rsid w:val="00535DC8"/>
    <w:rsid w:val="00535ECD"/>
    <w:rsid w:val="00536288"/>
    <w:rsid w:val="00536550"/>
    <w:rsid w:val="00536653"/>
    <w:rsid w:val="00536B7E"/>
    <w:rsid w:val="0053738E"/>
    <w:rsid w:val="005378EB"/>
    <w:rsid w:val="00537975"/>
    <w:rsid w:val="00540889"/>
    <w:rsid w:val="00540A17"/>
    <w:rsid w:val="00541CAC"/>
    <w:rsid w:val="00541E66"/>
    <w:rsid w:val="00542457"/>
    <w:rsid w:val="00542690"/>
    <w:rsid w:val="0054272A"/>
    <w:rsid w:val="00542804"/>
    <w:rsid w:val="005429C9"/>
    <w:rsid w:val="00542EA7"/>
    <w:rsid w:val="00543C83"/>
    <w:rsid w:val="0054412C"/>
    <w:rsid w:val="00545E7A"/>
    <w:rsid w:val="00546618"/>
    <w:rsid w:val="0054664E"/>
    <w:rsid w:val="0054668A"/>
    <w:rsid w:val="00547094"/>
    <w:rsid w:val="00547BB2"/>
    <w:rsid w:val="005503E6"/>
    <w:rsid w:val="00552EEC"/>
    <w:rsid w:val="0055350D"/>
    <w:rsid w:val="00553C85"/>
    <w:rsid w:val="00553CCF"/>
    <w:rsid w:val="0055474D"/>
    <w:rsid w:val="00554A21"/>
    <w:rsid w:val="00554D5A"/>
    <w:rsid w:val="00555559"/>
    <w:rsid w:val="00555F45"/>
    <w:rsid w:val="00556598"/>
    <w:rsid w:val="00556607"/>
    <w:rsid w:val="00556A3A"/>
    <w:rsid w:val="00556ECF"/>
    <w:rsid w:val="00560006"/>
    <w:rsid w:val="00560451"/>
    <w:rsid w:val="0056092B"/>
    <w:rsid w:val="00560A20"/>
    <w:rsid w:val="00560B1F"/>
    <w:rsid w:val="00561515"/>
    <w:rsid w:val="00561799"/>
    <w:rsid w:val="0056199A"/>
    <w:rsid w:val="00561F09"/>
    <w:rsid w:val="0056233F"/>
    <w:rsid w:val="0056247F"/>
    <w:rsid w:val="00563B15"/>
    <w:rsid w:val="00563EFF"/>
    <w:rsid w:val="00563FAD"/>
    <w:rsid w:val="005643F6"/>
    <w:rsid w:val="00565215"/>
    <w:rsid w:val="0056550E"/>
    <w:rsid w:val="00567350"/>
    <w:rsid w:val="005678B3"/>
    <w:rsid w:val="005678C1"/>
    <w:rsid w:val="00572160"/>
    <w:rsid w:val="005727E0"/>
    <w:rsid w:val="005729C4"/>
    <w:rsid w:val="00572F07"/>
    <w:rsid w:val="00573034"/>
    <w:rsid w:val="00573151"/>
    <w:rsid w:val="00573345"/>
    <w:rsid w:val="00574369"/>
    <w:rsid w:val="00574722"/>
    <w:rsid w:val="00574D93"/>
    <w:rsid w:val="005752E8"/>
    <w:rsid w:val="00575738"/>
    <w:rsid w:val="00575DAE"/>
    <w:rsid w:val="00575E37"/>
    <w:rsid w:val="005760E1"/>
    <w:rsid w:val="005761E6"/>
    <w:rsid w:val="00576431"/>
    <w:rsid w:val="00576E3E"/>
    <w:rsid w:val="00576F4A"/>
    <w:rsid w:val="00576F75"/>
    <w:rsid w:val="005771F8"/>
    <w:rsid w:val="00577C37"/>
    <w:rsid w:val="005818DF"/>
    <w:rsid w:val="005836D3"/>
    <w:rsid w:val="00584229"/>
    <w:rsid w:val="0058558B"/>
    <w:rsid w:val="005860B4"/>
    <w:rsid w:val="00586DCA"/>
    <w:rsid w:val="005874B8"/>
    <w:rsid w:val="005877DC"/>
    <w:rsid w:val="0059017E"/>
    <w:rsid w:val="005902D3"/>
    <w:rsid w:val="00590B00"/>
    <w:rsid w:val="00590E69"/>
    <w:rsid w:val="0059116A"/>
    <w:rsid w:val="005911F6"/>
    <w:rsid w:val="00591320"/>
    <w:rsid w:val="0059162C"/>
    <w:rsid w:val="00591923"/>
    <w:rsid w:val="00591B92"/>
    <w:rsid w:val="0059207C"/>
    <w:rsid w:val="005920F9"/>
    <w:rsid w:val="00592365"/>
    <w:rsid w:val="0059300E"/>
    <w:rsid w:val="0059329F"/>
    <w:rsid w:val="00593700"/>
    <w:rsid w:val="005941DF"/>
    <w:rsid w:val="00594488"/>
    <w:rsid w:val="00594675"/>
    <w:rsid w:val="00595E33"/>
    <w:rsid w:val="00596018"/>
    <w:rsid w:val="00596207"/>
    <w:rsid w:val="00597189"/>
    <w:rsid w:val="005A1C18"/>
    <w:rsid w:val="005A2673"/>
    <w:rsid w:val="005A27DF"/>
    <w:rsid w:val="005A29F9"/>
    <w:rsid w:val="005A34C5"/>
    <w:rsid w:val="005A3B1F"/>
    <w:rsid w:val="005A4147"/>
    <w:rsid w:val="005A4FA6"/>
    <w:rsid w:val="005A58B2"/>
    <w:rsid w:val="005A5F45"/>
    <w:rsid w:val="005A64ED"/>
    <w:rsid w:val="005A65A9"/>
    <w:rsid w:val="005A6AD8"/>
    <w:rsid w:val="005A714E"/>
    <w:rsid w:val="005B05B8"/>
    <w:rsid w:val="005B19E9"/>
    <w:rsid w:val="005B1D1E"/>
    <w:rsid w:val="005B24C8"/>
    <w:rsid w:val="005B3881"/>
    <w:rsid w:val="005B4DCE"/>
    <w:rsid w:val="005B5049"/>
    <w:rsid w:val="005B531F"/>
    <w:rsid w:val="005B5352"/>
    <w:rsid w:val="005B5511"/>
    <w:rsid w:val="005B555E"/>
    <w:rsid w:val="005B5B99"/>
    <w:rsid w:val="005B5E4B"/>
    <w:rsid w:val="005B6D71"/>
    <w:rsid w:val="005B7EFE"/>
    <w:rsid w:val="005C0152"/>
    <w:rsid w:val="005C0334"/>
    <w:rsid w:val="005C0C71"/>
    <w:rsid w:val="005C1EC0"/>
    <w:rsid w:val="005C203B"/>
    <w:rsid w:val="005C25B9"/>
    <w:rsid w:val="005C266A"/>
    <w:rsid w:val="005C3259"/>
    <w:rsid w:val="005C3848"/>
    <w:rsid w:val="005C4048"/>
    <w:rsid w:val="005C56BF"/>
    <w:rsid w:val="005C5B42"/>
    <w:rsid w:val="005C5E06"/>
    <w:rsid w:val="005C60FE"/>
    <w:rsid w:val="005C6966"/>
    <w:rsid w:val="005C6B35"/>
    <w:rsid w:val="005C6DB9"/>
    <w:rsid w:val="005C7136"/>
    <w:rsid w:val="005C7328"/>
    <w:rsid w:val="005C78FC"/>
    <w:rsid w:val="005C7AC8"/>
    <w:rsid w:val="005C7B0F"/>
    <w:rsid w:val="005C7DFA"/>
    <w:rsid w:val="005D0045"/>
    <w:rsid w:val="005D0098"/>
    <w:rsid w:val="005D0E47"/>
    <w:rsid w:val="005D138D"/>
    <w:rsid w:val="005D1FCE"/>
    <w:rsid w:val="005D25DD"/>
    <w:rsid w:val="005D3170"/>
    <w:rsid w:val="005D41D0"/>
    <w:rsid w:val="005D4448"/>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BD8"/>
    <w:rsid w:val="005E365B"/>
    <w:rsid w:val="005E4648"/>
    <w:rsid w:val="005E4B4A"/>
    <w:rsid w:val="005E5B55"/>
    <w:rsid w:val="005E5BAA"/>
    <w:rsid w:val="005E6A93"/>
    <w:rsid w:val="005E763E"/>
    <w:rsid w:val="005F045F"/>
    <w:rsid w:val="005F06F3"/>
    <w:rsid w:val="005F0FD6"/>
    <w:rsid w:val="005F162E"/>
    <w:rsid w:val="005F1DE9"/>
    <w:rsid w:val="005F2042"/>
    <w:rsid w:val="005F2051"/>
    <w:rsid w:val="005F22C2"/>
    <w:rsid w:val="005F2857"/>
    <w:rsid w:val="005F2AB2"/>
    <w:rsid w:val="005F4124"/>
    <w:rsid w:val="005F41C0"/>
    <w:rsid w:val="005F4D1E"/>
    <w:rsid w:val="005F5785"/>
    <w:rsid w:val="005F5BBB"/>
    <w:rsid w:val="005F6569"/>
    <w:rsid w:val="005F65FA"/>
    <w:rsid w:val="005F7316"/>
    <w:rsid w:val="005F7499"/>
    <w:rsid w:val="00600DE7"/>
    <w:rsid w:val="00601B3E"/>
    <w:rsid w:val="00601D8C"/>
    <w:rsid w:val="00602824"/>
    <w:rsid w:val="00603804"/>
    <w:rsid w:val="00603900"/>
    <w:rsid w:val="00603A33"/>
    <w:rsid w:val="006045B6"/>
    <w:rsid w:val="00604DDF"/>
    <w:rsid w:val="0060586E"/>
    <w:rsid w:val="00605B7E"/>
    <w:rsid w:val="00606042"/>
    <w:rsid w:val="006069BA"/>
    <w:rsid w:val="00607544"/>
    <w:rsid w:val="00607B47"/>
    <w:rsid w:val="00607C7C"/>
    <w:rsid w:val="00610AFC"/>
    <w:rsid w:val="00610F90"/>
    <w:rsid w:val="00611882"/>
    <w:rsid w:val="00612DF4"/>
    <w:rsid w:val="00614853"/>
    <w:rsid w:val="00614E42"/>
    <w:rsid w:val="00615323"/>
    <w:rsid w:val="0061703A"/>
    <w:rsid w:val="00617089"/>
    <w:rsid w:val="00617507"/>
    <w:rsid w:val="00617926"/>
    <w:rsid w:val="00617C56"/>
    <w:rsid w:val="00620675"/>
    <w:rsid w:val="0062166E"/>
    <w:rsid w:val="00621917"/>
    <w:rsid w:val="006231F7"/>
    <w:rsid w:val="00623769"/>
    <w:rsid w:val="00623771"/>
    <w:rsid w:val="00623A5E"/>
    <w:rsid w:val="00623BE4"/>
    <w:rsid w:val="00623E13"/>
    <w:rsid w:val="006249B1"/>
    <w:rsid w:val="00625157"/>
    <w:rsid w:val="00625655"/>
    <w:rsid w:val="00626D3A"/>
    <w:rsid w:val="00626DC9"/>
    <w:rsid w:val="006272F4"/>
    <w:rsid w:val="006273DD"/>
    <w:rsid w:val="0062755D"/>
    <w:rsid w:val="006278FF"/>
    <w:rsid w:val="00630161"/>
    <w:rsid w:val="00630D0E"/>
    <w:rsid w:val="00630EE4"/>
    <w:rsid w:val="00631FB1"/>
    <w:rsid w:val="00632836"/>
    <w:rsid w:val="00635061"/>
    <w:rsid w:val="00635A99"/>
    <w:rsid w:val="00635FC1"/>
    <w:rsid w:val="00636A15"/>
    <w:rsid w:val="00636D99"/>
    <w:rsid w:val="00637072"/>
    <w:rsid w:val="00637490"/>
    <w:rsid w:val="00641438"/>
    <w:rsid w:val="00642661"/>
    <w:rsid w:val="006427FD"/>
    <w:rsid w:val="0064293B"/>
    <w:rsid w:val="00642CC1"/>
    <w:rsid w:val="00642F10"/>
    <w:rsid w:val="0064311D"/>
    <w:rsid w:val="00643290"/>
    <w:rsid w:val="0064339B"/>
    <w:rsid w:val="00643D81"/>
    <w:rsid w:val="00644D55"/>
    <w:rsid w:val="00644DE9"/>
    <w:rsid w:val="0064502D"/>
    <w:rsid w:val="00646025"/>
    <w:rsid w:val="00646151"/>
    <w:rsid w:val="00646B4B"/>
    <w:rsid w:val="00646E50"/>
    <w:rsid w:val="00647469"/>
    <w:rsid w:val="006474A6"/>
    <w:rsid w:val="00647540"/>
    <w:rsid w:val="0064797A"/>
    <w:rsid w:val="00650202"/>
    <w:rsid w:val="00651263"/>
    <w:rsid w:val="006519F9"/>
    <w:rsid w:val="00651D52"/>
    <w:rsid w:val="0065219B"/>
    <w:rsid w:val="0065219D"/>
    <w:rsid w:val="00652518"/>
    <w:rsid w:val="00652528"/>
    <w:rsid w:val="00652717"/>
    <w:rsid w:val="00652D51"/>
    <w:rsid w:val="00653273"/>
    <w:rsid w:val="00653AE4"/>
    <w:rsid w:val="00653C88"/>
    <w:rsid w:val="00654792"/>
    <w:rsid w:val="00654B6E"/>
    <w:rsid w:val="006558DC"/>
    <w:rsid w:val="0065599C"/>
    <w:rsid w:val="00655B8E"/>
    <w:rsid w:val="00655D9E"/>
    <w:rsid w:val="006566BD"/>
    <w:rsid w:val="00657721"/>
    <w:rsid w:val="00657975"/>
    <w:rsid w:val="00657D90"/>
    <w:rsid w:val="00660895"/>
    <w:rsid w:val="00660EAC"/>
    <w:rsid w:val="00661181"/>
    <w:rsid w:val="006616E5"/>
    <w:rsid w:val="0066175F"/>
    <w:rsid w:val="00661FD3"/>
    <w:rsid w:val="00662FCD"/>
    <w:rsid w:val="006632D0"/>
    <w:rsid w:val="0066346F"/>
    <w:rsid w:val="006635AA"/>
    <w:rsid w:val="00663D5C"/>
    <w:rsid w:val="00664FDC"/>
    <w:rsid w:val="00666049"/>
    <w:rsid w:val="00666130"/>
    <w:rsid w:val="00666268"/>
    <w:rsid w:val="006669CC"/>
    <w:rsid w:val="00667A5A"/>
    <w:rsid w:val="00670385"/>
    <w:rsid w:val="006704DD"/>
    <w:rsid w:val="00670E4D"/>
    <w:rsid w:val="00670F73"/>
    <w:rsid w:val="00672DEC"/>
    <w:rsid w:val="006732F1"/>
    <w:rsid w:val="00673633"/>
    <w:rsid w:val="0067393E"/>
    <w:rsid w:val="00673E94"/>
    <w:rsid w:val="00673FA1"/>
    <w:rsid w:val="00675A13"/>
    <w:rsid w:val="006763FD"/>
    <w:rsid w:val="00676E17"/>
    <w:rsid w:val="00677587"/>
    <w:rsid w:val="006779E3"/>
    <w:rsid w:val="00680122"/>
    <w:rsid w:val="0068047C"/>
    <w:rsid w:val="006804BD"/>
    <w:rsid w:val="00680E95"/>
    <w:rsid w:val="00681210"/>
    <w:rsid w:val="00681BD1"/>
    <w:rsid w:val="00681C72"/>
    <w:rsid w:val="00681E2F"/>
    <w:rsid w:val="00682CD9"/>
    <w:rsid w:val="00682F47"/>
    <w:rsid w:val="00683150"/>
    <w:rsid w:val="0068393A"/>
    <w:rsid w:val="00683D45"/>
    <w:rsid w:val="00683FD7"/>
    <w:rsid w:val="006840B8"/>
    <w:rsid w:val="00684556"/>
    <w:rsid w:val="006851E2"/>
    <w:rsid w:val="006857BD"/>
    <w:rsid w:val="006867B8"/>
    <w:rsid w:val="00686930"/>
    <w:rsid w:val="00686E2C"/>
    <w:rsid w:val="006877E9"/>
    <w:rsid w:val="00687CA9"/>
    <w:rsid w:val="00687F5E"/>
    <w:rsid w:val="006908CC"/>
    <w:rsid w:val="00691346"/>
    <w:rsid w:val="00691A1E"/>
    <w:rsid w:val="0069227F"/>
    <w:rsid w:val="006924B0"/>
    <w:rsid w:val="006931A3"/>
    <w:rsid w:val="006935C2"/>
    <w:rsid w:val="00695068"/>
    <w:rsid w:val="00695174"/>
    <w:rsid w:val="00695184"/>
    <w:rsid w:val="00695A5B"/>
    <w:rsid w:val="00695CC1"/>
    <w:rsid w:val="00696179"/>
    <w:rsid w:val="00696355"/>
    <w:rsid w:val="0069682D"/>
    <w:rsid w:val="006970D0"/>
    <w:rsid w:val="006974D1"/>
    <w:rsid w:val="006A0AB8"/>
    <w:rsid w:val="006A0D53"/>
    <w:rsid w:val="006A0F4B"/>
    <w:rsid w:val="006A13B6"/>
    <w:rsid w:val="006A2393"/>
    <w:rsid w:val="006A2DAD"/>
    <w:rsid w:val="006A2DB5"/>
    <w:rsid w:val="006A30DA"/>
    <w:rsid w:val="006A4477"/>
    <w:rsid w:val="006A5354"/>
    <w:rsid w:val="006A5E20"/>
    <w:rsid w:val="006A5F4E"/>
    <w:rsid w:val="006A608B"/>
    <w:rsid w:val="006A6983"/>
    <w:rsid w:val="006A7379"/>
    <w:rsid w:val="006A7A67"/>
    <w:rsid w:val="006A7B06"/>
    <w:rsid w:val="006B0809"/>
    <w:rsid w:val="006B089C"/>
    <w:rsid w:val="006B33BE"/>
    <w:rsid w:val="006B343B"/>
    <w:rsid w:val="006B3BA9"/>
    <w:rsid w:val="006B3BE3"/>
    <w:rsid w:val="006B3F40"/>
    <w:rsid w:val="006B4046"/>
    <w:rsid w:val="006B53F2"/>
    <w:rsid w:val="006B56C2"/>
    <w:rsid w:val="006B573A"/>
    <w:rsid w:val="006B596B"/>
    <w:rsid w:val="006B5A99"/>
    <w:rsid w:val="006B5B3A"/>
    <w:rsid w:val="006B5C1C"/>
    <w:rsid w:val="006B627B"/>
    <w:rsid w:val="006B6C53"/>
    <w:rsid w:val="006B6C62"/>
    <w:rsid w:val="006B6E37"/>
    <w:rsid w:val="006C0027"/>
    <w:rsid w:val="006C063B"/>
    <w:rsid w:val="006C1170"/>
    <w:rsid w:val="006C172B"/>
    <w:rsid w:val="006C1CD5"/>
    <w:rsid w:val="006C2407"/>
    <w:rsid w:val="006C25F6"/>
    <w:rsid w:val="006C4DAF"/>
    <w:rsid w:val="006C5EA9"/>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514"/>
    <w:rsid w:val="006D5B7A"/>
    <w:rsid w:val="006D6752"/>
    <w:rsid w:val="006D6CF9"/>
    <w:rsid w:val="006D7817"/>
    <w:rsid w:val="006E078C"/>
    <w:rsid w:val="006E0F7A"/>
    <w:rsid w:val="006E1677"/>
    <w:rsid w:val="006E16EE"/>
    <w:rsid w:val="006E1F36"/>
    <w:rsid w:val="006E1F7C"/>
    <w:rsid w:val="006E2818"/>
    <w:rsid w:val="006E2D84"/>
    <w:rsid w:val="006E2E4C"/>
    <w:rsid w:val="006E3F87"/>
    <w:rsid w:val="006E4072"/>
    <w:rsid w:val="006E4099"/>
    <w:rsid w:val="006E43D3"/>
    <w:rsid w:val="006E54D9"/>
    <w:rsid w:val="006E590D"/>
    <w:rsid w:val="006E5AE2"/>
    <w:rsid w:val="006E67BE"/>
    <w:rsid w:val="006E6823"/>
    <w:rsid w:val="006E6CF2"/>
    <w:rsid w:val="006E6E22"/>
    <w:rsid w:val="006E6EB6"/>
    <w:rsid w:val="006E7307"/>
    <w:rsid w:val="006E73E6"/>
    <w:rsid w:val="006E7769"/>
    <w:rsid w:val="006E779F"/>
    <w:rsid w:val="006E7ECE"/>
    <w:rsid w:val="006F062A"/>
    <w:rsid w:val="006F137E"/>
    <w:rsid w:val="006F151F"/>
    <w:rsid w:val="006F1B11"/>
    <w:rsid w:val="006F3239"/>
    <w:rsid w:val="006F368A"/>
    <w:rsid w:val="006F4DB0"/>
    <w:rsid w:val="006F4EC4"/>
    <w:rsid w:val="006F565B"/>
    <w:rsid w:val="006F57F2"/>
    <w:rsid w:val="006F76AD"/>
    <w:rsid w:val="006F781C"/>
    <w:rsid w:val="006F7BFB"/>
    <w:rsid w:val="006F7E73"/>
    <w:rsid w:val="00700563"/>
    <w:rsid w:val="007015B7"/>
    <w:rsid w:val="00701C89"/>
    <w:rsid w:val="00701D88"/>
    <w:rsid w:val="00702740"/>
    <w:rsid w:val="007027F6"/>
    <w:rsid w:val="00703C48"/>
    <w:rsid w:val="00704519"/>
    <w:rsid w:val="00704870"/>
    <w:rsid w:val="00704B25"/>
    <w:rsid w:val="00704B39"/>
    <w:rsid w:val="00706319"/>
    <w:rsid w:val="007066DB"/>
    <w:rsid w:val="00706B2C"/>
    <w:rsid w:val="00706BB1"/>
    <w:rsid w:val="007076C9"/>
    <w:rsid w:val="00707DBC"/>
    <w:rsid w:val="00711699"/>
    <w:rsid w:val="00712354"/>
    <w:rsid w:val="0071260C"/>
    <w:rsid w:val="0071297A"/>
    <w:rsid w:val="007129B2"/>
    <w:rsid w:val="007136B2"/>
    <w:rsid w:val="0071372F"/>
    <w:rsid w:val="00713AD2"/>
    <w:rsid w:val="007140D2"/>
    <w:rsid w:val="0071424D"/>
    <w:rsid w:val="00714B42"/>
    <w:rsid w:val="00714F92"/>
    <w:rsid w:val="00715A04"/>
    <w:rsid w:val="00715A74"/>
    <w:rsid w:val="00715F06"/>
    <w:rsid w:val="00715F97"/>
    <w:rsid w:val="007167CE"/>
    <w:rsid w:val="00716801"/>
    <w:rsid w:val="00716F95"/>
    <w:rsid w:val="00717D93"/>
    <w:rsid w:val="00720815"/>
    <w:rsid w:val="00720A2D"/>
    <w:rsid w:val="00721470"/>
    <w:rsid w:val="0072199E"/>
    <w:rsid w:val="00722460"/>
    <w:rsid w:val="00722682"/>
    <w:rsid w:val="0072282B"/>
    <w:rsid w:val="007229E4"/>
    <w:rsid w:val="00723734"/>
    <w:rsid w:val="00723FB6"/>
    <w:rsid w:val="00723FEE"/>
    <w:rsid w:val="007245F2"/>
    <w:rsid w:val="007249A3"/>
    <w:rsid w:val="00724A77"/>
    <w:rsid w:val="00725459"/>
    <w:rsid w:val="0072545A"/>
    <w:rsid w:val="007267DD"/>
    <w:rsid w:val="007268CD"/>
    <w:rsid w:val="007268E1"/>
    <w:rsid w:val="0072696E"/>
    <w:rsid w:val="007270BE"/>
    <w:rsid w:val="0072746E"/>
    <w:rsid w:val="00730754"/>
    <w:rsid w:val="00730874"/>
    <w:rsid w:val="00730E82"/>
    <w:rsid w:val="0073104A"/>
    <w:rsid w:val="007317F0"/>
    <w:rsid w:val="00731C9A"/>
    <w:rsid w:val="007325D0"/>
    <w:rsid w:val="0073284E"/>
    <w:rsid w:val="007328B5"/>
    <w:rsid w:val="00732910"/>
    <w:rsid w:val="00733469"/>
    <w:rsid w:val="0073493D"/>
    <w:rsid w:val="007358B8"/>
    <w:rsid w:val="0073601A"/>
    <w:rsid w:val="00736AA7"/>
    <w:rsid w:val="00736FA9"/>
    <w:rsid w:val="00737967"/>
    <w:rsid w:val="0074098E"/>
    <w:rsid w:val="007413C8"/>
    <w:rsid w:val="00741ACA"/>
    <w:rsid w:val="00742522"/>
    <w:rsid w:val="00742B3A"/>
    <w:rsid w:val="00742CB2"/>
    <w:rsid w:val="00742EBB"/>
    <w:rsid w:val="00742F6F"/>
    <w:rsid w:val="007432F7"/>
    <w:rsid w:val="0074380C"/>
    <w:rsid w:val="00744CF2"/>
    <w:rsid w:val="00745F7B"/>
    <w:rsid w:val="00746240"/>
    <w:rsid w:val="00747469"/>
    <w:rsid w:val="00747788"/>
    <w:rsid w:val="00747B86"/>
    <w:rsid w:val="00747E90"/>
    <w:rsid w:val="00751098"/>
    <w:rsid w:val="00751501"/>
    <w:rsid w:val="0075174D"/>
    <w:rsid w:val="00751ACF"/>
    <w:rsid w:val="00751E1C"/>
    <w:rsid w:val="00751E87"/>
    <w:rsid w:val="00751F77"/>
    <w:rsid w:val="0075240B"/>
    <w:rsid w:val="007524A4"/>
    <w:rsid w:val="00752669"/>
    <w:rsid w:val="00752BF6"/>
    <w:rsid w:val="00752ECA"/>
    <w:rsid w:val="00753022"/>
    <w:rsid w:val="007532A2"/>
    <w:rsid w:val="007536CC"/>
    <w:rsid w:val="00754097"/>
    <w:rsid w:val="00754390"/>
    <w:rsid w:val="00755012"/>
    <w:rsid w:val="00755530"/>
    <w:rsid w:val="00755BE1"/>
    <w:rsid w:val="00755C5C"/>
    <w:rsid w:val="00756490"/>
    <w:rsid w:val="0075666F"/>
    <w:rsid w:val="007569B2"/>
    <w:rsid w:val="00756BFF"/>
    <w:rsid w:val="00757183"/>
    <w:rsid w:val="0076079C"/>
    <w:rsid w:val="00760DC5"/>
    <w:rsid w:val="00761495"/>
    <w:rsid w:val="00761518"/>
    <w:rsid w:val="00761B93"/>
    <w:rsid w:val="007631B0"/>
    <w:rsid w:val="007636EB"/>
    <w:rsid w:val="00763798"/>
    <w:rsid w:val="00764DBD"/>
    <w:rsid w:val="00766191"/>
    <w:rsid w:val="007667BD"/>
    <w:rsid w:val="007668E3"/>
    <w:rsid w:val="00767471"/>
    <w:rsid w:val="007674CD"/>
    <w:rsid w:val="00767542"/>
    <w:rsid w:val="0077131C"/>
    <w:rsid w:val="00771F6D"/>
    <w:rsid w:val="00772B4F"/>
    <w:rsid w:val="00772CF6"/>
    <w:rsid w:val="0077397C"/>
    <w:rsid w:val="00773E04"/>
    <w:rsid w:val="0077428E"/>
    <w:rsid w:val="00774330"/>
    <w:rsid w:val="0077446A"/>
    <w:rsid w:val="00774599"/>
    <w:rsid w:val="00774B8A"/>
    <w:rsid w:val="00774EBE"/>
    <w:rsid w:val="007753D8"/>
    <w:rsid w:val="00775BCD"/>
    <w:rsid w:val="007764B3"/>
    <w:rsid w:val="00776789"/>
    <w:rsid w:val="007771A6"/>
    <w:rsid w:val="007775C5"/>
    <w:rsid w:val="0077768D"/>
    <w:rsid w:val="007777D0"/>
    <w:rsid w:val="00777DC4"/>
    <w:rsid w:val="00780116"/>
    <w:rsid w:val="007819EA"/>
    <w:rsid w:val="00781CCB"/>
    <w:rsid w:val="007826AB"/>
    <w:rsid w:val="00782E7F"/>
    <w:rsid w:val="0078317B"/>
    <w:rsid w:val="007833B3"/>
    <w:rsid w:val="00784236"/>
    <w:rsid w:val="0078487D"/>
    <w:rsid w:val="00784B64"/>
    <w:rsid w:val="00784BFE"/>
    <w:rsid w:val="00784F5E"/>
    <w:rsid w:val="007850DB"/>
    <w:rsid w:val="007854B1"/>
    <w:rsid w:val="007857C4"/>
    <w:rsid w:val="007859F9"/>
    <w:rsid w:val="00785A1F"/>
    <w:rsid w:val="00787674"/>
    <w:rsid w:val="0079087F"/>
    <w:rsid w:val="007908E5"/>
    <w:rsid w:val="007914A0"/>
    <w:rsid w:val="007914A8"/>
    <w:rsid w:val="00791537"/>
    <w:rsid w:val="00791BB9"/>
    <w:rsid w:val="00791CFB"/>
    <w:rsid w:val="00792764"/>
    <w:rsid w:val="00792A0E"/>
    <w:rsid w:val="00792CF6"/>
    <w:rsid w:val="007937CF"/>
    <w:rsid w:val="00794772"/>
    <w:rsid w:val="00794F04"/>
    <w:rsid w:val="00794FDB"/>
    <w:rsid w:val="0079544B"/>
    <w:rsid w:val="007954A3"/>
    <w:rsid w:val="00795B0D"/>
    <w:rsid w:val="00796C2B"/>
    <w:rsid w:val="00796E82"/>
    <w:rsid w:val="007975D5"/>
    <w:rsid w:val="007A1082"/>
    <w:rsid w:val="007A14A3"/>
    <w:rsid w:val="007A194F"/>
    <w:rsid w:val="007A2318"/>
    <w:rsid w:val="007A2468"/>
    <w:rsid w:val="007A2957"/>
    <w:rsid w:val="007A2FB8"/>
    <w:rsid w:val="007A32FB"/>
    <w:rsid w:val="007A3403"/>
    <w:rsid w:val="007A60EF"/>
    <w:rsid w:val="007A683C"/>
    <w:rsid w:val="007A7725"/>
    <w:rsid w:val="007A7775"/>
    <w:rsid w:val="007B0A3D"/>
    <w:rsid w:val="007B14E5"/>
    <w:rsid w:val="007B1CF8"/>
    <w:rsid w:val="007B208F"/>
    <w:rsid w:val="007B2724"/>
    <w:rsid w:val="007B3380"/>
    <w:rsid w:val="007B3CB8"/>
    <w:rsid w:val="007B4498"/>
    <w:rsid w:val="007B4B31"/>
    <w:rsid w:val="007B55B4"/>
    <w:rsid w:val="007B6616"/>
    <w:rsid w:val="007B6A15"/>
    <w:rsid w:val="007B72AD"/>
    <w:rsid w:val="007C05DF"/>
    <w:rsid w:val="007C0640"/>
    <w:rsid w:val="007C2604"/>
    <w:rsid w:val="007C2D19"/>
    <w:rsid w:val="007C4073"/>
    <w:rsid w:val="007C43DB"/>
    <w:rsid w:val="007C4A98"/>
    <w:rsid w:val="007C4ADE"/>
    <w:rsid w:val="007C4D66"/>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0AC"/>
    <w:rsid w:val="007D3589"/>
    <w:rsid w:val="007D3CFA"/>
    <w:rsid w:val="007D3DBF"/>
    <w:rsid w:val="007D53AD"/>
    <w:rsid w:val="007D5640"/>
    <w:rsid w:val="007D5679"/>
    <w:rsid w:val="007D5858"/>
    <w:rsid w:val="007D58D6"/>
    <w:rsid w:val="007D5B34"/>
    <w:rsid w:val="007D67F2"/>
    <w:rsid w:val="007D6E1F"/>
    <w:rsid w:val="007E0907"/>
    <w:rsid w:val="007E0965"/>
    <w:rsid w:val="007E1F8C"/>
    <w:rsid w:val="007E276E"/>
    <w:rsid w:val="007E379D"/>
    <w:rsid w:val="007E5291"/>
    <w:rsid w:val="007E5C17"/>
    <w:rsid w:val="007E5D68"/>
    <w:rsid w:val="007E61E1"/>
    <w:rsid w:val="007E6249"/>
    <w:rsid w:val="007E6BA1"/>
    <w:rsid w:val="007E6F38"/>
    <w:rsid w:val="007E7D26"/>
    <w:rsid w:val="007F0165"/>
    <w:rsid w:val="007F0A21"/>
    <w:rsid w:val="007F0C54"/>
    <w:rsid w:val="007F2481"/>
    <w:rsid w:val="007F284A"/>
    <w:rsid w:val="007F2A8D"/>
    <w:rsid w:val="007F2CE9"/>
    <w:rsid w:val="007F2F87"/>
    <w:rsid w:val="007F32D8"/>
    <w:rsid w:val="007F460A"/>
    <w:rsid w:val="007F463E"/>
    <w:rsid w:val="007F58AA"/>
    <w:rsid w:val="007F5A4D"/>
    <w:rsid w:val="007F5BD0"/>
    <w:rsid w:val="007F6695"/>
    <w:rsid w:val="007F67C4"/>
    <w:rsid w:val="007F71BA"/>
    <w:rsid w:val="007F72B8"/>
    <w:rsid w:val="0080085F"/>
    <w:rsid w:val="008015B0"/>
    <w:rsid w:val="008020CF"/>
    <w:rsid w:val="0080296F"/>
    <w:rsid w:val="00803158"/>
    <w:rsid w:val="008031D5"/>
    <w:rsid w:val="008033C8"/>
    <w:rsid w:val="0080449B"/>
    <w:rsid w:val="00804F2F"/>
    <w:rsid w:val="008050A9"/>
    <w:rsid w:val="00805229"/>
    <w:rsid w:val="00805380"/>
    <w:rsid w:val="008055EB"/>
    <w:rsid w:val="008058E5"/>
    <w:rsid w:val="00805FA6"/>
    <w:rsid w:val="00806A8E"/>
    <w:rsid w:val="00806FAB"/>
    <w:rsid w:val="0080793B"/>
    <w:rsid w:val="00807B79"/>
    <w:rsid w:val="00807FA7"/>
    <w:rsid w:val="0081158D"/>
    <w:rsid w:val="008118E7"/>
    <w:rsid w:val="008119CF"/>
    <w:rsid w:val="008119E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280"/>
    <w:rsid w:val="0082239D"/>
    <w:rsid w:val="00823005"/>
    <w:rsid w:val="008230A5"/>
    <w:rsid w:val="0082343F"/>
    <w:rsid w:val="00823692"/>
    <w:rsid w:val="008237F3"/>
    <w:rsid w:val="00823BD5"/>
    <w:rsid w:val="00823EC9"/>
    <w:rsid w:val="0082453A"/>
    <w:rsid w:val="008249D3"/>
    <w:rsid w:val="00824A65"/>
    <w:rsid w:val="0082621C"/>
    <w:rsid w:val="00826531"/>
    <w:rsid w:val="008265AC"/>
    <w:rsid w:val="00826972"/>
    <w:rsid w:val="00827D1A"/>
    <w:rsid w:val="00830107"/>
    <w:rsid w:val="00830CED"/>
    <w:rsid w:val="00830DC7"/>
    <w:rsid w:val="00830F20"/>
    <w:rsid w:val="008310F3"/>
    <w:rsid w:val="00831E49"/>
    <w:rsid w:val="00831F2A"/>
    <w:rsid w:val="0083234A"/>
    <w:rsid w:val="00832956"/>
    <w:rsid w:val="008340B8"/>
    <w:rsid w:val="00834744"/>
    <w:rsid w:val="008372F2"/>
    <w:rsid w:val="0083765E"/>
    <w:rsid w:val="00840003"/>
    <w:rsid w:val="008400D3"/>
    <w:rsid w:val="0084049B"/>
    <w:rsid w:val="008404BB"/>
    <w:rsid w:val="008407A9"/>
    <w:rsid w:val="0084143E"/>
    <w:rsid w:val="00841A8A"/>
    <w:rsid w:val="0084271B"/>
    <w:rsid w:val="00842855"/>
    <w:rsid w:val="00843397"/>
    <w:rsid w:val="00843726"/>
    <w:rsid w:val="00843FDC"/>
    <w:rsid w:val="00844614"/>
    <w:rsid w:val="00844F8F"/>
    <w:rsid w:val="0084549C"/>
    <w:rsid w:val="00845E58"/>
    <w:rsid w:val="00845EB3"/>
    <w:rsid w:val="00845FD9"/>
    <w:rsid w:val="00846A79"/>
    <w:rsid w:val="00847409"/>
    <w:rsid w:val="008476EC"/>
    <w:rsid w:val="0085020D"/>
    <w:rsid w:val="00850381"/>
    <w:rsid w:val="00850875"/>
    <w:rsid w:val="00850C60"/>
    <w:rsid w:val="00850D46"/>
    <w:rsid w:val="00850E62"/>
    <w:rsid w:val="008521A9"/>
    <w:rsid w:val="0085262C"/>
    <w:rsid w:val="00852960"/>
    <w:rsid w:val="00852A3A"/>
    <w:rsid w:val="00852C9B"/>
    <w:rsid w:val="00853BCD"/>
    <w:rsid w:val="008541A6"/>
    <w:rsid w:val="008542B7"/>
    <w:rsid w:val="00854610"/>
    <w:rsid w:val="0085479D"/>
    <w:rsid w:val="00854E6A"/>
    <w:rsid w:val="00855D38"/>
    <w:rsid w:val="00855E6A"/>
    <w:rsid w:val="00857102"/>
    <w:rsid w:val="00860262"/>
    <w:rsid w:val="0086028B"/>
    <w:rsid w:val="008609E8"/>
    <w:rsid w:val="00860CCC"/>
    <w:rsid w:val="008614A1"/>
    <w:rsid w:val="00861618"/>
    <w:rsid w:val="00861AFE"/>
    <w:rsid w:val="00863F71"/>
    <w:rsid w:val="008648A8"/>
    <w:rsid w:val="00864C53"/>
    <w:rsid w:val="00864D31"/>
    <w:rsid w:val="00864D46"/>
    <w:rsid w:val="00865020"/>
    <w:rsid w:val="008660ED"/>
    <w:rsid w:val="00866230"/>
    <w:rsid w:val="0086680F"/>
    <w:rsid w:val="00866BAE"/>
    <w:rsid w:val="00870163"/>
    <w:rsid w:val="00872921"/>
    <w:rsid w:val="00872F41"/>
    <w:rsid w:val="00873214"/>
    <w:rsid w:val="0087364D"/>
    <w:rsid w:val="008738AE"/>
    <w:rsid w:val="00873F74"/>
    <w:rsid w:val="00874A4D"/>
    <w:rsid w:val="00874B16"/>
    <w:rsid w:val="00875B41"/>
    <w:rsid w:val="00875F2F"/>
    <w:rsid w:val="008766E9"/>
    <w:rsid w:val="00876A83"/>
    <w:rsid w:val="00876CE5"/>
    <w:rsid w:val="00876D80"/>
    <w:rsid w:val="00877169"/>
    <w:rsid w:val="0088072E"/>
    <w:rsid w:val="00881546"/>
    <w:rsid w:val="00881844"/>
    <w:rsid w:val="00881A3C"/>
    <w:rsid w:val="00881F46"/>
    <w:rsid w:val="00882102"/>
    <w:rsid w:val="00883AFE"/>
    <w:rsid w:val="00883B39"/>
    <w:rsid w:val="00883DEF"/>
    <w:rsid w:val="008877F3"/>
    <w:rsid w:val="00890653"/>
    <w:rsid w:val="008906FB"/>
    <w:rsid w:val="00892884"/>
    <w:rsid w:val="00892D10"/>
    <w:rsid w:val="00892EB0"/>
    <w:rsid w:val="00892F26"/>
    <w:rsid w:val="00893153"/>
    <w:rsid w:val="00893195"/>
    <w:rsid w:val="008933B8"/>
    <w:rsid w:val="0089340F"/>
    <w:rsid w:val="00893C8E"/>
    <w:rsid w:val="008951B3"/>
    <w:rsid w:val="008954DA"/>
    <w:rsid w:val="00895E60"/>
    <w:rsid w:val="00896C9D"/>
    <w:rsid w:val="00896E1E"/>
    <w:rsid w:val="008A0052"/>
    <w:rsid w:val="008A0515"/>
    <w:rsid w:val="008A07A6"/>
    <w:rsid w:val="008A0EF8"/>
    <w:rsid w:val="008A11A3"/>
    <w:rsid w:val="008A1A78"/>
    <w:rsid w:val="008A26D3"/>
    <w:rsid w:val="008A2D8C"/>
    <w:rsid w:val="008A4DBF"/>
    <w:rsid w:val="008A5023"/>
    <w:rsid w:val="008A539C"/>
    <w:rsid w:val="008A59CB"/>
    <w:rsid w:val="008A5E33"/>
    <w:rsid w:val="008A5E3A"/>
    <w:rsid w:val="008A6589"/>
    <w:rsid w:val="008A68E1"/>
    <w:rsid w:val="008A71DD"/>
    <w:rsid w:val="008A752C"/>
    <w:rsid w:val="008B0AB5"/>
    <w:rsid w:val="008B12CA"/>
    <w:rsid w:val="008B1C72"/>
    <w:rsid w:val="008B2160"/>
    <w:rsid w:val="008B24C9"/>
    <w:rsid w:val="008B254A"/>
    <w:rsid w:val="008B25A2"/>
    <w:rsid w:val="008B275A"/>
    <w:rsid w:val="008B2CAD"/>
    <w:rsid w:val="008B2D24"/>
    <w:rsid w:val="008B3452"/>
    <w:rsid w:val="008B4C06"/>
    <w:rsid w:val="008B58AC"/>
    <w:rsid w:val="008B61B6"/>
    <w:rsid w:val="008B660A"/>
    <w:rsid w:val="008B6946"/>
    <w:rsid w:val="008B6F54"/>
    <w:rsid w:val="008B764C"/>
    <w:rsid w:val="008C04BE"/>
    <w:rsid w:val="008C068E"/>
    <w:rsid w:val="008C2532"/>
    <w:rsid w:val="008C259C"/>
    <w:rsid w:val="008C2884"/>
    <w:rsid w:val="008C38B9"/>
    <w:rsid w:val="008C3F7E"/>
    <w:rsid w:val="008C424B"/>
    <w:rsid w:val="008C455B"/>
    <w:rsid w:val="008C4E1B"/>
    <w:rsid w:val="008C5E62"/>
    <w:rsid w:val="008C6720"/>
    <w:rsid w:val="008C6F3D"/>
    <w:rsid w:val="008C758B"/>
    <w:rsid w:val="008C7741"/>
    <w:rsid w:val="008C7BAB"/>
    <w:rsid w:val="008D0578"/>
    <w:rsid w:val="008D1408"/>
    <w:rsid w:val="008D1FD1"/>
    <w:rsid w:val="008D2159"/>
    <w:rsid w:val="008D2B2B"/>
    <w:rsid w:val="008D2D59"/>
    <w:rsid w:val="008D380F"/>
    <w:rsid w:val="008D46D3"/>
    <w:rsid w:val="008D5187"/>
    <w:rsid w:val="008D5653"/>
    <w:rsid w:val="008D66DB"/>
    <w:rsid w:val="008D6CBA"/>
    <w:rsid w:val="008D6F82"/>
    <w:rsid w:val="008D7030"/>
    <w:rsid w:val="008E03B3"/>
    <w:rsid w:val="008E041C"/>
    <w:rsid w:val="008E19E1"/>
    <w:rsid w:val="008E2A2B"/>
    <w:rsid w:val="008E2E5F"/>
    <w:rsid w:val="008E3397"/>
    <w:rsid w:val="008E39D2"/>
    <w:rsid w:val="008E3ED1"/>
    <w:rsid w:val="008E422E"/>
    <w:rsid w:val="008E536A"/>
    <w:rsid w:val="008E53BD"/>
    <w:rsid w:val="008E54A4"/>
    <w:rsid w:val="008E583F"/>
    <w:rsid w:val="008E5F06"/>
    <w:rsid w:val="008E5F5C"/>
    <w:rsid w:val="008E7103"/>
    <w:rsid w:val="008E71DE"/>
    <w:rsid w:val="008F086C"/>
    <w:rsid w:val="008F116F"/>
    <w:rsid w:val="008F16DD"/>
    <w:rsid w:val="008F1EA7"/>
    <w:rsid w:val="008F38A0"/>
    <w:rsid w:val="008F4025"/>
    <w:rsid w:val="008F50E8"/>
    <w:rsid w:val="008F54B3"/>
    <w:rsid w:val="008F5A47"/>
    <w:rsid w:val="008F6E76"/>
    <w:rsid w:val="008F704D"/>
    <w:rsid w:val="008F79C4"/>
    <w:rsid w:val="00900501"/>
    <w:rsid w:val="00900817"/>
    <w:rsid w:val="0090188E"/>
    <w:rsid w:val="00901C5B"/>
    <w:rsid w:val="009026E6"/>
    <w:rsid w:val="00902C7F"/>
    <w:rsid w:val="00902D96"/>
    <w:rsid w:val="00902DB0"/>
    <w:rsid w:val="0090344E"/>
    <w:rsid w:val="009037DC"/>
    <w:rsid w:val="009041D8"/>
    <w:rsid w:val="00904D5B"/>
    <w:rsid w:val="00904E03"/>
    <w:rsid w:val="00904F3E"/>
    <w:rsid w:val="0090511B"/>
    <w:rsid w:val="00906030"/>
    <w:rsid w:val="0090617F"/>
    <w:rsid w:val="0090785B"/>
    <w:rsid w:val="00907BD0"/>
    <w:rsid w:val="00907D56"/>
    <w:rsid w:val="00910651"/>
    <w:rsid w:val="009106A1"/>
    <w:rsid w:val="00911494"/>
    <w:rsid w:val="009116D2"/>
    <w:rsid w:val="00912534"/>
    <w:rsid w:val="00913132"/>
    <w:rsid w:val="009136D1"/>
    <w:rsid w:val="0091392F"/>
    <w:rsid w:val="00913EFE"/>
    <w:rsid w:val="00914FE8"/>
    <w:rsid w:val="0091511B"/>
    <w:rsid w:val="009154D9"/>
    <w:rsid w:val="00915802"/>
    <w:rsid w:val="00915F28"/>
    <w:rsid w:val="0091605A"/>
    <w:rsid w:val="00916562"/>
    <w:rsid w:val="009169FF"/>
    <w:rsid w:val="00916CE0"/>
    <w:rsid w:val="00916D79"/>
    <w:rsid w:val="00916E11"/>
    <w:rsid w:val="00916FB8"/>
    <w:rsid w:val="00917DAF"/>
    <w:rsid w:val="00920A3A"/>
    <w:rsid w:val="00920ADC"/>
    <w:rsid w:val="00920BD3"/>
    <w:rsid w:val="009213D2"/>
    <w:rsid w:val="009214FA"/>
    <w:rsid w:val="009219A5"/>
    <w:rsid w:val="009237EC"/>
    <w:rsid w:val="009250FE"/>
    <w:rsid w:val="00925EC1"/>
    <w:rsid w:val="0092626E"/>
    <w:rsid w:val="00926AAE"/>
    <w:rsid w:val="00927D53"/>
    <w:rsid w:val="00927DFC"/>
    <w:rsid w:val="00927FF5"/>
    <w:rsid w:val="0093084D"/>
    <w:rsid w:val="00930D96"/>
    <w:rsid w:val="009311EF"/>
    <w:rsid w:val="009317AB"/>
    <w:rsid w:val="00931862"/>
    <w:rsid w:val="00931CAD"/>
    <w:rsid w:val="00933186"/>
    <w:rsid w:val="009331E0"/>
    <w:rsid w:val="009337E7"/>
    <w:rsid w:val="00933B5D"/>
    <w:rsid w:val="00933BFE"/>
    <w:rsid w:val="0093413D"/>
    <w:rsid w:val="00934649"/>
    <w:rsid w:val="00934A67"/>
    <w:rsid w:val="00934CF8"/>
    <w:rsid w:val="00934D38"/>
    <w:rsid w:val="00935756"/>
    <w:rsid w:val="00935888"/>
    <w:rsid w:val="009362CD"/>
    <w:rsid w:val="0093677C"/>
    <w:rsid w:val="00936D4E"/>
    <w:rsid w:val="00937431"/>
    <w:rsid w:val="009374D4"/>
    <w:rsid w:val="009376FE"/>
    <w:rsid w:val="0093784A"/>
    <w:rsid w:val="00937D8C"/>
    <w:rsid w:val="009400E0"/>
    <w:rsid w:val="00940BE6"/>
    <w:rsid w:val="00942662"/>
    <w:rsid w:val="009428BB"/>
    <w:rsid w:val="009442A8"/>
    <w:rsid w:val="00944E8A"/>
    <w:rsid w:val="00944F81"/>
    <w:rsid w:val="009453B0"/>
    <w:rsid w:val="009467E5"/>
    <w:rsid w:val="00946953"/>
    <w:rsid w:val="0094780A"/>
    <w:rsid w:val="00947D3A"/>
    <w:rsid w:val="00950000"/>
    <w:rsid w:val="009501B5"/>
    <w:rsid w:val="00953188"/>
    <w:rsid w:val="0095445C"/>
    <w:rsid w:val="0095517F"/>
    <w:rsid w:val="00955B8C"/>
    <w:rsid w:val="00955D0C"/>
    <w:rsid w:val="00955E96"/>
    <w:rsid w:val="00956588"/>
    <w:rsid w:val="00956723"/>
    <w:rsid w:val="00957814"/>
    <w:rsid w:val="00957EB5"/>
    <w:rsid w:val="009601A3"/>
    <w:rsid w:val="009605BC"/>
    <w:rsid w:val="00960E0A"/>
    <w:rsid w:val="00960FC9"/>
    <w:rsid w:val="00961EDE"/>
    <w:rsid w:val="00962E8B"/>
    <w:rsid w:val="00963137"/>
    <w:rsid w:val="00963DFF"/>
    <w:rsid w:val="009641BF"/>
    <w:rsid w:val="00965F1F"/>
    <w:rsid w:val="0096680D"/>
    <w:rsid w:val="00966C15"/>
    <w:rsid w:val="00966DE0"/>
    <w:rsid w:val="00970B9B"/>
    <w:rsid w:val="00970C5D"/>
    <w:rsid w:val="00970EE0"/>
    <w:rsid w:val="00971048"/>
    <w:rsid w:val="00971293"/>
    <w:rsid w:val="009718C6"/>
    <w:rsid w:val="0097213E"/>
    <w:rsid w:val="009726DB"/>
    <w:rsid w:val="0097273B"/>
    <w:rsid w:val="0097311E"/>
    <w:rsid w:val="009735BB"/>
    <w:rsid w:val="00973DD3"/>
    <w:rsid w:val="0097466D"/>
    <w:rsid w:val="009746CD"/>
    <w:rsid w:val="009747E6"/>
    <w:rsid w:val="00974827"/>
    <w:rsid w:val="00975429"/>
    <w:rsid w:val="009757CD"/>
    <w:rsid w:val="00976024"/>
    <w:rsid w:val="00976376"/>
    <w:rsid w:val="009766C4"/>
    <w:rsid w:val="00976E05"/>
    <w:rsid w:val="0097722F"/>
    <w:rsid w:val="009779D4"/>
    <w:rsid w:val="009779ED"/>
    <w:rsid w:val="00981786"/>
    <w:rsid w:val="00982A59"/>
    <w:rsid w:val="00982E61"/>
    <w:rsid w:val="009835AC"/>
    <w:rsid w:val="00983F3B"/>
    <w:rsid w:val="00983F53"/>
    <w:rsid w:val="00984FB2"/>
    <w:rsid w:val="009851FC"/>
    <w:rsid w:val="00985768"/>
    <w:rsid w:val="00985B29"/>
    <w:rsid w:val="00985FC3"/>
    <w:rsid w:val="009860D8"/>
    <w:rsid w:val="00986522"/>
    <w:rsid w:val="009865C3"/>
    <w:rsid w:val="0098777B"/>
    <w:rsid w:val="00987FF5"/>
    <w:rsid w:val="00991232"/>
    <w:rsid w:val="00991453"/>
    <w:rsid w:val="009918D0"/>
    <w:rsid w:val="009919F9"/>
    <w:rsid w:val="00992088"/>
    <w:rsid w:val="0099208D"/>
    <w:rsid w:val="009922AF"/>
    <w:rsid w:val="00992DDE"/>
    <w:rsid w:val="00993424"/>
    <w:rsid w:val="00993C40"/>
    <w:rsid w:val="00994520"/>
    <w:rsid w:val="00994762"/>
    <w:rsid w:val="009949F5"/>
    <w:rsid w:val="00994BC0"/>
    <w:rsid w:val="00996403"/>
    <w:rsid w:val="0099648C"/>
    <w:rsid w:val="0099690F"/>
    <w:rsid w:val="00996CBB"/>
    <w:rsid w:val="00996E26"/>
    <w:rsid w:val="0099775F"/>
    <w:rsid w:val="00997CBF"/>
    <w:rsid w:val="009A2075"/>
    <w:rsid w:val="009A2182"/>
    <w:rsid w:val="009A25D4"/>
    <w:rsid w:val="009A2A05"/>
    <w:rsid w:val="009A30D4"/>
    <w:rsid w:val="009A31D9"/>
    <w:rsid w:val="009A3EAC"/>
    <w:rsid w:val="009A432D"/>
    <w:rsid w:val="009A439F"/>
    <w:rsid w:val="009A471E"/>
    <w:rsid w:val="009A47F4"/>
    <w:rsid w:val="009A483E"/>
    <w:rsid w:val="009A4884"/>
    <w:rsid w:val="009A5258"/>
    <w:rsid w:val="009A5D24"/>
    <w:rsid w:val="009A62CC"/>
    <w:rsid w:val="009A6595"/>
    <w:rsid w:val="009A68D9"/>
    <w:rsid w:val="009A6D3F"/>
    <w:rsid w:val="009A716C"/>
    <w:rsid w:val="009A7B82"/>
    <w:rsid w:val="009B10F5"/>
    <w:rsid w:val="009B2E9F"/>
    <w:rsid w:val="009B3814"/>
    <w:rsid w:val="009B3DA5"/>
    <w:rsid w:val="009B45EA"/>
    <w:rsid w:val="009B4978"/>
    <w:rsid w:val="009B6096"/>
    <w:rsid w:val="009B64A2"/>
    <w:rsid w:val="009B785A"/>
    <w:rsid w:val="009C0D78"/>
    <w:rsid w:val="009C1BBA"/>
    <w:rsid w:val="009C1C54"/>
    <w:rsid w:val="009C2357"/>
    <w:rsid w:val="009C277A"/>
    <w:rsid w:val="009C3670"/>
    <w:rsid w:val="009C4E27"/>
    <w:rsid w:val="009C5179"/>
    <w:rsid w:val="009C660F"/>
    <w:rsid w:val="009C75E3"/>
    <w:rsid w:val="009C7B26"/>
    <w:rsid w:val="009D1675"/>
    <w:rsid w:val="009D1BD6"/>
    <w:rsid w:val="009D25F8"/>
    <w:rsid w:val="009D43F3"/>
    <w:rsid w:val="009D4CEB"/>
    <w:rsid w:val="009D4E34"/>
    <w:rsid w:val="009D65D9"/>
    <w:rsid w:val="009D6885"/>
    <w:rsid w:val="009D6A38"/>
    <w:rsid w:val="009E0664"/>
    <w:rsid w:val="009E0C3B"/>
    <w:rsid w:val="009E1BEB"/>
    <w:rsid w:val="009E2312"/>
    <w:rsid w:val="009E261C"/>
    <w:rsid w:val="009E34CA"/>
    <w:rsid w:val="009E34FE"/>
    <w:rsid w:val="009E3CD9"/>
    <w:rsid w:val="009E4ECB"/>
    <w:rsid w:val="009E5D76"/>
    <w:rsid w:val="009E63C8"/>
    <w:rsid w:val="009E74DF"/>
    <w:rsid w:val="009F05B3"/>
    <w:rsid w:val="009F1405"/>
    <w:rsid w:val="009F279F"/>
    <w:rsid w:val="009F27F9"/>
    <w:rsid w:val="009F2ABB"/>
    <w:rsid w:val="009F2C17"/>
    <w:rsid w:val="009F2E41"/>
    <w:rsid w:val="009F33FA"/>
    <w:rsid w:val="009F4063"/>
    <w:rsid w:val="009F4272"/>
    <w:rsid w:val="009F477F"/>
    <w:rsid w:val="009F4795"/>
    <w:rsid w:val="009F48B7"/>
    <w:rsid w:val="009F4CFC"/>
    <w:rsid w:val="009F5824"/>
    <w:rsid w:val="009F5B47"/>
    <w:rsid w:val="009F5CC5"/>
    <w:rsid w:val="009F6641"/>
    <w:rsid w:val="009F6B37"/>
    <w:rsid w:val="009F6E53"/>
    <w:rsid w:val="009F7496"/>
    <w:rsid w:val="009F78BF"/>
    <w:rsid w:val="009F78D2"/>
    <w:rsid w:val="009F7A48"/>
    <w:rsid w:val="009F7BEF"/>
    <w:rsid w:val="00A0011F"/>
    <w:rsid w:val="00A00F2B"/>
    <w:rsid w:val="00A031D0"/>
    <w:rsid w:val="00A03E3A"/>
    <w:rsid w:val="00A04133"/>
    <w:rsid w:val="00A04A9B"/>
    <w:rsid w:val="00A05845"/>
    <w:rsid w:val="00A05C39"/>
    <w:rsid w:val="00A05DC5"/>
    <w:rsid w:val="00A05E03"/>
    <w:rsid w:val="00A06ED5"/>
    <w:rsid w:val="00A072D1"/>
    <w:rsid w:val="00A07922"/>
    <w:rsid w:val="00A07B4C"/>
    <w:rsid w:val="00A1072E"/>
    <w:rsid w:val="00A114A7"/>
    <w:rsid w:val="00A11C80"/>
    <w:rsid w:val="00A1229B"/>
    <w:rsid w:val="00A12FA5"/>
    <w:rsid w:val="00A14CE8"/>
    <w:rsid w:val="00A15D06"/>
    <w:rsid w:val="00A160A7"/>
    <w:rsid w:val="00A16120"/>
    <w:rsid w:val="00A16467"/>
    <w:rsid w:val="00A16ACA"/>
    <w:rsid w:val="00A16DA7"/>
    <w:rsid w:val="00A16F00"/>
    <w:rsid w:val="00A174AD"/>
    <w:rsid w:val="00A17E73"/>
    <w:rsid w:val="00A17FA3"/>
    <w:rsid w:val="00A20CE8"/>
    <w:rsid w:val="00A20D3F"/>
    <w:rsid w:val="00A21570"/>
    <w:rsid w:val="00A215F3"/>
    <w:rsid w:val="00A21A9F"/>
    <w:rsid w:val="00A22B14"/>
    <w:rsid w:val="00A2300F"/>
    <w:rsid w:val="00A2365B"/>
    <w:rsid w:val="00A245E9"/>
    <w:rsid w:val="00A246B7"/>
    <w:rsid w:val="00A24D49"/>
    <w:rsid w:val="00A259F2"/>
    <w:rsid w:val="00A26AF0"/>
    <w:rsid w:val="00A26BB5"/>
    <w:rsid w:val="00A27072"/>
    <w:rsid w:val="00A27251"/>
    <w:rsid w:val="00A276C9"/>
    <w:rsid w:val="00A301AC"/>
    <w:rsid w:val="00A301B3"/>
    <w:rsid w:val="00A303B4"/>
    <w:rsid w:val="00A30C01"/>
    <w:rsid w:val="00A31842"/>
    <w:rsid w:val="00A31F80"/>
    <w:rsid w:val="00A32187"/>
    <w:rsid w:val="00A340FE"/>
    <w:rsid w:val="00A343CE"/>
    <w:rsid w:val="00A34603"/>
    <w:rsid w:val="00A34A79"/>
    <w:rsid w:val="00A34F9B"/>
    <w:rsid w:val="00A3565E"/>
    <w:rsid w:val="00A35F35"/>
    <w:rsid w:val="00A36353"/>
    <w:rsid w:val="00A367DA"/>
    <w:rsid w:val="00A36AE0"/>
    <w:rsid w:val="00A36BE3"/>
    <w:rsid w:val="00A37034"/>
    <w:rsid w:val="00A37A4D"/>
    <w:rsid w:val="00A40140"/>
    <w:rsid w:val="00A4026F"/>
    <w:rsid w:val="00A41D20"/>
    <w:rsid w:val="00A423B0"/>
    <w:rsid w:val="00A427AF"/>
    <w:rsid w:val="00A42A6F"/>
    <w:rsid w:val="00A42C44"/>
    <w:rsid w:val="00A43609"/>
    <w:rsid w:val="00A44BF8"/>
    <w:rsid w:val="00A44CFD"/>
    <w:rsid w:val="00A44D9F"/>
    <w:rsid w:val="00A4563F"/>
    <w:rsid w:val="00A45A3C"/>
    <w:rsid w:val="00A45E5F"/>
    <w:rsid w:val="00A469AE"/>
    <w:rsid w:val="00A46B04"/>
    <w:rsid w:val="00A47D0D"/>
    <w:rsid w:val="00A501C5"/>
    <w:rsid w:val="00A50850"/>
    <w:rsid w:val="00A508AE"/>
    <w:rsid w:val="00A50D19"/>
    <w:rsid w:val="00A51FF8"/>
    <w:rsid w:val="00A52238"/>
    <w:rsid w:val="00A538F1"/>
    <w:rsid w:val="00A5467C"/>
    <w:rsid w:val="00A5497E"/>
    <w:rsid w:val="00A54D23"/>
    <w:rsid w:val="00A55208"/>
    <w:rsid w:val="00A55E63"/>
    <w:rsid w:val="00A56288"/>
    <w:rsid w:val="00A56584"/>
    <w:rsid w:val="00A569E7"/>
    <w:rsid w:val="00A56B72"/>
    <w:rsid w:val="00A56D49"/>
    <w:rsid w:val="00A571B8"/>
    <w:rsid w:val="00A601A6"/>
    <w:rsid w:val="00A6025E"/>
    <w:rsid w:val="00A6069F"/>
    <w:rsid w:val="00A6156C"/>
    <w:rsid w:val="00A61A42"/>
    <w:rsid w:val="00A61A95"/>
    <w:rsid w:val="00A626E3"/>
    <w:rsid w:val="00A63291"/>
    <w:rsid w:val="00A63389"/>
    <w:rsid w:val="00A64D08"/>
    <w:rsid w:val="00A64FDD"/>
    <w:rsid w:val="00A655DB"/>
    <w:rsid w:val="00A66658"/>
    <w:rsid w:val="00A66867"/>
    <w:rsid w:val="00A66B18"/>
    <w:rsid w:val="00A66B85"/>
    <w:rsid w:val="00A671AF"/>
    <w:rsid w:val="00A70CBE"/>
    <w:rsid w:val="00A715C6"/>
    <w:rsid w:val="00A716C6"/>
    <w:rsid w:val="00A72CAE"/>
    <w:rsid w:val="00A735BC"/>
    <w:rsid w:val="00A73905"/>
    <w:rsid w:val="00A74A4D"/>
    <w:rsid w:val="00A75145"/>
    <w:rsid w:val="00A754AD"/>
    <w:rsid w:val="00A75D0D"/>
    <w:rsid w:val="00A75FF0"/>
    <w:rsid w:val="00A7617C"/>
    <w:rsid w:val="00A76C36"/>
    <w:rsid w:val="00A76E20"/>
    <w:rsid w:val="00A77A7D"/>
    <w:rsid w:val="00A77B77"/>
    <w:rsid w:val="00A77C18"/>
    <w:rsid w:val="00A80019"/>
    <w:rsid w:val="00A805A0"/>
    <w:rsid w:val="00A80BC9"/>
    <w:rsid w:val="00A80C5F"/>
    <w:rsid w:val="00A80D0B"/>
    <w:rsid w:val="00A81617"/>
    <w:rsid w:val="00A8184E"/>
    <w:rsid w:val="00A81E4B"/>
    <w:rsid w:val="00A83447"/>
    <w:rsid w:val="00A8347A"/>
    <w:rsid w:val="00A8351F"/>
    <w:rsid w:val="00A83533"/>
    <w:rsid w:val="00A840A8"/>
    <w:rsid w:val="00A84FFF"/>
    <w:rsid w:val="00A85A48"/>
    <w:rsid w:val="00A85B7D"/>
    <w:rsid w:val="00A86BD5"/>
    <w:rsid w:val="00A86F19"/>
    <w:rsid w:val="00A87A60"/>
    <w:rsid w:val="00A87C8E"/>
    <w:rsid w:val="00A87CA2"/>
    <w:rsid w:val="00A87E46"/>
    <w:rsid w:val="00A87F68"/>
    <w:rsid w:val="00A907CE"/>
    <w:rsid w:val="00A91591"/>
    <w:rsid w:val="00A9280B"/>
    <w:rsid w:val="00A92A81"/>
    <w:rsid w:val="00A932C1"/>
    <w:rsid w:val="00A933A3"/>
    <w:rsid w:val="00A937A6"/>
    <w:rsid w:val="00A937DD"/>
    <w:rsid w:val="00A93C70"/>
    <w:rsid w:val="00A95196"/>
    <w:rsid w:val="00A9534A"/>
    <w:rsid w:val="00A965B1"/>
    <w:rsid w:val="00A96BF5"/>
    <w:rsid w:val="00AA07AD"/>
    <w:rsid w:val="00AA07F4"/>
    <w:rsid w:val="00AA0BF6"/>
    <w:rsid w:val="00AA0E67"/>
    <w:rsid w:val="00AA1993"/>
    <w:rsid w:val="00AA1E29"/>
    <w:rsid w:val="00AA206B"/>
    <w:rsid w:val="00AA29AC"/>
    <w:rsid w:val="00AA38D9"/>
    <w:rsid w:val="00AA3D25"/>
    <w:rsid w:val="00AA5234"/>
    <w:rsid w:val="00AA7508"/>
    <w:rsid w:val="00AB0451"/>
    <w:rsid w:val="00AB0D45"/>
    <w:rsid w:val="00AB0FC6"/>
    <w:rsid w:val="00AB1366"/>
    <w:rsid w:val="00AB1964"/>
    <w:rsid w:val="00AB1D76"/>
    <w:rsid w:val="00AB24BB"/>
    <w:rsid w:val="00AB2761"/>
    <w:rsid w:val="00AB279B"/>
    <w:rsid w:val="00AB3281"/>
    <w:rsid w:val="00AB4595"/>
    <w:rsid w:val="00AB4732"/>
    <w:rsid w:val="00AB4A61"/>
    <w:rsid w:val="00AB4E81"/>
    <w:rsid w:val="00AB530C"/>
    <w:rsid w:val="00AB5629"/>
    <w:rsid w:val="00AB5B6F"/>
    <w:rsid w:val="00AB60F6"/>
    <w:rsid w:val="00AB63E8"/>
    <w:rsid w:val="00AB679A"/>
    <w:rsid w:val="00AB7231"/>
    <w:rsid w:val="00AB7465"/>
    <w:rsid w:val="00AC0A75"/>
    <w:rsid w:val="00AC0DA7"/>
    <w:rsid w:val="00AC1E9C"/>
    <w:rsid w:val="00AC2079"/>
    <w:rsid w:val="00AC4164"/>
    <w:rsid w:val="00AC49EC"/>
    <w:rsid w:val="00AC4A6E"/>
    <w:rsid w:val="00AC4EF3"/>
    <w:rsid w:val="00AC5054"/>
    <w:rsid w:val="00AC50AF"/>
    <w:rsid w:val="00AC5BE5"/>
    <w:rsid w:val="00AC7198"/>
    <w:rsid w:val="00AC72A7"/>
    <w:rsid w:val="00AC79D1"/>
    <w:rsid w:val="00AC7EB2"/>
    <w:rsid w:val="00AD0607"/>
    <w:rsid w:val="00AD068B"/>
    <w:rsid w:val="00AD1BBD"/>
    <w:rsid w:val="00AD1E99"/>
    <w:rsid w:val="00AD238F"/>
    <w:rsid w:val="00AD28DE"/>
    <w:rsid w:val="00AD2A37"/>
    <w:rsid w:val="00AD2D9D"/>
    <w:rsid w:val="00AD2EAE"/>
    <w:rsid w:val="00AD39DB"/>
    <w:rsid w:val="00AD3CA4"/>
    <w:rsid w:val="00AD47F7"/>
    <w:rsid w:val="00AD511C"/>
    <w:rsid w:val="00AE07B6"/>
    <w:rsid w:val="00AE21C7"/>
    <w:rsid w:val="00AE25A3"/>
    <w:rsid w:val="00AE2941"/>
    <w:rsid w:val="00AE2D3D"/>
    <w:rsid w:val="00AE2EC0"/>
    <w:rsid w:val="00AE31BF"/>
    <w:rsid w:val="00AE3299"/>
    <w:rsid w:val="00AE609D"/>
    <w:rsid w:val="00AE6DF2"/>
    <w:rsid w:val="00AE72DB"/>
    <w:rsid w:val="00AE7523"/>
    <w:rsid w:val="00AE7AAD"/>
    <w:rsid w:val="00AE7CBC"/>
    <w:rsid w:val="00AF00CB"/>
    <w:rsid w:val="00AF199C"/>
    <w:rsid w:val="00AF30C9"/>
    <w:rsid w:val="00AF34E6"/>
    <w:rsid w:val="00AF394A"/>
    <w:rsid w:val="00AF459E"/>
    <w:rsid w:val="00AF4DEF"/>
    <w:rsid w:val="00AF5144"/>
    <w:rsid w:val="00AF61B2"/>
    <w:rsid w:val="00AF6864"/>
    <w:rsid w:val="00AF6EDB"/>
    <w:rsid w:val="00AF7019"/>
    <w:rsid w:val="00AF7421"/>
    <w:rsid w:val="00AF7E67"/>
    <w:rsid w:val="00AF7E74"/>
    <w:rsid w:val="00B00490"/>
    <w:rsid w:val="00B0060A"/>
    <w:rsid w:val="00B00973"/>
    <w:rsid w:val="00B00BA0"/>
    <w:rsid w:val="00B0154D"/>
    <w:rsid w:val="00B01703"/>
    <w:rsid w:val="00B01C5D"/>
    <w:rsid w:val="00B02773"/>
    <w:rsid w:val="00B033FA"/>
    <w:rsid w:val="00B03829"/>
    <w:rsid w:val="00B03AE4"/>
    <w:rsid w:val="00B04804"/>
    <w:rsid w:val="00B04C1F"/>
    <w:rsid w:val="00B051C0"/>
    <w:rsid w:val="00B058F2"/>
    <w:rsid w:val="00B05BCA"/>
    <w:rsid w:val="00B06969"/>
    <w:rsid w:val="00B07317"/>
    <w:rsid w:val="00B0783B"/>
    <w:rsid w:val="00B07D02"/>
    <w:rsid w:val="00B1024D"/>
    <w:rsid w:val="00B11EAB"/>
    <w:rsid w:val="00B12194"/>
    <w:rsid w:val="00B125D9"/>
    <w:rsid w:val="00B12724"/>
    <w:rsid w:val="00B128DF"/>
    <w:rsid w:val="00B12AEA"/>
    <w:rsid w:val="00B1318F"/>
    <w:rsid w:val="00B13328"/>
    <w:rsid w:val="00B13AAC"/>
    <w:rsid w:val="00B13B76"/>
    <w:rsid w:val="00B148AA"/>
    <w:rsid w:val="00B14BF5"/>
    <w:rsid w:val="00B15EC0"/>
    <w:rsid w:val="00B17107"/>
    <w:rsid w:val="00B17366"/>
    <w:rsid w:val="00B17777"/>
    <w:rsid w:val="00B17E7D"/>
    <w:rsid w:val="00B20030"/>
    <w:rsid w:val="00B20065"/>
    <w:rsid w:val="00B230DA"/>
    <w:rsid w:val="00B24AB1"/>
    <w:rsid w:val="00B24F03"/>
    <w:rsid w:val="00B25608"/>
    <w:rsid w:val="00B26E1A"/>
    <w:rsid w:val="00B27000"/>
    <w:rsid w:val="00B30232"/>
    <w:rsid w:val="00B306E6"/>
    <w:rsid w:val="00B312CA"/>
    <w:rsid w:val="00B3186E"/>
    <w:rsid w:val="00B31B89"/>
    <w:rsid w:val="00B32120"/>
    <w:rsid w:val="00B32728"/>
    <w:rsid w:val="00B32D91"/>
    <w:rsid w:val="00B33361"/>
    <w:rsid w:val="00B3342F"/>
    <w:rsid w:val="00B340DC"/>
    <w:rsid w:val="00B347FD"/>
    <w:rsid w:val="00B34D52"/>
    <w:rsid w:val="00B35219"/>
    <w:rsid w:val="00B35515"/>
    <w:rsid w:val="00B35830"/>
    <w:rsid w:val="00B3588A"/>
    <w:rsid w:val="00B358F3"/>
    <w:rsid w:val="00B3593D"/>
    <w:rsid w:val="00B36E81"/>
    <w:rsid w:val="00B36FEB"/>
    <w:rsid w:val="00B37730"/>
    <w:rsid w:val="00B37774"/>
    <w:rsid w:val="00B40A6E"/>
    <w:rsid w:val="00B40ECB"/>
    <w:rsid w:val="00B40F17"/>
    <w:rsid w:val="00B41346"/>
    <w:rsid w:val="00B41A51"/>
    <w:rsid w:val="00B41A67"/>
    <w:rsid w:val="00B420B8"/>
    <w:rsid w:val="00B431E0"/>
    <w:rsid w:val="00B432C3"/>
    <w:rsid w:val="00B436B3"/>
    <w:rsid w:val="00B43F32"/>
    <w:rsid w:val="00B4434C"/>
    <w:rsid w:val="00B450D4"/>
    <w:rsid w:val="00B45A9B"/>
    <w:rsid w:val="00B476DF"/>
    <w:rsid w:val="00B50DC6"/>
    <w:rsid w:val="00B510A8"/>
    <w:rsid w:val="00B5142E"/>
    <w:rsid w:val="00B51437"/>
    <w:rsid w:val="00B52108"/>
    <w:rsid w:val="00B52769"/>
    <w:rsid w:val="00B5276E"/>
    <w:rsid w:val="00B527BC"/>
    <w:rsid w:val="00B528BA"/>
    <w:rsid w:val="00B52969"/>
    <w:rsid w:val="00B52E1E"/>
    <w:rsid w:val="00B531C3"/>
    <w:rsid w:val="00B5529E"/>
    <w:rsid w:val="00B555C9"/>
    <w:rsid w:val="00B5612C"/>
    <w:rsid w:val="00B5637C"/>
    <w:rsid w:val="00B56616"/>
    <w:rsid w:val="00B56761"/>
    <w:rsid w:val="00B56F33"/>
    <w:rsid w:val="00B56FDD"/>
    <w:rsid w:val="00B56FDE"/>
    <w:rsid w:val="00B57328"/>
    <w:rsid w:val="00B57474"/>
    <w:rsid w:val="00B5758C"/>
    <w:rsid w:val="00B5768D"/>
    <w:rsid w:val="00B5797F"/>
    <w:rsid w:val="00B6069A"/>
    <w:rsid w:val="00B606B8"/>
    <w:rsid w:val="00B60A35"/>
    <w:rsid w:val="00B60F67"/>
    <w:rsid w:val="00B61432"/>
    <w:rsid w:val="00B614D8"/>
    <w:rsid w:val="00B61EE2"/>
    <w:rsid w:val="00B621E1"/>
    <w:rsid w:val="00B638F7"/>
    <w:rsid w:val="00B64AE4"/>
    <w:rsid w:val="00B65CDD"/>
    <w:rsid w:val="00B669BD"/>
    <w:rsid w:val="00B66A34"/>
    <w:rsid w:val="00B67A01"/>
    <w:rsid w:val="00B7010C"/>
    <w:rsid w:val="00B702E0"/>
    <w:rsid w:val="00B70533"/>
    <w:rsid w:val="00B70AB2"/>
    <w:rsid w:val="00B70B21"/>
    <w:rsid w:val="00B7190B"/>
    <w:rsid w:val="00B71BE3"/>
    <w:rsid w:val="00B71E3D"/>
    <w:rsid w:val="00B71FD7"/>
    <w:rsid w:val="00B72F9A"/>
    <w:rsid w:val="00B7318E"/>
    <w:rsid w:val="00B743FD"/>
    <w:rsid w:val="00B748E6"/>
    <w:rsid w:val="00B74D41"/>
    <w:rsid w:val="00B75599"/>
    <w:rsid w:val="00B75B7A"/>
    <w:rsid w:val="00B75C59"/>
    <w:rsid w:val="00B75CDD"/>
    <w:rsid w:val="00B75FA8"/>
    <w:rsid w:val="00B7606C"/>
    <w:rsid w:val="00B766BC"/>
    <w:rsid w:val="00B76B2A"/>
    <w:rsid w:val="00B77B2D"/>
    <w:rsid w:val="00B80110"/>
    <w:rsid w:val="00B80363"/>
    <w:rsid w:val="00B80426"/>
    <w:rsid w:val="00B8071E"/>
    <w:rsid w:val="00B808A5"/>
    <w:rsid w:val="00B80CBD"/>
    <w:rsid w:val="00B81933"/>
    <w:rsid w:val="00B8198F"/>
    <w:rsid w:val="00B81A5E"/>
    <w:rsid w:val="00B82296"/>
    <w:rsid w:val="00B82DAA"/>
    <w:rsid w:val="00B83186"/>
    <w:rsid w:val="00B83C72"/>
    <w:rsid w:val="00B83ED6"/>
    <w:rsid w:val="00B8477B"/>
    <w:rsid w:val="00B84EC9"/>
    <w:rsid w:val="00B85239"/>
    <w:rsid w:val="00B85352"/>
    <w:rsid w:val="00B854D0"/>
    <w:rsid w:val="00B85C90"/>
    <w:rsid w:val="00B85D20"/>
    <w:rsid w:val="00B86936"/>
    <w:rsid w:val="00B86BA2"/>
    <w:rsid w:val="00B86BF8"/>
    <w:rsid w:val="00B86DBC"/>
    <w:rsid w:val="00B86DFF"/>
    <w:rsid w:val="00B8727B"/>
    <w:rsid w:val="00B8742F"/>
    <w:rsid w:val="00B90770"/>
    <w:rsid w:val="00B9174A"/>
    <w:rsid w:val="00B91F84"/>
    <w:rsid w:val="00B9205D"/>
    <w:rsid w:val="00B9220B"/>
    <w:rsid w:val="00B92734"/>
    <w:rsid w:val="00B92982"/>
    <w:rsid w:val="00B92E01"/>
    <w:rsid w:val="00B9366E"/>
    <w:rsid w:val="00B9391C"/>
    <w:rsid w:val="00B94477"/>
    <w:rsid w:val="00B9482E"/>
    <w:rsid w:val="00B95170"/>
    <w:rsid w:val="00B95800"/>
    <w:rsid w:val="00B96210"/>
    <w:rsid w:val="00B9650C"/>
    <w:rsid w:val="00B966FC"/>
    <w:rsid w:val="00B96DB3"/>
    <w:rsid w:val="00BA0762"/>
    <w:rsid w:val="00BA0CD6"/>
    <w:rsid w:val="00BA12C5"/>
    <w:rsid w:val="00BA1B2A"/>
    <w:rsid w:val="00BA1E7B"/>
    <w:rsid w:val="00BA240F"/>
    <w:rsid w:val="00BA2E4B"/>
    <w:rsid w:val="00BA32B8"/>
    <w:rsid w:val="00BA360D"/>
    <w:rsid w:val="00BA3D62"/>
    <w:rsid w:val="00BA4103"/>
    <w:rsid w:val="00BA439C"/>
    <w:rsid w:val="00BA4CD4"/>
    <w:rsid w:val="00BA5172"/>
    <w:rsid w:val="00BA5770"/>
    <w:rsid w:val="00BA57E6"/>
    <w:rsid w:val="00BA624B"/>
    <w:rsid w:val="00BA6253"/>
    <w:rsid w:val="00BA6D40"/>
    <w:rsid w:val="00BA75EE"/>
    <w:rsid w:val="00BA7642"/>
    <w:rsid w:val="00BA7818"/>
    <w:rsid w:val="00BA7F6C"/>
    <w:rsid w:val="00BB0588"/>
    <w:rsid w:val="00BB06BD"/>
    <w:rsid w:val="00BB239E"/>
    <w:rsid w:val="00BB3568"/>
    <w:rsid w:val="00BB35C6"/>
    <w:rsid w:val="00BB37D3"/>
    <w:rsid w:val="00BB3E9B"/>
    <w:rsid w:val="00BB42A0"/>
    <w:rsid w:val="00BB43D3"/>
    <w:rsid w:val="00BB44A2"/>
    <w:rsid w:val="00BB48BF"/>
    <w:rsid w:val="00BB4EFF"/>
    <w:rsid w:val="00BB5E31"/>
    <w:rsid w:val="00BB5FD8"/>
    <w:rsid w:val="00BB5FDF"/>
    <w:rsid w:val="00BB6029"/>
    <w:rsid w:val="00BB7827"/>
    <w:rsid w:val="00BC0261"/>
    <w:rsid w:val="00BC095D"/>
    <w:rsid w:val="00BC158E"/>
    <w:rsid w:val="00BC1F1A"/>
    <w:rsid w:val="00BC32F2"/>
    <w:rsid w:val="00BC3935"/>
    <w:rsid w:val="00BC39E7"/>
    <w:rsid w:val="00BC3C96"/>
    <w:rsid w:val="00BC3E01"/>
    <w:rsid w:val="00BC40A3"/>
    <w:rsid w:val="00BC4C6E"/>
    <w:rsid w:val="00BC507B"/>
    <w:rsid w:val="00BC5419"/>
    <w:rsid w:val="00BC5C2C"/>
    <w:rsid w:val="00BC6D13"/>
    <w:rsid w:val="00BC783A"/>
    <w:rsid w:val="00BC7D3B"/>
    <w:rsid w:val="00BD06A2"/>
    <w:rsid w:val="00BD06A5"/>
    <w:rsid w:val="00BD07B6"/>
    <w:rsid w:val="00BD0C5D"/>
    <w:rsid w:val="00BD21AA"/>
    <w:rsid w:val="00BD24B0"/>
    <w:rsid w:val="00BD2CC9"/>
    <w:rsid w:val="00BD3792"/>
    <w:rsid w:val="00BD3C09"/>
    <w:rsid w:val="00BD3CD6"/>
    <w:rsid w:val="00BD48CA"/>
    <w:rsid w:val="00BD5C10"/>
    <w:rsid w:val="00BD630F"/>
    <w:rsid w:val="00BD6347"/>
    <w:rsid w:val="00BD64FA"/>
    <w:rsid w:val="00BD6587"/>
    <w:rsid w:val="00BD6AED"/>
    <w:rsid w:val="00BD6E07"/>
    <w:rsid w:val="00BD70B7"/>
    <w:rsid w:val="00BE017E"/>
    <w:rsid w:val="00BE125C"/>
    <w:rsid w:val="00BE14DF"/>
    <w:rsid w:val="00BE2703"/>
    <w:rsid w:val="00BE2A88"/>
    <w:rsid w:val="00BE2EF4"/>
    <w:rsid w:val="00BE3653"/>
    <w:rsid w:val="00BE3776"/>
    <w:rsid w:val="00BE4F7A"/>
    <w:rsid w:val="00BE5B1A"/>
    <w:rsid w:val="00BE632F"/>
    <w:rsid w:val="00BE6EC5"/>
    <w:rsid w:val="00BE6F7D"/>
    <w:rsid w:val="00BF086E"/>
    <w:rsid w:val="00BF09A8"/>
    <w:rsid w:val="00BF0E60"/>
    <w:rsid w:val="00BF15ED"/>
    <w:rsid w:val="00BF24D6"/>
    <w:rsid w:val="00BF2586"/>
    <w:rsid w:val="00BF273C"/>
    <w:rsid w:val="00BF2D0E"/>
    <w:rsid w:val="00BF33C3"/>
    <w:rsid w:val="00BF36BF"/>
    <w:rsid w:val="00BF3853"/>
    <w:rsid w:val="00BF387D"/>
    <w:rsid w:val="00BF5941"/>
    <w:rsid w:val="00BF620B"/>
    <w:rsid w:val="00BF78DE"/>
    <w:rsid w:val="00C000AC"/>
    <w:rsid w:val="00C001CC"/>
    <w:rsid w:val="00C0088E"/>
    <w:rsid w:val="00C00FD3"/>
    <w:rsid w:val="00C01863"/>
    <w:rsid w:val="00C01C5F"/>
    <w:rsid w:val="00C0252A"/>
    <w:rsid w:val="00C02DCC"/>
    <w:rsid w:val="00C039B9"/>
    <w:rsid w:val="00C040AA"/>
    <w:rsid w:val="00C04887"/>
    <w:rsid w:val="00C0518C"/>
    <w:rsid w:val="00C06227"/>
    <w:rsid w:val="00C065A9"/>
    <w:rsid w:val="00C07270"/>
    <w:rsid w:val="00C078AD"/>
    <w:rsid w:val="00C07B62"/>
    <w:rsid w:val="00C10C92"/>
    <w:rsid w:val="00C10E57"/>
    <w:rsid w:val="00C11566"/>
    <w:rsid w:val="00C11F05"/>
    <w:rsid w:val="00C12A59"/>
    <w:rsid w:val="00C13064"/>
    <w:rsid w:val="00C1388B"/>
    <w:rsid w:val="00C13C9A"/>
    <w:rsid w:val="00C151C6"/>
    <w:rsid w:val="00C160DF"/>
    <w:rsid w:val="00C167ED"/>
    <w:rsid w:val="00C1697D"/>
    <w:rsid w:val="00C16E49"/>
    <w:rsid w:val="00C20660"/>
    <w:rsid w:val="00C21DBB"/>
    <w:rsid w:val="00C2200A"/>
    <w:rsid w:val="00C227F5"/>
    <w:rsid w:val="00C22E6A"/>
    <w:rsid w:val="00C2328F"/>
    <w:rsid w:val="00C2361C"/>
    <w:rsid w:val="00C23689"/>
    <w:rsid w:val="00C2396D"/>
    <w:rsid w:val="00C23A82"/>
    <w:rsid w:val="00C23AEB"/>
    <w:rsid w:val="00C24E72"/>
    <w:rsid w:val="00C2543D"/>
    <w:rsid w:val="00C256D1"/>
    <w:rsid w:val="00C268A9"/>
    <w:rsid w:val="00C26D73"/>
    <w:rsid w:val="00C27123"/>
    <w:rsid w:val="00C2749D"/>
    <w:rsid w:val="00C31B35"/>
    <w:rsid w:val="00C32537"/>
    <w:rsid w:val="00C331E6"/>
    <w:rsid w:val="00C33230"/>
    <w:rsid w:val="00C33EDD"/>
    <w:rsid w:val="00C3403C"/>
    <w:rsid w:val="00C35566"/>
    <w:rsid w:val="00C3577C"/>
    <w:rsid w:val="00C35BE6"/>
    <w:rsid w:val="00C36549"/>
    <w:rsid w:val="00C37AA6"/>
    <w:rsid w:val="00C37E3B"/>
    <w:rsid w:val="00C40259"/>
    <w:rsid w:val="00C403E3"/>
    <w:rsid w:val="00C40AE4"/>
    <w:rsid w:val="00C40C13"/>
    <w:rsid w:val="00C4100C"/>
    <w:rsid w:val="00C41884"/>
    <w:rsid w:val="00C41B9E"/>
    <w:rsid w:val="00C431F9"/>
    <w:rsid w:val="00C436B5"/>
    <w:rsid w:val="00C447E8"/>
    <w:rsid w:val="00C44BB3"/>
    <w:rsid w:val="00C44CA4"/>
    <w:rsid w:val="00C45641"/>
    <w:rsid w:val="00C45B9A"/>
    <w:rsid w:val="00C46029"/>
    <w:rsid w:val="00C46C24"/>
    <w:rsid w:val="00C47F22"/>
    <w:rsid w:val="00C51192"/>
    <w:rsid w:val="00C519A1"/>
    <w:rsid w:val="00C51EA5"/>
    <w:rsid w:val="00C5294C"/>
    <w:rsid w:val="00C52C30"/>
    <w:rsid w:val="00C52DAF"/>
    <w:rsid w:val="00C536BC"/>
    <w:rsid w:val="00C53DD3"/>
    <w:rsid w:val="00C54A20"/>
    <w:rsid w:val="00C54A2F"/>
    <w:rsid w:val="00C55779"/>
    <w:rsid w:val="00C568A4"/>
    <w:rsid w:val="00C56A6D"/>
    <w:rsid w:val="00C56B14"/>
    <w:rsid w:val="00C575BC"/>
    <w:rsid w:val="00C57E86"/>
    <w:rsid w:val="00C602E7"/>
    <w:rsid w:val="00C60344"/>
    <w:rsid w:val="00C6037E"/>
    <w:rsid w:val="00C6108B"/>
    <w:rsid w:val="00C61D92"/>
    <w:rsid w:val="00C63756"/>
    <w:rsid w:val="00C63C2F"/>
    <w:rsid w:val="00C63C89"/>
    <w:rsid w:val="00C65D88"/>
    <w:rsid w:val="00C65DBD"/>
    <w:rsid w:val="00C6619C"/>
    <w:rsid w:val="00C66F85"/>
    <w:rsid w:val="00C6784F"/>
    <w:rsid w:val="00C67943"/>
    <w:rsid w:val="00C704ED"/>
    <w:rsid w:val="00C7148A"/>
    <w:rsid w:val="00C71784"/>
    <w:rsid w:val="00C71986"/>
    <w:rsid w:val="00C72833"/>
    <w:rsid w:val="00C735FF"/>
    <w:rsid w:val="00C73B02"/>
    <w:rsid w:val="00C73CC3"/>
    <w:rsid w:val="00C74575"/>
    <w:rsid w:val="00C74C2A"/>
    <w:rsid w:val="00C74F0B"/>
    <w:rsid w:val="00C7549D"/>
    <w:rsid w:val="00C76E07"/>
    <w:rsid w:val="00C7748C"/>
    <w:rsid w:val="00C77701"/>
    <w:rsid w:val="00C7797F"/>
    <w:rsid w:val="00C800D4"/>
    <w:rsid w:val="00C80526"/>
    <w:rsid w:val="00C8075E"/>
    <w:rsid w:val="00C80AC4"/>
    <w:rsid w:val="00C81E7B"/>
    <w:rsid w:val="00C82E56"/>
    <w:rsid w:val="00C8349C"/>
    <w:rsid w:val="00C83687"/>
    <w:rsid w:val="00C83916"/>
    <w:rsid w:val="00C8395A"/>
    <w:rsid w:val="00C8419C"/>
    <w:rsid w:val="00C8429A"/>
    <w:rsid w:val="00C8430C"/>
    <w:rsid w:val="00C8436B"/>
    <w:rsid w:val="00C84964"/>
    <w:rsid w:val="00C849F6"/>
    <w:rsid w:val="00C84A4D"/>
    <w:rsid w:val="00C850BE"/>
    <w:rsid w:val="00C85971"/>
    <w:rsid w:val="00C859B7"/>
    <w:rsid w:val="00C85A4E"/>
    <w:rsid w:val="00C85AC8"/>
    <w:rsid w:val="00C86217"/>
    <w:rsid w:val="00C87F80"/>
    <w:rsid w:val="00C90743"/>
    <w:rsid w:val="00C91E63"/>
    <w:rsid w:val="00C91F32"/>
    <w:rsid w:val="00C928FC"/>
    <w:rsid w:val="00C92F28"/>
    <w:rsid w:val="00C92FAA"/>
    <w:rsid w:val="00C93A50"/>
    <w:rsid w:val="00C94E53"/>
    <w:rsid w:val="00C953EF"/>
    <w:rsid w:val="00C95435"/>
    <w:rsid w:val="00C95A84"/>
    <w:rsid w:val="00C95CD8"/>
    <w:rsid w:val="00C9665A"/>
    <w:rsid w:val="00C9694B"/>
    <w:rsid w:val="00C96FDE"/>
    <w:rsid w:val="00C97556"/>
    <w:rsid w:val="00CA0F63"/>
    <w:rsid w:val="00CA10D6"/>
    <w:rsid w:val="00CA1935"/>
    <w:rsid w:val="00CA1C97"/>
    <w:rsid w:val="00CA2AD5"/>
    <w:rsid w:val="00CA2F8A"/>
    <w:rsid w:val="00CA33C1"/>
    <w:rsid w:val="00CA346F"/>
    <w:rsid w:val="00CA3581"/>
    <w:rsid w:val="00CA35B2"/>
    <w:rsid w:val="00CA36B1"/>
    <w:rsid w:val="00CA3868"/>
    <w:rsid w:val="00CA3E96"/>
    <w:rsid w:val="00CA461B"/>
    <w:rsid w:val="00CA4D5E"/>
    <w:rsid w:val="00CA4D8F"/>
    <w:rsid w:val="00CA4FEF"/>
    <w:rsid w:val="00CA5179"/>
    <w:rsid w:val="00CA582A"/>
    <w:rsid w:val="00CA5AA4"/>
    <w:rsid w:val="00CA5D9E"/>
    <w:rsid w:val="00CA72F9"/>
    <w:rsid w:val="00CA7325"/>
    <w:rsid w:val="00CA7823"/>
    <w:rsid w:val="00CA7B3C"/>
    <w:rsid w:val="00CA7C1C"/>
    <w:rsid w:val="00CA7FF0"/>
    <w:rsid w:val="00CB04D5"/>
    <w:rsid w:val="00CB0A0F"/>
    <w:rsid w:val="00CB1043"/>
    <w:rsid w:val="00CB1B70"/>
    <w:rsid w:val="00CB2800"/>
    <w:rsid w:val="00CB29C9"/>
    <w:rsid w:val="00CB2FDA"/>
    <w:rsid w:val="00CB2FDD"/>
    <w:rsid w:val="00CB4069"/>
    <w:rsid w:val="00CB440C"/>
    <w:rsid w:val="00CB4589"/>
    <w:rsid w:val="00CB4BCB"/>
    <w:rsid w:val="00CB506E"/>
    <w:rsid w:val="00CB5705"/>
    <w:rsid w:val="00CB57C7"/>
    <w:rsid w:val="00CB5EB0"/>
    <w:rsid w:val="00CB5FF7"/>
    <w:rsid w:val="00CB623E"/>
    <w:rsid w:val="00CB6507"/>
    <w:rsid w:val="00CB6D4E"/>
    <w:rsid w:val="00CB6EDF"/>
    <w:rsid w:val="00CB7451"/>
    <w:rsid w:val="00CB75C9"/>
    <w:rsid w:val="00CB782B"/>
    <w:rsid w:val="00CC043D"/>
    <w:rsid w:val="00CC08F6"/>
    <w:rsid w:val="00CC10C7"/>
    <w:rsid w:val="00CC1391"/>
    <w:rsid w:val="00CC3556"/>
    <w:rsid w:val="00CC3778"/>
    <w:rsid w:val="00CC46FB"/>
    <w:rsid w:val="00CC48B2"/>
    <w:rsid w:val="00CC4C2E"/>
    <w:rsid w:val="00CC51F7"/>
    <w:rsid w:val="00CC54B7"/>
    <w:rsid w:val="00CC560F"/>
    <w:rsid w:val="00CC62C6"/>
    <w:rsid w:val="00CC6686"/>
    <w:rsid w:val="00CC6E48"/>
    <w:rsid w:val="00CC78EF"/>
    <w:rsid w:val="00CD031C"/>
    <w:rsid w:val="00CD0540"/>
    <w:rsid w:val="00CD13B4"/>
    <w:rsid w:val="00CD234F"/>
    <w:rsid w:val="00CD302B"/>
    <w:rsid w:val="00CD3061"/>
    <w:rsid w:val="00CD3D01"/>
    <w:rsid w:val="00CD3D46"/>
    <w:rsid w:val="00CD3F7C"/>
    <w:rsid w:val="00CD4DE2"/>
    <w:rsid w:val="00CD51CD"/>
    <w:rsid w:val="00CD5424"/>
    <w:rsid w:val="00CD5683"/>
    <w:rsid w:val="00CD5E88"/>
    <w:rsid w:val="00CE0039"/>
    <w:rsid w:val="00CE0425"/>
    <w:rsid w:val="00CE0A0E"/>
    <w:rsid w:val="00CE111F"/>
    <w:rsid w:val="00CE1637"/>
    <w:rsid w:val="00CE1EC6"/>
    <w:rsid w:val="00CE20C8"/>
    <w:rsid w:val="00CE2353"/>
    <w:rsid w:val="00CE309C"/>
    <w:rsid w:val="00CE3B75"/>
    <w:rsid w:val="00CE3E1E"/>
    <w:rsid w:val="00CE59FB"/>
    <w:rsid w:val="00CE69F1"/>
    <w:rsid w:val="00CE6EB3"/>
    <w:rsid w:val="00CE6F43"/>
    <w:rsid w:val="00CE6F47"/>
    <w:rsid w:val="00CE7395"/>
    <w:rsid w:val="00CE750A"/>
    <w:rsid w:val="00CE765E"/>
    <w:rsid w:val="00CF142E"/>
    <w:rsid w:val="00CF188E"/>
    <w:rsid w:val="00CF1B19"/>
    <w:rsid w:val="00CF2936"/>
    <w:rsid w:val="00CF29CE"/>
    <w:rsid w:val="00CF2A05"/>
    <w:rsid w:val="00CF3623"/>
    <w:rsid w:val="00CF37DF"/>
    <w:rsid w:val="00CF3EB7"/>
    <w:rsid w:val="00CF48AA"/>
    <w:rsid w:val="00CF49BE"/>
    <w:rsid w:val="00CF53D1"/>
    <w:rsid w:val="00CF579C"/>
    <w:rsid w:val="00CF70F5"/>
    <w:rsid w:val="00CF74BA"/>
    <w:rsid w:val="00D00619"/>
    <w:rsid w:val="00D00FD4"/>
    <w:rsid w:val="00D01754"/>
    <w:rsid w:val="00D01B58"/>
    <w:rsid w:val="00D03019"/>
    <w:rsid w:val="00D0356A"/>
    <w:rsid w:val="00D039B8"/>
    <w:rsid w:val="00D041C4"/>
    <w:rsid w:val="00D041D2"/>
    <w:rsid w:val="00D04962"/>
    <w:rsid w:val="00D04FA9"/>
    <w:rsid w:val="00D0553B"/>
    <w:rsid w:val="00D057F9"/>
    <w:rsid w:val="00D05C5E"/>
    <w:rsid w:val="00D05E70"/>
    <w:rsid w:val="00D07163"/>
    <w:rsid w:val="00D078BC"/>
    <w:rsid w:val="00D10DAC"/>
    <w:rsid w:val="00D10F67"/>
    <w:rsid w:val="00D11659"/>
    <w:rsid w:val="00D11A72"/>
    <w:rsid w:val="00D1261B"/>
    <w:rsid w:val="00D12840"/>
    <w:rsid w:val="00D12AA6"/>
    <w:rsid w:val="00D13B08"/>
    <w:rsid w:val="00D14F57"/>
    <w:rsid w:val="00D15146"/>
    <w:rsid w:val="00D15735"/>
    <w:rsid w:val="00D15934"/>
    <w:rsid w:val="00D159BA"/>
    <w:rsid w:val="00D16187"/>
    <w:rsid w:val="00D1666D"/>
    <w:rsid w:val="00D17146"/>
    <w:rsid w:val="00D176F0"/>
    <w:rsid w:val="00D177C9"/>
    <w:rsid w:val="00D17FC9"/>
    <w:rsid w:val="00D20022"/>
    <w:rsid w:val="00D20C8E"/>
    <w:rsid w:val="00D20F69"/>
    <w:rsid w:val="00D2101D"/>
    <w:rsid w:val="00D216F1"/>
    <w:rsid w:val="00D21C0E"/>
    <w:rsid w:val="00D22402"/>
    <w:rsid w:val="00D230EC"/>
    <w:rsid w:val="00D237CC"/>
    <w:rsid w:val="00D2400E"/>
    <w:rsid w:val="00D241DC"/>
    <w:rsid w:val="00D244CC"/>
    <w:rsid w:val="00D24C3F"/>
    <w:rsid w:val="00D255ED"/>
    <w:rsid w:val="00D25C2C"/>
    <w:rsid w:val="00D25D13"/>
    <w:rsid w:val="00D26256"/>
    <w:rsid w:val="00D26A3F"/>
    <w:rsid w:val="00D26E43"/>
    <w:rsid w:val="00D271B9"/>
    <w:rsid w:val="00D271F1"/>
    <w:rsid w:val="00D2758C"/>
    <w:rsid w:val="00D30A63"/>
    <w:rsid w:val="00D30FB9"/>
    <w:rsid w:val="00D31120"/>
    <w:rsid w:val="00D31A53"/>
    <w:rsid w:val="00D32F2D"/>
    <w:rsid w:val="00D32FEE"/>
    <w:rsid w:val="00D332CF"/>
    <w:rsid w:val="00D33DF2"/>
    <w:rsid w:val="00D34469"/>
    <w:rsid w:val="00D34BB9"/>
    <w:rsid w:val="00D350CB"/>
    <w:rsid w:val="00D36110"/>
    <w:rsid w:val="00D366A3"/>
    <w:rsid w:val="00D374CF"/>
    <w:rsid w:val="00D3797A"/>
    <w:rsid w:val="00D379AF"/>
    <w:rsid w:val="00D37B89"/>
    <w:rsid w:val="00D40391"/>
    <w:rsid w:val="00D404AD"/>
    <w:rsid w:val="00D40588"/>
    <w:rsid w:val="00D418C6"/>
    <w:rsid w:val="00D41E36"/>
    <w:rsid w:val="00D41EF4"/>
    <w:rsid w:val="00D42686"/>
    <w:rsid w:val="00D434CD"/>
    <w:rsid w:val="00D439DE"/>
    <w:rsid w:val="00D43B01"/>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305D"/>
    <w:rsid w:val="00D54138"/>
    <w:rsid w:val="00D55423"/>
    <w:rsid w:val="00D56210"/>
    <w:rsid w:val="00D563A1"/>
    <w:rsid w:val="00D57E1E"/>
    <w:rsid w:val="00D603BA"/>
    <w:rsid w:val="00D603F1"/>
    <w:rsid w:val="00D60C38"/>
    <w:rsid w:val="00D61D2F"/>
    <w:rsid w:val="00D6204A"/>
    <w:rsid w:val="00D6256B"/>
    <w:rsid w:val="00D62670"/>
    <w:rsid w:val="00D62780"/>
    <w:rsid w:val="00D638E7"/>
    <w:rsid w:val="00D63C5B"/>
    <w:rsid w:val="00D6427C"/>
    <w:rsid w:val="00D64436"/>
    <w:rsid w:val="00D64C86"/>
    <w:rsid w:val="00D64F1C"/>
    <w:rsid w:val="00D65035"/>
    <w:rsid w:val="00D6533F"/>
    <w:rsid w:val="00D65CE0"/>
    <w:rsid w:val="00D66000"/>
    <w:rsid w:val="00D6631F"/>
    <w:rsid w:val="00D66AB2"/>
    <w:rsid w:val="00D66DCE"/>
    <w:rsid w:val="00D671B6"/>
    <w:rsid w:val="00D672E4"/>
    <w:rsid w:val="00D67627"/>
    <w:rsid w:val="00D677EB"/>
    <w:rsid w:val="00D70073"/>
    <w:rsid w:val="00D70F5F"/>
    <w:rsid w:val="00D7132B"/>
    <w:rsid w:val="00D71475"/>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0D76"/>
    <w:rsid w:val="00D8110F"/>
    <w:rsid w:val="00D81370"/>
    <w:rsid w:val="00D8169E"/>
    <w:rsid w:val="00D818A9"/>
    <w:rsid w:val="00D8212E"/>
    <w:rsid w:val="00D82151"/>
    <w:rsid w:val="00D82B48"/>
    <w:rsid w:val="00D83A44"/>
    <w:rsid w:val="00D83C0C"/>
    <w:rsid w:val="00D83E25"/>
    <w:rsid w:val="00D84146"/>
    <w:rsid w:val="00D841C1"/>
    <w:rsid w:val="00D843F3"/>
    <w:rsid w:val="00D8464D"/>
    <w:rsid w:val="00D84D84"/>
    <w:rsid w:val="00D85980"/>
    <w:rsid w:val="00D85C88"/>
    <w:rsid w:val="00D867A7"/>
    <w:rsid w:val="00D87FD2"/>
    <w:rsid w:val="00D90E4E"/>
    <w:rsid w:val="00D93667"/>
    <w:rsid w:val="00D93EA6"/>
    <w:rsid w:val="00D94173"/>
    <w:rsid w:val="00D943F7"/>
    <w:rsid w:val="00D94EF5"/>
    <w:rsid w:val="00D958BE"/>
    <w:rsid w:val="00D96A2A"/>
    <w:rsid w:val="00D96A63"/>
    <w:rsid w:val="00D97604"/>
    <w:rsid w:val="00DA016C"/>
    <w:rsid w:val="00DA0B33"/>
    <w:rsid w:val="00DA159D"/>
    <w:rsid w:val="00DA1DDD"/>
    <w:rsid w:val="00DA21C0"/>
    <w:rsid w:val="00DA265C"/>
    <w:rsid w:val="00DA29C1"/>
    <w:rsid w:val="00DA2C41"/>
    <w:rsid w:val="00DA2C64"/>
    <w:rsid w:val="00DA32D6"/>
    <w:rsid w:val="00DA358B"/>
    <w:rsid w:val="00DA35BE"/>
    <w:rsid w:val="00DA4472"/>
    <w:rsid w:val="00DA60DE"/>
    <w:rsid w:val="00DA674C"/>
    <w:rsid w:val="00DA67FC"/>
    <w:rsid w:val="00DA6E7A"/>
    <w:rsid w:val="00DA6FC3"/>
    <w:rsid w:val="00DA7028"/>
    <w:rsid w:val="00DA711B"/>
    <w:rsid w:val="00DA763A"/>
    <w:rsid w:val="00DA78BC"/>
    <w:rsid w:val="00DB021C"/>
    <w:rsid w:val="00DB069B"/>
    <w:rsid w:val="00DB0B36"/>
    <w:rsid w:val="00DB21D9"/>
    <w:rsid w:val="00DB2BBB"/>
    <w:rsid w:val="00DB3AC1"/>
    <w:rsid w:val="00DB4F4D"/>
    <w:rsid w:val="00DB5497"/>
    <w:rsid w:val="00DB5700"/>
    <w:rsid w:val="00DB5844"/>
    <w:rsid w:val="00DB7EC0"/>
    <w:rsid w:val="00DC0B1D"/>
    <w:rsid w:val="00DC0CB0"/>
    <w:rsid w:val="00DC0ECC"/>
    <w:rsid w:val="00DC0F61"/>
    <w:rsid w:val="00DC1514"/>
    <w:rsid w:val="00DC1841"/>
    <w:rsid w:val="00DC1EFE"/>
    <w:rsid w:val="00DC1F8E"/>
    <w:rsid w:val="00DC23AF"/>
    <w:rsid w:val="00DC2405"/>
    <w:rsid w:val="00DC2B8A"/>
    <w:rsid w:val="00DC2C03"/>
    <w:rsid w:val="00DC2E4E"/>
    <w:rsid w:val="00DC3448"/>
    <w:rsid w:val="00DC3518"/>
    <w:rsid w:val="00DC35B5"/>
    <w:rsid w:val="00DC4991"/>
    <w:rsid w:val="00DC4B4D"/>
    <w:rsid w:val="00DC532A"/>
    <w:rsid w:val="00DC6E01"/>
    <w:rsid w:val="00DC7BD5"/>
    <w:rsid w:val="00DD00C1"/>
    <w:rsid w:val="00DD026B"/>
    <w:rsid w:val="00DD1FB1"/>
    <w:rsid w:val="00DD287A"/>
    <w:rsid w:val="00DD32BB"/>
    <w:rsid w:val="00DD3E6D"/>
    <w:rsid w:val="00DD425D"/>
    <w:rsid w:val="00DD48B9"/>
    <w:rsid w:val="00DD4A9B"/>
    <w:rsid w:val="00DD4F81"/>
    <w:rsid w:val="00DD5229"/>
    <w:rsid w:val="00DD5AE5"/>
    <w:rsid w:val="00DD5B4D"/>
    <w:rsid w:val="00DD5D24"/>
    <w:rsid w:val="00DD724E"/>
    <w:rsid w:val="00DE02E5"/>
    <w:rsid w:val="00DE06BD"/>
    <w:rsid w:val="00DE0A33"/>
    <w:rsid w:val="00DE0BF7"/>
    <w:rsid w:val="00DE0D55"/>
    <w:rsid w:val="00DE14F6"/>
    <w:rsid w:val="00DE16DC"/>
    <w:rsid w:val="00DE1A3A"/>
    <w:rsid w:val="00DE1AA7"/>
    <w:rsid w:val="00DE1F05"/>
    <w:rsid w:val="00DE26B3"/>
    <w:rsid w:val="00DE28A1"/>
    <w:rsid w:val="00DE28D3"/>
    <w:rsid w:val="00DE35CD"/>
    <w:rsid w:val="00DE41C3"/>
    <w:rsid w:val="00DE4599"/>
    <w:rsid w:val="00DE5429"/>
    <w:rsid w:val="00DE55B5"/>
    <w:rsid w:val="00DE5AB1"/>
    <w:rsid w:val="00DE5E93"/>
    <w:rsid w:val="00DE5F15"/>
    <w:rsid w:val="00DE6D46"/>
    <w:rsid w:val="00DE73C6"/>
    <w:rsid w:val="00DE7592"/>
    <w:rsid w:val="00DE7728"/>
    <w:rsid w:val="00DF035C"/>
    <w:rsid w:val="00DF15FE"/>
    <w:rsid w:val="00DF1C3C"/>
    <w:rsid w:val="00DF22DB"/>
    <w:rsid w:val="00DF2453"/>
    <w:rsid w:val="00DF289A"/>
    <w:rsid w:val="00DF2935"/>
    <w:rsid w:val="00DF2947"/>
    <w:rsid w:val="00DF29EB"/>
    <w:rsid w:val="00DF2B7C"/>
    <w:rsid w:val="00DF3897"/>
    <w:rsid w:val="00DF43F8"/>
    <w:rsid w:val="00DF59C1"/>
    <w:rsid w:val="00DF6435"/>
    <w:rsid w:val="00DF64D3"/>
    <w:rsid w:val="00DF6826"/>
    <w:rsid w:val="00DF6A99"/>
    <w:rsid w:val="00DF7043"/>
    <w:rsid w:val="00DF70DE"/>
    <w:rsid w:val="00DF7CCE"/>
    <w:rsid w:val="00E0133C"/>
    <w:rsid w:val="00E01659"/>
    <w:rsid w:val="00E01A1F"/>
    <w:rsid w:val="00E02A6B"/>
    <w:rsid w:val="00E02B30"/>
    <w:rsid w:val="00E02D82"/>
    <w:rsid w:val="00E0389D"/>
    <w:rsid w:val="00E0450A"/>
    <w:rsid w:val="00E0467B"/>
    <w:rsid w:val="00E0489D"/>
    <w:rsid w:val="00E04CAF"/>
    <w:rsid w:val="00E061C8"/>
    <w:rsid w:val="00E061F9"/>
    <w:rsid w:val="00E067A7"/>
    <w:rsid w:val="00E07627"/>
    <w:rsid w:val="00E076C1"/>
    <w:rsid w:val="00E07B54"/>
    <w:rsid w:val="00E1006B"/>
    <w:rsid w:val="00E1133A"/>
    <w:rsid w:val="00E11817"/>
    <w:rsid w:val="00E11879"/>
    <w:rsid w:val="00E118F6"/>
    <w:rsid w:val="00E1262C"/>
    <w:rsid w:val="00E13855"/>
    <w:rsid w:val="00E13FA7"/>
    <w:rsid w:val="00E14127"/>
    <w:rsid w:val="00E14241"/>
    <w:rsid w:val="00E143BA"/>
    <w:rsid w:val="00E146BA"/>
    <w:rsid w:val="00E14FD8"/>
    <w:rsid w:val="00E15C12"/>
    <w:rsid w:val="00E15C1D"/>
    <w:rsid w:val="00E15FBA"/>
    <w:rsid w:val="00E1602F"/>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492D"/>
    <w:rsid w:val="00E2612D"/>
    <w:rsid w:val="00E26330"/>
    <w:rsid w:val="00E26571"/>
    <w:rsid w:val="00E272C6"/>
    <w:rsid w:val="00E27EA8"/>
    <w:rsid w:val="00E317D1"/>
    <w:rsid w:val="00E31FAE"/>
    <w:rsid w:val="00E32A35"/>
    <w:rsid w:val="00E32E48"/>
    <w:rsid w:val="00E335B1"/>
    <w:rsid w:val="00E33C54"/>
    <w:rsid w:val="00E34151"/>
    <w:rsid w:val="00E34B5D"/>
    <w:rsid w:val="00E35A5B"/>
    <w:rsid w:val="00E35B8B"/>
    <w:rsid w:val="00E35DC0"/>
    <w:rsid w:val="00E35FE9"/>
    <w:rsid w:val="00E36090"/>
    <w:rsid w:val="00E369AF"/>
    <w:rsid w:val="00E36FEE"/>
    <w:rsid w:val="00E37109"/>
    <w:rsid w:val="00E376C7"/>
    <w:rsid w:val="00E379D6"/>
    <w:rsid w:val="00E37E58"/>
    <w:rsid w:val="00E40167"/>
    <w:rsid w:val="00E40FCE"/>
    <w:rsid w:val="00E4111A"/>
    <w:rsid w:val="00E41B8C"/>
    <w:rsid w:val="00E41D40"/>
    <w:rsid w:val="00E425CC"/>
    <w:rsid w:val="00E429B0"/>
    <w:rsid w:val="00E42AE5"/>
    <w:rsid w:val="00E43A17"/>
    <w:rsid w:val="00E43B2C"/>
    <w:rsid w:val="00E449A2"/>
    <w:rsid w:val="00E4533C"/>
    <w:rsid w:val="00E45819"/>
    <w:rsid w:val="00E45E48"/>
    <w:rsid w:val="00E46960"/>
    <w:rsid w:val="00E46FDB"/>
    <w:rsid w:val="00E4748E"/>
    <w:rsid w:val="00E47DFB"/>
    <w:rsid w:val="00E504F7"/>
    <w:rsid w:val="00E5101E"/>
    <w:rsid w:val="00E51BA6"/>
    <w:rsid w:val="00E51CFB"/>
    <w:rsid w:val="00E51EDF"/>
    <w:rsid w:val="00E52A65"/>
    <w:rsid w:val="00E52B21"/>
    <w:rsid w:val="00E53CDE"/>
    <w:rsid w:val="00E53D6B"/>
    <w:rsid w:val="00E55C35"/>
    <w:rsid w:val="00E56926"/>
    <w:rsid w:val="00E57345"/>
    <w:rsid w:val="00E577D4"/>
    <w:rsid w:val="00E60190"/>
    <w:rsid w:val="00E6044B"/>
    <w:rsid w:val="00E60468"/>
    <w:rsid w:val="00E6278A"/>
    <w:rsid w:val="00E62EBD"/>
    <w:rsid w:val="00E63D30"/>
    <w:rsid w:val="00E642A9"/>
    <w:rsid w:val="00E64868"/>
    <w:rsid w:val="00E65AD5"/>
    <w:rsid w:val="00E65B31"/>
    <w:rsid w:val="00E66845"/>
    <w:rsid w:val="00E66B24"/>
    <w:rsid w:val="00E66FD1"/>
    <w:rsid w:val="00E67F11"/>
    <w:rsid w:val="00E70C6B"/>
    <w:rsid w:val="00E7103E"/>
    <w:rsid w:val="00E71BB5"/>
    <w:rsid w:val="00E71EDC"/>
    <w:rsid w:val="00E725BC"/>
    <w:rsid w:val="00E72F36"/>
    <w:rsid w:val="00E73F79"/>
    <w:rsid w:val="00E7410C"/>
    <w:rsid w:val="00E74900"/>
    <w:rsid w:val="00E750C0"/>
    <w:rsid w:val="00E760DF"/>
    <w:rsid w:val="00E7629B"/>
    <w:rsid w:val="00E76C98"/>
    <w:rsid w:val="00E773B3"/>
    <w:rsid w:val="00E7770D"/>
    <w:rsid w:val="00E8052F"/>
    <w:rsid w:val="00E80782"/>
    <w:rsid w:val="00E80BDD"/>
    <w:rsid w:val="00E81667"/>
    <w:rsid w:val="00E82802"/>
    <w:rsid w:val="00E83B55"/>
    <w:rsid w:val="00E841F6"/>
    <w:rsid w:val="00E843D6"/>
    <w:rsid w:val="00E855AB"/>
    <w:rsid w:val="00E85F4D"/>
    <w:rsid w:val="00E861F8"/>
    <w:rsid w:val="00E86330"/>
    <w:rsid w:val="00E875D5"/>
    <w:rsid w:val="00E87918"/>
    <w:rsid w:val="00E90550"/>
    <w:rsid w:val="00E90D7A"/>
    <w:rsid w:val="00E9117A"/>
    <w:rsid w:val="00E91251"/>
    <w:rsid w:val="00E916A1"/>
    <w:rsid w:val="00E91992"/>
    <w:rsid w:val="00E920A5"/>
    <w:rsid w:val="00E92C39"/>
    <w:rsid w:val="00E92F96"/>
    <w:rsid w:val="00E934AE"/>
    <w:rsid w:val="00E93A9B"/>
    <w:rsid w:val="00E9441F"/>
    <w:rsid w:val="00E9445F"/>
    <w:rsid w:val="00E9461D"/>
    <w:rsid w:val="00E94A02"/>
    <w:rsid w:val="00E95BBD"/>
    <w:rsid w:val="00E964E9"/>
    <w:rsid w:val="00E96BB1"/>
    <w:rsid w:val="00E97188"/>
    <w:rsid w:val="00E973FE"/>
    <w:rsid w:val="00E97A18"/>
    <w:rsid w:val="00EA0D82"/>
    <w:rsid w:val="00EA10F0"/>
    <w:rsid w:val="00EA1BFF"/>
    <w:rsid w:val="00EA1D0F"/>
    <w:rsid w:val="00EA349D"/>
    <w:rsid w:val="00EA34D4"/>
    <w:rsid w:val="00EA4733"/>
    <w:rsid w:val="00EA4CCA"/>
    <w:rsid w:val="00EA56D5"/>
    <w:rsid w:val="00EA56E8"/>
    <w:rsid w:val="00EA606C"/>
    <w:rsid w:val="00EA6486"/>
    <w:rsid w:val="00EA66E1"/>
    <w:rsid w:val="00EA6EB9"/>
    <w:rsid w:val="00EA7E9E"/>
    <w:rsid w:val="00EB0170"/>
    <w:rsid w:val="00EB02C8"/>
    <w:rsid w:val="00EB04EE"/>
    <w:rsid w:val="00EB0A79"/>
    <w:rsid w:val="00EB2F4E"/>
    <w:rsid w:val="00EB3053"/>
    <w:rsid w:val="00EB33DD"/>
    <w:rsid w:val="00EB34F9"/>
    <w:rsid w:val="00EB3542"/>
    <w:rsid w:val="00EB3C01"/>
    <w:rsid w:val="00EB414D"/>
    <w:rsid w:val="00EB4561"/>
    <w:rsid w:val="00EB45A9"/>
    <w:rsid w:val="00EB4A4A"/>
    <w:rsid w:val="00EB4C6C"/>
    <w:rsid w:val="00EB535C"/>
    <w:rsid w:val="00EB62CC"/>
    <w:rsid w:val="00EB6EA3"/>
    <w:rsid w:val="00EC07B8"/>
    <w:rsid w:val="00EC0FAF"/>
    <w:rsid w:val="00EC1BC8"/>
    <w:rsid w:val="00EC228E"/>
    <w:rsid w:val="00EC2B10"/>
    <w:rsid w:val="00EC3036"/>
    <w:rsid w:val="00EC3B35"/>
    <w:rsid w:val="00EC3BEB"/>
    <w:rsid w:val="00EC3E18"/>
    <w:rsid w:val="00EC4035"/>
    <w:rsid w:val="00EC4DA8"/>
    <w:rsid w:val="00EC54FF"/>
    <w:rsid w:val="00EC55CC"/>
    <w:rsid w:val="00EC5E0E"/>
    <w:rsid w:val="00EC660A"/>
    <w:rsid w:val="00EC729F"/>
    <w:rsid w:val="00EC77A3"/>
    <w:rsid w:val="00EC79B3"/>
    <w:rsid w:val="00ED06BA"/>
    <w:rsid w:val="00ED0B16"/>
    <w:rsid w:val="00ED0D33"/>
    <w:rsid w:val="00ED1063"/>
    <w:rsid w:val="00ED159F"/>
    <w:rsid w:val="00ED3F83"/>
    <w:rsid w:val="00ED4B4A"/>
    <w:rsid w:val="00ED4D3B"/>
    <w:rsid w:val="00ED4D8B"/>
    <w:rsid w:val="00ED5161"/>
    <w:rsid w:val="00ED53B6"/>
    <w:rsid w:val="00ED57A8"/>
    <w:rsid w:val="00ED615F"/>
    <w:rsid w:val="00ED63CD"/>
    <w:rsid w:val="00ED6474"/>
    <w:rsid w:val="00ED74A1"/>
    <w:rsid w:val="00ED74CC"/>
    <w:rsid w:val="00ED757E"/>
    <w:rsid w:val="00ED7920"/>
    <w:rsid w:val="00EE0885"/>
    <w:rsid w:val="00EE0D0D"/>
    <w:rsid w:val="00EE125C"/>
    <w:rsid w:val="00EE2E62"/>
    <w:rsid w:val="00EE378E"/>
    <w:rsid w:val="00EE3B8A"/>
    <w:rsid w:val="00EE3FDB"/>
    <w:rsid w:val="00EE411A"/>
    <w:rsid w:val="00EE42F4"/>
    <w:rsid w:val="00EE55DC"/>
    <w:rsid w:val="00EE65B6"/>
    <w:rsid w:val="00EE6749"/>
    <w:rsid w:val="00EF030F"/>
    <w:rsid w:val="00EF0DD5"/>
    <w:rsid w:val="00EF1A1B"/>
    <w:rsid w:val="00EF1A2F"/>
    <w:rsid w:val="00EF223C"/>
    <w:rsid w:val="00EF226D"/>
    <w:rsid w:val="00EF243F"/>
    <w:rsid w:val="00EF2DEA"/>
    <w:rsid w:val="00EF465E"/>
    <w:rsid w:val="00EF4F5D"/>
    <w:rsid w:val="00EF5E27"/>
    <w:rsid w:val="00EF62CF"/>
    <w:rsid w:val="00EF654F"/>
    <w:rsid w:val="00EF6917"/>
    <w:rsid w:val="00EF732C"/>
    <w:rsid w:val="00EF79B5"/>
    <w:rsid w:val="00F00372"/>
    <w:rsid w:val="00F013B2"/>
    <w:rsid w:val="00F0183A"/>
    <w:rsid w:val="00F02F17"/>
    <w:rsid w:val="00F03129"/>
    <w:rsid w:val="00F032D6"/>
    <w:rsid w:val="00F03B76"/>
    <w:rsid w:val="00F03D80"/>
    <w:rsid w:val="00F040FF"/>
    <w:rsid w:val="00F04E78"/>
    <w:rsid w:val="00F05190"/>
    <w:rsid w:val="00F06214"/>
    <w:rsid w:val="00F06496"/>
    <w:rsid w:val="00F064EF"/>
    <w:rsid w:val="00F0723B"/>
    <w:rsid w:val="00F076BB"/>
    <w:rsid w:val="00F07818"/>
    <w:rsid w:val="00F07B74"/>
    <w:rsid w:val="00F109EB"/>
    <w:rsid w:val="00F10D87"/>
    <w:rsid w:val="00F11325"/>
    <w:rsid w:val="00F11A5D"/>
    <w:rsid w:val="00F12E3C"/>
    <w:rsid w:val="00F13414"/>
    <w:rsid w:val="00F137C4"/>
    <w:rsid w:val="00F13FD2"/>
    <w:rsid w:val="00F148D6"/>
    <w:rsid w:val="00F14AB0"/>
    <w:rsid w:val="00F14D12"/>
    <w:rsid w:val="00F15506"/>
    <w:rsid w:val="00F1589E"/>
    <w:rsid w:val="00F15AE3"/>
    <w:rsid w:val="00F16786"/>
    <w:rsid w:val="00F16AA3"/>
    <w:rsid w:val="00F1745B"/>
    <w:rsid w:val="00F200F2"/>
    <w:rsid w:val="00F20312"/>
    <w:rsid w:val="00F20552"/>
    <w:rsid w:val="00F209E9"/>
    <w:rsid w:val="00F2109E"/>
    <w:rsid w:val="00F21C94"/>
    <w:rsid w:val="00F22DAE"/>
    <w:rsid w:val="00F22FC6"/>
    <w:rsid w:val="00F24B32"/>
    <w:rsid w:val="00F24CBF"/>
    <w:rsid w:val="00F256BE"/>
    <w:rsid w:val="00F25CC2"/>
    <w:rsid w:val="00F25EC0"/>
    <w:rsid w:val="00F2641B"/>
    <w:rsid w:val="00F264D0"/>
    <w:rsid w:val="00F265FE"/>
    <w:rsid w:val="00F267EB"/>
    <w:rsid w:val="00F26A44"/>
    <w:rsid w:val="00F26C04"/>
    <w:rsid w:val="00F27C29"/>
    <w:rsid w:val="00F30272"/>
    <w:rsid w:val="00F31065"/>
    <w:rsid w:val="00F31851"/>
    <w:rsid w:val="00F31E7D"/>
    <w:rsid w:val="00F3228C"/>
    <w:rsid w:val="00F32467"/>
    <w:rsid w:val="00F32FD8"/>
    <w:rsid w:val="00F33691"/>
    <w:rsid w:val="00F33D57"/>
    <w:rsid w:val="00F340EF"/>
    <w:rsid w:val="00F341B3"/>
    <w:rsid w:val="00F3520E"/>
    <w:rsid w:val="00F353F8"/>
    <w:rsid w:val="00F358E8"/>
    <w:rsid w:val="00F358F5"/>
    <w:rsid w:val="00F36538"/>
    <w:rsid w:val="00F36559"/>
    <w:rsid w:val="00F366F8"/>
    <w:rsid w:val="00F36D1A"/>
    <w:rsid w:val="00F36F43"/>
    <w:rsid w:val="00F372B0"/>
    <w:rsid w:val="00F378C5"/>
    <w:rsid w:val="00F37C2F"/>
    <w:rsid w:val="00F40335"/>
    <w:rsid w:val="00F404E0"/>
    <w:rsid w:val="00F417BE"/>
    <w:rsid w:val="00F423DE"/>
    <w:rsid w:val="00F426C6"/>
    <w:rsid w:val="00F438A7"/>
    <w:rsid w:val="00F43909"/>
    <w:rsid w:val="00F43B85"/>
    <w:rsid w:val="00F442F7"/>
    <w:rsid w:val="00F4523C"/>
    <w:rsid w:val="00F458EB"/>
    <w:rsid w:val="00F45B55"/>
    <w:rsid w:val="00F46352"/>
    <w:rsid w:val="00F4657D"/>
    <w:rsid w:val="00F46CF6"/>
    <w:rsid w:val="00F47227"/>
    <w:rsid w:val="00F47BD6"/>
    <w:rsid w:val="00F5026E"/>
    <w:rsid w:val="00F5199E"/>
    <w:rsid w:val="00F5210C"/>
    <w:rsid w:val="00F528BB"/>
    <w:rsid w:val="00F52C3D"/>
    <w:rsid w:val="00F52C77"/>
    <w:rsid w:val="00F52CC2"/>
    <w:rsid w:val="00F52DF5"/>
    <w:rsid w:val="00F534E9"/>
    <w:rsid w:val="00F5380B"/>
    <w:rsid w:val="00F53B7D"/>
    <w:rsid w:val="00F540D2"/>
    <w:rsid w:val="00F550A5"/>
    <w:rsid w:val="00F55453"/>
    <w:rsid w:val="00F55594"/>
    <w:rsid w:val="00F57935"/>
    <w:rsid w:val="00F62882"/>
    <w:rsid w:val="00F62925"/>
    <w:rsid w:val="00F6294D"/>
    <w:rsid w:val="00F63595"/>
    <w:rsid w:val="00F6435F"/>
    <w:rsid w:val="00F644E8"/>
    <w:rsid w:val="00F64A7F"/>
    <w:rsid w:val="00F657A1"/>
    <w:rsid w:val="00F66052"/>
    <w:rsid w:val="00F66F1A"/>
    <w:rsid w:val="00F67A8F"/>
    <w:rsid w:val="00F67CDC"/>
    <w:rsid w:val="00F705A2"/>
    <w:rsid w:val="00F705C4"/>
    <w:rsid w:val="00F706E4"/>
    <w:rsid w:val="00F70A67"/>
    <w:rsid w:val="00F70F3F"/>
    <w:rsid w:val="00F7112C"/>
    <w:rsid w:val="00F71BD8"/>
    <w:rsid w:val="00F71CFA"/>
    <w:rsid w:val="00F71F0A"/>
    <w:rsid w:val="00F723A8"/>
    <w:rsid w:val="00F72E6C"/>
    <w:rsid w:val="00F749D2"/>
    <w:rsid w:val="00F75C84"/>
    <w:rsid w:val="00F76613"/>
    <w:rsid w:val="00F76A6A"/>
    <w:rsid w:val="00F76AAD"/>
    <w:rsid w:val="00F76C03"/>
    <w:rsid w:val="00F76D72"/>
    <w:rsid w:val="00F76DCC"/>
    <w:rsid w:val="00F77FA1"/>
    <w:rsid w:val="00F8063A"/>
    <w:rsid w:val="00F81167"/>
    <w:rsid w:val="00F813B4"/>
    <w:rsid w:val="00F817FE"/>
    <w:rsid w:val="00F819AA"/>
    <w:rsid w:val="00F81DD1"/>
    <w:rsid w:val="00F81F0D"/>
    <w:rsid w:val="00F829A6"/>
    <w:rsid w:val="00F82C5B"/>
    <w:rsid w:val="00F83169"/>
    <w:rsid w:val="00F83E4E"/>
    <w:rsid w:val="00F8475E"/>
    <w:rsid w:val="00F849E9"/>
    <w:rsid w:val="00F84A98"/>
    <w:rsid w:val="00F84AF4"/>
    <w:rsid w:val="00F87D55"/>
    <w:rsid w:val="00F90D9A"/>
    <w:rsid w:val="00F92057"/>
    <w:rsid w:val="00F92198"/>
    <w:rsid w:val="00F92C2C"/>
    <w:rsid w:val="00F92C77"/>
    <w:rsid w:val="00F9365E"/>
    <w:rsid w:val="00F94277"/>
    <w:rsid w:val="00F94462"/>
    <w:rsid w:val="00F94605"/>
    <w:rsid w:val="00F94EFD"/>
    <w:rsid w:val="00F9579D"/>
    <w:rsid w:val="00F963AC"/>
    <w:rsid w:val="00F9676F"/>
    <w:rsid w:val="00F97D1B"/>
    <w:rsid w:val="00FA02CE"/>
    <w:rsid w:val="00FA03D6"/>
    <w:rsid w:val="00FA04D7"/>
    <w:rsid w:val="00FA12BF"/>
    <w:rsid w:val="00FA12EC"/>
    <w:rsid w:val="00FA186D"/>
    <w:rsid w:val="00FA273F"/>
    <w:rsid w:val="00FA2909"/>
    <w:rsid w:val="00FA2ECA"/>
    <w:rsid w:val="00FA3F19"/>
    <w:rsid w:val="00FA457B"/>
    <w:rsid w:val="00FA4DC8"/>
    <w:rsid w:val="00FA5329"/>
    <w:rsid w:val="00FA57E8"/>
    <w:rsid w:val="00FA6102"/>
    <w:rsid w:val="00FA6233"/>
    <w:rsid w:val="00FA68B2"/>
    <w:rsid w:val="00FA6AAF"/>
    <w:rsid w:val="00FA6E57"/>
    <w:rsid w:val="00FA766A"/>
    <w:rsid w:val="00FA7A28"/>
    <w:rsid w:val="00FB0253"/>
    <w:rsid w:val="00FB0276"/>
    <w:rsid w:val="00FB08BA"/>
    <w:rsid w:val="00FB09AF"/>
    <w:rsid w:val="00FB0EED"/>
    <w:rsid w:val="00FB11DA"/>
    <w:rsid w:val="00FB1762"/>
    <w:rsid w:val="00FB1D99"/>
    <w:rsid w:val="00FB1F88"/>
    <w:rsid w:val="00FB227F"/>
    <w:rsid w:val="00FB2AFE"/>
    <w:rsid w:val="00FB36D7"/>
    <w:rsid w:val="00FB37CC"/>
    <w:rsid w:val="00FB4694"/>
    <w:rsid w:val="00FB48D5"/>
    <w:rsid w:val="00FB4F1F"/>
    <w:rsid w:val="00FB5611"/>
    <w:rsid w:val="00FB6474"/>
    <w:rsid w:val="00FB6476"/>
    <w:rsid w:val="00FB6892"/>
    <w:rsid w:val="00FB6916"/>
    <w:rsid w:val="00FB723D"/>
    <w:rsid w:val="00FB74AE"/>
    <w:rsid w:val="00FB7843"/>
    <w:rsid w:val="00FC039C"/>
    <w:rsid w:val="00FC2522"/>
    <w:rsid w:val="00FC2657"/>
    <w:rsid w:val="00FC2BE7"/>
    <w:rsid w:val="00FC2CDF"/>
    <w:rsid w:val="00FC2D20"/>
    <w:rsid w:val="00FC37A4"/>
    <w:rsid w:val="00FC3A89"/>
    <w:rsid w:val="00FC49C8"/>
    <w:rsid w:val="00FC4D16"/>
    <w:rsid w:val="00FC5935"/>
    <w:rsid w:val="00FC5F5E"/>
    <w:rsid w:val="00FC638E"/>
    <w:rsid w:val="00FC67BB"/>
    <w:rsid w:val="00FC6BA4"/>
    <w:rsid w:val="00FC786B"/>
    <w:rsid w:val="00FC79AA"/>
    <w:rsid w:val="00FD0254"/>
    <w:rsid w:val="00FD0E2C"/>
    <w:rsid w:val="00FD176E"/>
    <w:rsid w:val="00FD1B7E"/>
    <w:rsid w:val="00FD1C0D"/>
    <w:rsid w:val="00FD20DE"/>
    <w:rsid w:val="00FD2C0C"/>
    <w:rsid w:val="00FD2C18"/>
    <w:rsid w:val="00FD33DA"/>
    <w:rsid w:val="00FD349F"/>
    <w:rsid w:val="00FD352E"/>
    <w:rsid w:val="00FD3593"/>
    <w:rsid w:val="00FD39F6"/>
    <w:rsid w:val="00FD49AF"/>
    <w:rsid w:val="00FD5A40"/>
    <w:rsid w:val="00FD5A93"/>
    <w:rsid w:val="00FD5D92"/>
    <w:rsid w:val="00FD617C"/>
    <w:rsid w:val="00FD6C09"/>
    <w:rsid w:val="00FD7299"/>
    <w:rsid w:val="00FE0AE1"/>
    <w:rsid w:val="00FE0B73"/>
    <w:rsid w:val="00FE1360"/>
    <w:rsid w:val="00FE1688"/>
    <w:rsid w:val="00FE287A"/>
    <w:rsid w:val="00FE2F92"/>
    <w:rsid w:val="00FE3732"/>
    <w:rsid w:val="00FE4076"/>
    <w:rsid w:val="00FE46C3"/>
    <w:rsid w:val="00FE5149"/>
    <w:rsid w:val="00FE522F"/>
    <w:rsid w:val="00FE5D09"/>
    <w:rsid w:val="00FE61F4"/>
    <w:rsid w:val="00FE6571"/>
    <w:rsid w:val="00FE69B6"/>
    <w:rsid w:val="00FE6B9A"/>
    <w:rsid w:val="00FE7758"/>
    <w:rsid w:val="00FF05A5"/>
    <w:rsid w:val="00FF09C3"/>
    <w:rsid w:val="00FF0D05"/>
    <w:rsid w:val="00FF0E6E"/>
    <w:rsid w:val="00FF12B7"/>
    <w:rsid w:val="00FF1EA6"/>
    <w:rsid w:val="00FF1F00"/>
    <w:rsid w:val="00FF214C"/>
    <w:rsid w:val="00FF308E"/>
    <w:rsid w:val="00FF310C"/>
    <w:rsid w:val="00FF31B4"/>
    <w:rsid w:val="00FF4635"/>
    <w:rsid w:val="00FF4ADE"/>
    <w:rsid w:val="00FF4E6B"/>
    <w:rsid w:val="00FF58B3"/>
    <w:rsid w:val="00FF595D"/>
    <w:rsid w:val="00FF6320"/>
    <w:rsid w:val="00FF6657"/>
    <w:rsid w:val="00FF6EA9"/>
    <w:rsid w:val="038F14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C8A2F11"/>
  <w15:chartTrackingRefBased/>
  <w15:docId w15:val="{BF50DD39-BC7A-4033-84C0-4D8DD80E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99"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link w:val="Ttulo1Char"/>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link w:val="Ttulo4Char"/>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aliases w:val="h,h1"/>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tabs>
        <w:tab w:val="clear" w:pos="4320"/>
      </w:tabs>
      <w:spacing w:before="120"/>
      <w:ind w:hanging="36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0"/>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9"/>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3"/>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qFormat/>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uiPriority w:val="20"/>
    <w:qFormat/>
    <w:rsid w:val="00A907CE"/>
    <w:rPr>
      <w:i/>
      <w:iCs/>
    </w:rPr>
  </w:style>
  <w:style w:type="character" w:customStyle="1" w:styleId="CabealhoChar">
    <w:name w:val="Cabeçalho Char"/>
    <w:aliases w:val="h Char,h1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pf0">
    <w:name w:val="pf0"/>
    <w:basedOn w:val="Normal"/>
    <w:rsid w:val="00EC3E18"/>
    <w:pPr>
      <w:spacing w:before="100" w:beforeAutospacing="1" w:after="100" w:afterAutospacing="1"/>
    </w:pPr>
    <w:rPr>
      <w:sz w:val="24"/>
      <w:szCs w:val="24"/>
    </w:rPr>
  </w:style>
  <w:style w:type="character" w:customStyle="1" w:styleId="cf01">
    <w:name w:val="cf01"/>
    <w:rsid w:val="00EC3E18"/>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C568A4"/>
    <w:rPr>
      <w:color w:val="666666"/>
    </w:rPr>
  </w:style>
  <w:style w:type="character" w:customStyle="1" w:styleId="CorpodetextoChar">
    <w:name w:val="Corpo de texto Char"/>
    <w:basedOn w:val="Fontepargpadro"/>
    <w:link w:val="Corpodetexto"/>
    <w:rsid w:val="008310F3"/>
    <w:rPr>
      <w:rFonts w:ascii="Arial" w:hAnsi="Arial"/>
      <w:b/>
      <w:sz w:val="22"/>
    </w:rPr>
  </w:style>
  <w:style w:type="paragraph" w:customStyle="1" w:styleId="capa">
    <w:name w:val="capa"/>
    <w:basedOn w:val="Normal"/>
    <w:uiPriority w:val="99"/>
    <w:rsid w:val="00460E48"/>
    <w:pPr>
      <w:spacing w:before="240" w:after="240" w:line="240" w:lineRule="exact"/>
      <w:outlineLvl w:val="1"/>
    </w:pPr>
    <w:rPr>
      <w:rFonts w:ascii="Arial" w:eastAsia="Arial Unicode MS" w:hAnsi="Arial" w:cs="Arial"/>
      <w:b/>
      <w:sz w:val="22"/>
      <w:szCs w:val="22"/>
    </w:rPr>
  </w:style>
  <w:style w:type="character" w:customStyle="1" w:styleId="Ttulo4Char">
    <w:name w:val="Título 4 Char"/>
    <w:link w:val="Ttulo4"/>
    <w:uiPriority w:val="99"/>
    <w:locked/>
    <w:rsid w:val="00460E48"/>
    <w:rPr>
      <w:b/>
      <w:i/>
      <w:sz w:val="24"/>
    </w:rPr>
  </w:style>
  <w:style w:type="character" w:customStyle="1" w:styleId="TtuloChar">
    <w:name w:val="Título Char"/>
    <w:link w:val="Ttulo"/>
    <w:uiPriority w:val="99"/>
    <w:rsid w:val="001101FA"/>
    <w:rPr>
      <w:rFonts w:ascii="Arial" w:hAnsi="Arial"/>
      <w:sz w:val="22"/>
      <w:u w:val="single"/>
    </w:rPr>
  </w:style>
  <w:style w:type="character" w:customStyle="1" w:styleId="Recuodecorpodetexto3Char">
    <w:name w:val="Recuo de corpo de texto 3 Char"/>
    <w:link w:val="Recuodecorpodetexto3"/>
    <w:rsid w:val="00937D8C"/>
    <w:rPr>
      <w:rFonts w:ascii="Arial" w:hAnsi="Arial"/>
      <w:sz w:val="22"/>
    </w:rPr>
  </w:style>
  <w:style w:type="character" w:customStyle="1" w:styleId="Ttulo1Char">
    <w:name w:val="Título 1 Char"/>
    <w:basedOn w:val="Fontepargpadro"/>
    <w:link w:val="Ttulo1"/>
    <w:rsid w:val="00315058"/>
    <w:rPr>
      <w:rFonts w:ascii="Arial" w:hAnsi="Arial"/>
      <w:b/>
      <w:kern w:val="28"/>
      <w:sz w:val="28"/>
    </w:rPr>
  </w:style>
  <w:style w:type="paragraph" w:customStyle="1" w:styleId="Recuodecorpodetexto22">
    <w:name w:val="Recuo de corpo de texto 22"/>
    <w:basedOn w:val="Normal"/>
    <w:rsid w:val="00102C7E"/>
    <w:pPr>
      <w:widowControl w:val="0"/>
      <w:ind w:left="1134" w:hanging="1134"/>
      <w:jc w:val="both"/>
    </w:pPr>
    <w:rPr>
      <w:rFonts w:ascii="Arial" w:hAnsi="Arial"/>
      <w:sz w:val="22"/>
    </w:rPr>
  </w:style>
  <w:style w:type="paragraph" w:customStyle="1" w:styleId="Corpodetexto22">
    <w:name w:val="Corpo de texto 22"/>
    <w:basedOn w:val="Normal"/>
    <w:rsid w:val="00102C7E"/>
    <w:pPr>
      <w:widowControl w:val="0"/>
      <w:tabs>
        <w:tab w:val="decimal" w:pos="-567"/>
      </w:tabs>
      <w:ind w:left="1134"/>
      <w:jc w:val="both"/>
    </w:pPr>
    <w:rPr>
      <w:rFonts w:ascii="Arial" w:hAnsi="Arial"/>
      <w:sz w:val="22"/>
    </w:rPr>
  </w:style>
  <w:style w:type="paragraph" w:customStyle="1" w:styleId="Recuodecorpodetexto32">
    <w:name w:val="Recuo de corpo de texto 32"/>
    <w:basedOn w:val="Normal"/>
    <w:rsid w:val="00102C7E"/>
    <w:pPr>
      <w:ind w:left="1134" w:hanging="1134"/>
      <w:jc w:val="both"/>
    </w:pPr>
    <w:rPr>
      <w:rFonts w:ascii="Swis721 BT" w:hAnsi="Swis721 BT"/>
      <w:spacing w:val="10"/>
      <w:sz w:val="18"/>
    </w:rPr>
  </w:style>
  <w:style w:type="paragraph" w:customStyle="1" w:styleId="Corpodetexto32">
    <w:name w:val="Corpo de texto 32"/>
    <w:basedOn w:val="Normal"/>
    <w:rsid w:val="00102C7E"/>
    <w:pPr>
      <w:jc w:val="both"/>
    </w:pPr>
    <w:rPr>
      <w:rFonts w:ascii="Swis721 BT" w:hAnsi="Swis721 BT"/>
      <w:b/>
      <w:spacing w:val="10"/>
      <w:sz w:val="18"/>
    </w:rPr>
  </w:style>
  <w:style w:type="paragraph" w:customStyle="1" w:styleId="PargrafodaLista1">
    <w:name w:val="Parágrafo da Lista1"/>
    <w:basedOn w:val="Normal"/>
    <w:rsid w:val="00102C7E"/>
    <w:pPr>
      <w:widowControl w:val="0"/>
    </w:pPr>
    <w:rPr>
      <w:rFonts w:ascii="Calibri" w:hAnsi="Calibri"/>
      <w:sz w:val="22"/>
      <w:szCs w:val="22"/>
      <w:lang w:val="en-US" w:eastAsia="en-US"/>
    </w:rPr>
  </w:style>
  <w:style w:type="paragraph" w:customStyle="1" w:styleId="wordsection1">
    <w:name w:val="wordsection1"/>
    <w:basedOn w:val="Normal"/>
    <w:link w:val="wordsection1Char"/>
    <w:uiPriority w:val="99"/>
    <w:rsid w:val="00102C7E"/>
    <w:pPr>
      <w:spacing w:before="100" w:beforeAutospacing="1" w:after="100" w:afterAutospacing="1"/>
    </w:pPr>
    <w:rPr>
      <w:rFonts w:eastAsia="Calibri"/>
      <w:sz w:val="24"/>
      <w:szCs w:val="24"/>
    </w:rPr>
  </w:style>
  <w:style w:type="paragraph" w:customStyle="1" w:styleId="NormalJustificado">
    <w:name w:val="Normal + Justificado"/>
    <w:basedOn w:val="Normal"/>
    <w:rsid w:val="00102C7E"/>
    <w:pPr>
      <w:tabs>
        <w:tab w:val="left" w:pos="8505"/>
      </w:tabs>
      <w:jc w:val="both"/>
    </w:pPr>
    <w:rPr>
      <w:rFonts w:ascii="Arial" w:hAnsi="Arial"/>
      <w:color w:val="000000"/>
      <w:sz w:val="18"/>
    </w:rPr>
  </w:style>
  <w:style w:type="paragraph" w:customStyle="1" w:styleId="western">
    <w:name w:val="western"/>
    <w:basedOn w:val="Normal"/>
    <w:rsid w:val="00102C7E"/>
    <w:pPr>
      <w:spacing w:before="100" w:beforeAutospacing="1" w:after="119"/>
    </w:pPr>
    <w:rPr>
      <w:sz w:val="24"/>
      <w:szCs w:val="24"/>
    </w:rPr>
  </w:style>
  <w:style w:type="character" w:customStyle="1" w:styleId="wordsection1Char">
    <w:name w:val="wordsection1 Char"/>
    <w:link w:val="wordsection1"/>
    <w:uiPriority w:val="99"/>
    <w:locked/>
    <w:rsid w:val="00102C7E"/>
    <w:rPr>
      <w:rFonts w:eastAsia="Calibri"/>
      <w:sz w:val="24"/>
      <w:szCs w:val="24"/>
    </w:rPr>
  </w:style>
  <w:style w:type="paragraph" w:styleId="Assuntodocomentrio">
    <w:name w:val="annotation subject"/>
    <w:basedOn w:val="Textodecomentrio"/>
    <w:next w:val="Textodecomentrio"/>
    <w:link w:val="AssuntodocomentrioChar"/>
    <w:rsid w:val="00102C7E"/>
    <w:rPr>
      <w:b/>
      <w:bCs/>
    </w:rPr>
  </w:style>
  <w:style w:type="character" w:customStyle="1" w:styleId="AssuntodocomentrioChar">
    <w:name w:val="Assunto do comentário Char"/>
    <w:basedOn w:val="TextodecomentrioChar"/>
    <w:link w:val="Assuntodocomentrio"/>
    <w:rsid w:val="00102C7E"/>
    <w:rPr>
      <w:b/>
      <w:bCs/>
    </w:rPr>
  </w:style>
  <w:style w:type="paragraph" w:customStyle="1" w:styleId="Normal7">
    <w:name w:val="Normal 7"/>
    <w:basedOn w:val="Normal"/>
    <w:next w:val="Normal"/>
    <w:rsid w:val="00102C7E"/>
    <w:pPr>
      <w:tabs>
        <w:tab w:val="num" w:pos="0"/>
      </w:tabs>
      <w:spacing w:before="120"/>
      <w:jc w:val="both"/>
      <w:outlineLvl w:val="6"/>
    </w:pPr>
    <w:rPr>
      <w:rFonts w:ascii="Arial" w:hAnsi="Arial"/>
      <w:spacing w:val="8"/>
      <w:sz w:val="18"/>
      <w:szCs w:val="24"/>
    </w:rPr>
  </w:style>
  <w:style w:type="paragraph" w:customStyle="1" w:styleId="Normal8">
    <w:name w:val="Normal 8"/>
    <w:basedOn w:val="Normal"/>
    <w:next w:val="Normal"/>
    <w:rsid w:val="00102C7E"/>
    <w:pPr>
      <w:tabs>
        <w:tab w:val="num" w:pos="0"/>
      </w:tabs>
      <w:spacing w:before="120"/>
      <w:jc w:val="both"/>
      <w:outlineLvl w:val="7"/>
    </w:pPr>
    <w:rPr>
      <w:rFonts w:ascii="Arial" w:hAnsi="Arial"/>
      <w:spacing w:val="8"/>
      <w:sz w:val="18"/>
      <w:szCs w:val="24"/>
    </w:rPr>
  </w:style>
  <w:style w:type="paragraph" w:customStyle="1" w:styleId="Normal9">
    <w:name w:val="Normal 9"/>
    <w:basedOn w:val="Normal"/>
    <w:next w:val="Normal"/>
    <w:rsid w:val="00102C7E"/>
    <w:pPr>
      <w:tabs>
        <w:tab w:val="num" w:pos="0"/>
      </w:tabs>
      <w:spacing w:before="120"/>
      <w:jc w:val="both"/>
      <w:outlineLvl w:val="8"/>
    </w:pPr>
    <w:rPr>
      <w:rFonts w:ascii="Arial" w:hAnsi="Arial"/>
      <w:spacing w:val="8"/>
      <w:sz w:val="18"/>
      <w:szCs w:val="24"/>
    </w:rPr>
  </w:style>
  <w:style w:type="character" w:customStyle="1" w:styleId="ui-provider">
    <w:name w:val="ui-provider"/>
    <w:basedOn w:val="Fontepargpadro"/>
    <w:rsid w:val="00102C7E"/>
  </w:style>
  <w:style w:type="paragraph" w:customStyle="1" w:styleId="PargrafodaLista10">
    <w:name w:val="Parágrafo da Lista1"/>
    <w:basedOn w:val="Normal"/>
    <w:rsid w:val="00102C7E"/>
    <w:pPr>
      <w:widowControl w:val="0"/>
    </w:pPr>
    <w:rPr>
      <w:rFonts w:ascii="Calibri" w:hAnsi="Calibri"/>
      <w:sz w:val="22"/>
      <w:szCs w:val="22"/>
      <w:lang w:val="en-US" w:eastAsia="en-US"/>
    </w:rPr>
  </w:style>
  <w:style w:type="table" w:customStyle="1" w:styleId="TableGrid">
    <w:name w:val="TableGrid"/>
    <w:rsid w:val="00102C7E"/>
    <w:rPr>
      <w:rFonts w:ascii="Aptos" w:hAnsi="Aptos"/>
      <w:kern w:val="2"/>
      <w:sz w:val="22"/>
      <w:szCs w:val="22"/>
    </w:rPr>
    <w:tblPr>
      <w:tblCellMar>
        <w:top w:w="0" w:type="dxa"/>
        <w:left w:w="0" w:type="dxa"/>
        <w:bottom w:w="0" w:type="dxa"/>
        <w:right w:w="0" w:type="dxa"/>
      </w:tblCellMar>
    </w:tblPr>
  </w:style>
  <w:style w:type="paragraph" w:customStyle="1" w:styleId="letrashistorico">
    <w:name w:val="letras historico"/>
    <w:basedOn w:val="Estilo1"/>
    <w:qFormat/>
    <w:rsid w:val="00102C7E"/>
    <w:pPr>
      <w:numPr>
        <w:numId w:val="49"/>
      </w:numPr>
      <w:spacing w:before="0" w:after="0"/>
      <w:contextualSpacing/>
    </w:pPr>
    <w:rPr>
      <w:rFonts w:eastAsia="Calibri" w:cs="Arial"/>
      <w:bCs/>
      <w:sz w:val="22"/>
      <w:szCs w:val="22"/>
    </w:rPr>
  </w:style>
  <w:style w:type="paragraph" w:customStyle="1" w:styleId="itensdohistorico">
    <w:name w:val="itens do historico"/>
    <w:basedOn w:val="Estilo1"/>
    <w:qFormat/>
    <w:rsid w:val="00102C7E"/>
    <w:pPr>
      <w:numPr>
        <w:numId w:val="48"/>
      </w:numPr>
      <w:spacing w:before="0" w:after="0"/>
      <w:contextualSpacing/>
    </w:pPr>
    <w:rPr>
      <w:rFonts w:eastAsia="Calibri" w:cs="Arial"/>
      <w:bCs/>
      <w:sz w:val="22"/>
      <w:szCs w:val="22"/>
    </w:rPr>
  </w:style>
  <w:style w:type="character" w:customStyle="1" w:styleId="Estilo18">
    <w:name w:val="Estilo18"/>
    <w:uiPriority w:val="1"/>
    <w:rsid w:val="00102C7E"/>
    <w:rPr>
      <w:rFonts w:ascii="Arial" w:hAnsi="Arial"/>
      <w:caps/>
      <w:smallCaps w:val="0"/>
      <w:sz w:val="24"/>
    </w:rPr>
  </w:style>
  <w:style w:type="character" w:customStyle="1" w:styleId="Estilo19">
    <w:name w:val="Estilo19"/>
    <w:uiPriority w:val="1"/>
    <w:rsid w:val="00102C7E"/>
    <w:rPr>
      <w:rFonts w:ascii="Arial" w:hAnsi="Arial"/>
      <w:b/>
      <w:caps/>
      <w:smallCaps w:val="0"/>
      <w:sz w:val="24"/>
    </w:rPr>
  </w:style>
  <w:style w:type="character" w:customStyle="1" w:styleId="Estilo20">
    <w:name w:val="Estilo20"/>
    <w:uiPriority w:val="1"/>
    <w:rsid w:val="00102C7E"/>
    <w:rPr>
      <w:rFonts w:ascii="Arial" w:hAnsi="Arial"/>
      <w:caps/>
      <w:smallCap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41890529">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79802098">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24710040">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839150704">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0383896">
      <w:bodyDiv w:val="1"/>
      <w:marLeft w:val="0"/>
      <w:marRight w:val="0"/>
      <w:marTop w:val="0"/>
      <w:marBottom w:val="0"/>
      <w:divBdr>
        <w:top w:val="none" w:sz="0" w:space="0" w:color="auto"/>
        <w:left w:val="none" w:sz="0" w:space="0" w:color="auto"/>
        <w:bottom w:val="none" w:sz="0" w:space="0" w:color="auto"/>
        <w:right w:val="none" w:sz="0" w:space="0" w:color="auto"/>
      </w:divBdr>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footer" Target="footer1.xml"/><Relationship Id="rId63" Type="http://schemas.openxmlformats.org/officeDocument/2006/relationships/hyperlink" Target="https://www.caixa.gov.br/Downloads/caixa-governanca/Politica-de-Combate-ao-Assedio-Moral-Sexual-Discriminacao.pdf"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yperlink" Target="https://verificador.iti.gov.br" TargetMode="External"/><Relationship Id="rId53" Type="http://schemas.openxmlformats.org/officeDocument/2006/relationships/hyperlink" Target="mailto:cesup06@caixa.gov.br" TargetMode="External"/><Relationship Id="rId58" Type="http://schemas.openxmlformats.org/officeDocument/2006/relationships/hyperlink" Target="https://www.caixa.gov.br/sustentabilidade" TargetMode="External"/><Relationship Id="rId66" Type="http://schemas.openxmlformats.org/officeDocument/2006/relationships/footer" Target="footer4.xml"/><Relationship Id="rId5" Type="http://schemas.openxmlformats.org/officeDocument/2006/relationships/customXml" Target="../customXml/item5.xml"/><Relationship Id="rId61" Type="http://schemas.openxmlformats.org/officeDocument/2006/relationships/hyperlink" Target="https://www.caixa.gov.br/sustentabilidade"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planalto.gov.br/ccivil_03/LEIS/LCP/Lcp123.htm" TargetMode="External"/><Relationship Id="rId48" Type="http://schemas.openxmlformats.org/officeDocument/2006/relationships/header" Target="header2.xml"/><Relationship Id="rId56" Type="http://schemas.openxmlformats.org/officeDocument/2006/relationships/hyperlink" Target="http://www.caixa.gov.br" TargetMode="External"/><Relationship Id="rId64" Type="http://schemas.openxmlformats.org/officeDocument/2006/relationships/hyperlink" Target="http://www.caixa.gov.br"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aixa.gov.br/Downloads/caixa-governanca/Politica-Prevencao-Lavagem-Dinheiro-e-Financiamento-Terrorism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header" Target="header1.xml"/><Relationship Id="rId59" Type="http://schemas.openxmlformats.org/officeDocument/2006/relationships/hyperlink" Target="https://www.caixa.gov.br/Downloads/caixa-governanca/Politica-de-Combate-ao-Assedio-Moral-Sexual-Discriminacao.pdf" TargetMode="External"/><Relationship Id="rId67" Type="http://schemas.openxmlformats.org/officeDocument/2006/relationships/fontTable" Target="fontTable.xml"/><Relationship Id="rId20" Type="http://schemas.openxmlformats.org/officeDocument/2006/relationships/hyperlink" Target="http://licitacoes.caixa.gov.br" TargetMode="External"/><Relationship Id="rId41" Type="http://schemas.openxmlformats.org/officeDocument/2006/relationships/hyperlink" Target="http://www.licitacoes.caixa.gov.br" TargetMode="External"/><Relationship Id="rId54" Type="http://schemas.openxmlformats.org/officeDocument/2006/relationships/hyperlink" Target="http://www.licitacoes.caixa.gov.br" TargetMode="External"/><Relationship Id="rId62" Type="http://schemas.openxmlformats.org/officeDocument/2006/relationships/hyperlink" Target="http://www.licitacoes.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footer" Target="footer2.xml"/><Relationship Id="rId57" Type="http://schemas.openxmlformats.org/officeDocument/2006/relationships/hyperlink" Target="https://www.caixa.gov.br/Downloads/caixa-governanca/politica-seguranca-inform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www.planalto.gov.br/ccivil_03/LEIS/LCP/Lcp123.htm" TargetMode="External"/><Relationship Id="rId52" Type="http://schemas.openxmlformats.org/officeDocument/2006/relationships/hyperlink" Target="http://licitacoes.caixa.gov.br" TargetMode="External"/><Relationship Id="rId60" Type="http://schemas.openxmlformats.org/officeDocument/2006/relationships/hyperlink" Target="https://www.caixa.gov.br/denuncia"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 Id="rId34" Type="http://schemas.openxmlformats.org/officeDocument/2006/relationships/hyperlink" Target="http://www.licitacoes.caixa.gov.br" TargetMode="External"/><Relationship Id="rId50"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5"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A1FD56D-14BA-4D66-8C73-061211874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4F18D-53C4-4040-8CC0-BF33D7DD9F39}">
  <ds:schemaRefs>
    <ds:schemaRef ds:uri="http://schemas.openxmlformats.org/officeDocument/2006/bibliography"/>
  </ds:schemaRefs>
</ds:datastoreItem>
</file>

<file path=customXml/itemProps3.xml><?xml version="1.0" encoding="utf-8"?>
<ds:datastoreItem xmlns:ds="http://schemas.openxmlformats.org/officeDocument/2006/customXml" ds:itemID="{DA6DF442-FA43-420F-9EFD-6ED30F243B78}">
  <ds:schemaRefs>
    <ds:schemaRef ds:uri="http://schemas.microsoft.com/sharepoint/v3/contenttype/forms"/>
  </ds:schemaRefs>
</ds:datastoreItem>
</file>

<file path=customXml/itemProps4.xml><?xml version="1.0" encoding="utf-8"?>
<ds:datastoreItem xmlns:ds="http://schemas.openxmlformats.org/officeDocument/2006/customXml" ds:itemID="{4597B138-E657-4F2D-A9C4-B04EAFD9462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5.xml><?xml version="1.0" encoding="utf-8"?>
<ds:datastoreItem xmlns:ds="http://schemas.openxmlformats.org/officeDocument/2006/customXml" ds:itemID="{300AA242-97BA-4943-BFF2-140DEFD1BC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69</Pages>
  <Words>29688</Words>
  <Characters>175627</Characters>
  <Application>Microsoft Office Word</Application>
  <DocSecurity>0</DocSecurity>
  <Lines>1463</Lines>
  <Paragraphs>409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204906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0101_2026 - Soluções Ácidas</dc:title>
  <dc:subject/>
  <dc:creator>Aline Alves de Lima Collis</dc:creator>
  <cp:keywords/>
  <cp:lastModifiedBy>Aline Alves de Lima Collis</cp:lastModifiedBy>
  <cp:revision>1003</cp:revision>
  <cp:lastPrinted>2026-05-05T14:34:00Z</cp:lastPrinted>
  <dcterms:created xsi:type="dcterms:W3CDTF">2025-10-13T14:56:00Z</dcterms:created>
  <dcterms:modified xsi:type="dcterms:W3CDTF">2026-05-05T14:37:00Z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2024-03-18T17:31:54Z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228155c4-16f1-4b6d-a556-66a2ca26bb37</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docLang">
    <vt:lpwstr>pt</vt:lpwstr>
  </property>
  <property fmtid="{D5CDD505-2E9C-101B-9397-08002B2CF9AE}" pid="14" name="ContentTypeId">
    <vt:lpwstr>0x010100E3157BE33B390F498D087A0852654C86</vt:lpwstr>
  </property>
</Properties>
</file>